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97" w:type="dxa"/>
        <w:jc w:val="center"/>
        <w:tblInd w:w="997" w:type="dxa"/>
        <w:tblLook w:val="04A0" w:firstRow="1" w:lastRow="0" w:firstColumn="1" w:lastColumn="0" w:noHBand="0" w:noVBand="1"/>
      </w:tblPr>
      <w:tblGrid>
        <w:gridCol w:w="3531"/>
        <w:gridCol w:w="5666"/>
      </w:tblGrid>
      <w:tr w:rsidR="00461286" w:rsidRPr="00461286" w:rsidTr="00CC4AC4">
        <w:trPr>
          <w:trHeight w:val="1079"/>
          <w:jc w:val="center"/>
        </w:trPr>
        <w:tc>
          <w:tcPr>
            <w:tcW w:w="3531" w:type="dxa"/>
            <w:hideMark/>
          </w:tcPr>
          <w:p w:rsidR="00F840E6" w:rsidRPr="00CC4AC4" w:rsidRDefault="00F840E6">
            <w:pPr>
              <w:pStyle w:val="BodyText2"/>
              <w:rPr>
                <w:rFonts w:ascii="Times New Roman" w:hAnsi="Times New Roman"/>
                <w:bCs w:val="0"/>
                <w:spacing w:val="-4"/>
                <w:sz w:val="27"/>
                <w:szCs w:val="27"/>
              </w:rPr>
            </w:pPr>
            <w:r w:rsidRPr="00CC4AC4">
              <w:rPr>
                <w:rFonts w:ascii="Times New Roman" w:hAnsi="Times New Roman"/>
                <w:bCs w:val="0"/>
                <w:spacing w:val="-4"/>
                <w:sz w:val="27"/>
                <w:szCs w:val="27"/>
              </w:rPr>
              <w:t>ỦY BAN NHÂN DÂN</w:t>
            </w:r>
          </w:p>
          <w:p w:rsidR="00F840E6" w:rsidRPr="00CC4AC4" w:rsidRDefault="00A230FC">
            <w:pPr>
              <w:pStyle w:val="BodyText2"/>
              <w:rPr>
                <w:rFonts w:ascii="Times New Roman" w:hAnsi="Times New Roman"/>
                <w:b w:val="0"/>
                <w:bCs w:val="0"/>
                <w:spacing w:val="-4"/>
                <w:sz w:val="27"/>
                <w:szCs w:val="27"/>
              </w:rPr>
            </w:pPr>
            <w:r w:rsidRPr="00CC4AC4">
              <w:rPr>
                <w:rFonts w:ascii="Times New Roman" w:hAnsi="Times New Roman"/>
                <w:sz w:val="27"/>
                <w:szCs w:val="27"/>
              </w:rPr>
              <w:t>TỈNH ĐẮ</w:t>
            </w:r>
            <w:r w:rsidR="00F840E6" w:rsidRPr="00CC4AC4">
              <w:rPr>
                <w:rFonts w:ascii="Times New Roman" w:hAnsi="Times New Roman"/>
                <w:sz w:val="27"/>
                <w:szCs w:val="27"/>
              </w:rPr>
              <w:t>K NÔNG</w:t>
            </w:r>
          </w:p>
          <w:p w:rsidR="00F840E6" w:rsidRPr="00461286" w:rsidRDefault="00C55661" w:rsidP="00F840E6">
            <w:pPr>
              <w:pStyle w:val="BodyText2"/>
              <w:spacing w:before="120"/>
              <w:rPr>
                <w:rFonts w:ascii="Times New Roman" w:hAnsi="Times New Roman"/>
                <w:b w:val="0"/>
                <w:bCs w:val="0"/>
                <w:sz w:val="28"/>
                <w:szCs w:val="28"/>
              </w:rPr>
            </w:pPr>
            <w:r>
              <w:rPr>
                <w:noProof/>
              </w:rPr>
              <mc:AlternateContent>
                <mc:Choice Requires="wps">
                  <w:drawing>
                    <wp:anchor distT="4294967291" distB="4294967291" distL="114300" distR="114300" simplePos="0" relativeHeight="251656192" behindDoc="0" locked="0" layoutInCell="1" allowOverlap="1">
                      <wp:simplePos x="0" y="0"/>
                      <wp:positionH relativeFrom="column">
                        <wp:posOffset>563245</wp:posOffset>
                      </wp:positionH>
                      <wp:positionV relativeFrom="paragraph">
                        <wp:posOffset>5714</wp:posOffset>
                      </wp:positionV>
                      <wp:extent cx="856615" cy="0"/>
                      <wp:effectExtent l="0" t="0" r="19685" b="1905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66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61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4.35pt,.45pt" to="111.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hNYEgIAACgEAAAOAAAAZHJzL2Uyb0RvYy54bWysU8GO2jAQvVfqP1i+QxIaWD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Q5Rop0&#10;INFGKI6moTO9cQUEVGprQ230pJ7NRtOfDildtUTteWT4cjaQloWM5FVK2DgD+Lv+q2YQQw5exzad&#10;GtsFSGgAOkU1zjc1+MkjCofz6WyWTTGigyshxZBnrPNfuO5QMEosgXLEJceN84EHKYaQcI3SayFl&#10;1Foq1APZyUOaxgynpWDBG+Kc3e8qadGRhHGJX6wKPPdhVh8Ui2gtJ2x1tT0R8mLD7VIFPCgF+Fyt&#10;yzz8ekwfV/PVPB/lk9lqlKd1Pfq8rvLRbJ09TOtPdVXV2e9ALcuLVjDGVWA3zGaWv0376yu5TNVt&#10;Om99SF6jx4YB2eEfSUctg3yXQdhpdt7aQWMYxxh8fTph3u/3YN8/8OUfAAAA//8DAFBLAwQUAAYA&#10;CAAAACEAiNfox9oAAAAEAQAADwAAAGRycy9kb3ducmV2LnhtbEyOwU7DMBBE70j8g7VI3KhDkFqT&#10;xqkQqKpAXNoi9bqNlzgQr9PYbcPf457gOJrRm1cuRteJEw2h9azhfpKBIK69abnR8LFd3ikQISIb&#10;7DyThh8KsKiur0osjD/zmk6b2IgE4VCgBhtjX0gZaksOw8T3xKn79IPDmOLQSDPgOcFdJ/Msm0qH&#10;LacHiz09W6q/N0enAV9W67hT+dusfbXvX9vlYWXVQevbm/FpDiLSGP/GcNFP6lAlp70/sgmi06DU&#10;LC01PIJIbZ4/TEHsL1FWpfwvX/0CAAD//wMAUEsBAi0AFAAGAAgAAAAhALaDOJL+AAAA4QEAABMA&#10;AAAAAAAAAAAAAAAAAAAAAFtDb250ZW50X1R5cGVzXS54bWxQSwECLQAUAAYACAAAACEAOP0h/9YA&#10;AACUAQAACwAAAAAAAAAAAAAAAAAvAQAAX3JlbHMvLnJlbHNQSwECLQAUAAYACAAAACEAnC4TWBIC&#10;AAAoBAAADgAAAAAAAAAAAAAAAAAuAgAAZHJzL2Uyb0RvYy54bWxQSwECLQAUAAYACAAAACEAiNfo&#10;x9oAAAAEAQAADwAAAAAAAAAAAAAAAABsBAAAZHJzL2Rvd25yZXYueG1sUEsFBgAAAAAEAAQA8wAA&#10;AHMFAAAAAA==&#10;" strokeweight="1pt"/>
                  </w:pict>
                </mc:Fallback>
              </mc:AlternateContent>
            </w:r>
            <w:r w:rsidR="00F840E6" w:rsidRPr="00461286">
              <w:rPr>
                <w:rFonts w:ascii="Times New Roman" w:hAnsi="Times New Roman"/>
                <w:b w:val="0"/>
                <w:sz w:val="28"/>
                <w:szCs w:val="28"/>
              </w:rPr>
              <w:t>Số:           /BC-UBND</w:t>
            </w:r>
          </w:p>
        </w:tc>
        <w:tc>
          <w:tcPr>
            <w:tcW w:w="5666" w:type="dxa"/>
            <w:hideMark/>
          </w:tcPr>
          <w:p w:rsidR="00F840E6" w:rsidRPr="00CC4AC4" w:rsidRDefault="00F840E6">
            <w:pPr>
              <w:pStyle w:val="BodyText2"/>
              <w:rPr>
                <w:rFonts w:ascii="Times New Roman" w:hAnsi="Times New Roman"/>
                <w:spacing w:val="-8"/>
                <w:sz w:val="27"/>
                <w:szCs w:val="27"/>
              </w:rPr>
            </w:pPr>
            <w:r w:rsidRPr="00CC4AC4">
              <w:rPr>
                <w:rFonts w:ascii="Times New Roman" w:hAnsi="Times New Roman"/>
                <w:spacing w:val="-8"/>
                <w:sz w:val="27"/>
                <w:szCs w:val="27"/>
              </w:rPr>
              <w:t>CỘNG HÒA XÃ HỘI CHỦ NGHĨA VIỆT NAM</w:t>
            </w:r>
          </w:p>
          <w:p w:rsidR="00F840E6" w:rsidRPr="00461286" w:rsidRDefault="00F840E6">
            <w:pPr>
              <w:pStyle w:val="BodyText2"/>
              <w:rPr>
                <w:rFonts w:ascii="Times New Roman" w:hAnsi="Times New Roman"/>
                <w:spacing w:val="-8"/>
                <w:sz w:val="26"/>
              </w:rPr>
            </w:pPr>
            <w:r w:rsidRPr="00461286">
              <w:rPr>
                <w:rFonts w:ascii="Times New Roman" w:hAnsi="Times New Roman"/>
                <w:sz w:val="28"/>
                <w:szCs w:val="28"/>
              </w:rPr>
              <w:t>Độc lập - Tự do - Hạnh phúc</w:t>
            </w:r>
          </w:p>
          <w:p w:rsidR="00F840E6" w:rsidRPr="00461286" w:rsidRDefault="00C55661" w:rsidP="00A230FC">
            <w:pPr>
              <w:pStyle w:val="BodyText2"/>
              <w:spacing w:before="120"/>
              <w:rPr>
                <w:rFonts w:ascii="Times New Roman" w:hAnsi="Times New Roman"/>
                <w:b w:val="0"/>
                <w:bCs w:val="0"/>
                <w:sz w:val="28"/>
                <w:szCs w:val="28"/>
              </w:rPr>
            </w:pPr>
            <w:r>
              <w:rPr>
                <w:noProof/>
                <w:sz w:val="28"/>
                <w:szCs w:val="28"/>
              </w:rPr>
              <mc:AlternateContent>
                <mc:Choice Requires="wps">
                  <w:drawing>
                    <wp:anchor distT="4294967291" distB="4294967291" distL="114300" distR="114300" simplePos="0" relativeHeight="251657216" behindDoc="0" locked="0" layoutInCell="1" allowOverlap="1">
                      <wp:simplePos x="0" y="0"/>
                      <wp:positionH relativeFrom="column">
                        <wp:posOffset>591185</wp:posOffset>
                      </wp:positionH>
                      <wp:positionV relativeFrom="paragraph">
                        <wp:posOffset>13334</wp:posOffset>
                      </wp:positionV>
                      <wp:extent cx="2274570" cy="0"/>
                      <wp:effectExtent l="0" t="0" r="11430" b="1905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45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6.55pt,1.05pt" to="225.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4EwIAACkEAAAOAAAAZHJzL2Uyb0RvYy54bWysU02P2jAQvVfqf7B8h3xsFtiIsKoI9EK7&#10;SLv9AcZ2iFXHtmxDQFX/e8eGILa9VFVzcMaemec388bz51Mn0ZFbJ7SqcDZOMeKKaibUvsLf3taj&#10;GUbOE8WI1IpX+Mwdfl58/DDvTclz3WrJuEUAolzZmwq33psySRxteUfcWBuuwNlo2xEPW7tPmCU9&#10;oHcyydN0kvTaMmM15c7BaX1x4kXEbxpO/UvTOO6RrDBw83G1cd2FNVnMSbm3xLSCXmmQf2DREaHg&#10;0htUTTxBByv+gOoEtdrpxo+p7hLdNILyWANUk6W/VfPaEsNjLdAcZ25tcv8Pln49bi0SrMIPGCnS&#10;gUQboTiahM70xpUQsFRbG2qjJ/VqNpp+d0jpZUvUnkeGb2cDaVnISN6lhI0zgL/rv2gGMeTgdWzT&#10;qbFdgIQGoFNU43xTg588onCY59PicQqi0cGXkHJINNb5z1x3KBgVlsA5ApPjxvlAhJRDSLhH6bWQ&#10;MootFeqBbT5N05jhtBQseEOcs/vdUlp0JGFe4hfLAs99mNUHxSJaywlbXW1PhLzYcLtUAQ9qAT5X&#10;6zIQP57Sp9VsNStGRT5ZjYq0rkef1stiNFln08f6oV4u6+xnoJYVZSsY4yqwG4YzK/5O/OszuYzV&#10;bTxvfUjeo8eGAdnhH0lHMYN+l0nYaXbe2kFkmMcYfH07YeDv92Dfv/DFLwAAAP//AwBQSwMEFAAG&#10;AAgAAAAhAAubP07cAAAABgEAAA8AAABkcnMvZG93bnJldi54bWxMjktPwzAQhO9I/AdrkbhRJymP&#10;EOJUCFRVIC59SL1uYxMH4nUau2349yxc4DQazWjmK2ej68TRDKH1pCCdJCAM1V631CjYrOdXOYgQ&#10;kTR2noyCLxNgVp2flVhof6KlOa5iI3iEQoEKbIx9IWWorXEYJr43xNm7HxxGtkMj9YAnHnedzJLk&#10;VjpsiR8s9ubJmvpzdXAK8HmxjNs8e71rX+zbx3q+X9h8r9Tlxfj4ACKaMf6V4Qef0aFipp0/kA6i&#10;U3A/TbmpIGPh+PomnYLY/XpZlfI/fvUNAAD//wMAUEsBAi0AFAAGAAgAAAAhALaDOJL+AAAA4QEA&#10;ABMAAAAAAAAAAAAAAAAAAAAAAFtDb250ZW50X1R5cGVzXS54bWxQSwECLQAUAAYACAAAACEAOP0h&#10;/9YAAACUAQAACwAAAAAAAAAAAAAAAAAvAQAAX3JlbHMvLnJlbHNQSwECLQAUAAYACAAAACEAP1/1&#10;+BMCAAApBAAADgAAAAAAAAAAAAAAAAAuAgAAZHJzL2Uyb0RvYy54bWxQSwECLQAUAAYACAAAACEA&#10;C5s/TtwAAAAGAQAADwAAAAAAAAAAAAAAAABtBAAAZHJzL2Rvd25yZXYueG1sUEsFBgAAAAAEAAQA&#10;8wAAAHYFAAAAAA==&#10;" strokeweight="1pt"/>
                  </w:pict>
                </mc:Fallback>
              </mc:AlternateContent>
            </w:r>
            <w:r w:rsidR="00F840E6" w:rsidRPr="00461286">
              <w:rPr>
                <w:rFonts w:ascii="Times New Roman" w:hAnsi="Times New Roman"/>
                <w:b w:val="0"/>
                <w:bCs w:val="0"/>
                <w:i/>
                <w:iCs/>
                <w:sz w:val="28"/>
                <w:szCs w:val="28"/>
              </w:rPr>
              <w:t xml:space="preserve">Đắk Nông,  ngày       tháng </w:t>
            </w:r>
            <w:r w:rsidR="00A230FC">
              <w:rPr>
                <w:rFonts w:ascii="Times New Roman" w:hAnsi="Times New Roman"/>
                <w:b w:val="0"/>
                <w:bCs w:val="0"/>
                <w:i/>
                <w:iCs/>
                <w:sz w:val="28"/>
                <w:szCs w:val="28"/>
              </w:rPr>
              <w:t xml:space="preserve">6 </w:t>
            </w:r>
            <w:r w:rsidR="00F840E6" w:rsidRPr="00461286">
              <w:rPr>
                <w:rFonts w:ascii="Times New Roman" w:hAnsi="Times New Roman"/>
                <w:b w:val="0"/>
                <w:bCs w:val="0"/>
                <w:i/>
                <w:iCs/>
                <w:sz w:val="28"/>
                <w:szCs w:val="28"/>
              </w:rPr>
              <w:t>năm 2018</w:t>
            </w:r>
          </w:p>
        </w:tc>
      </w:tr>
    </w:tbl>
    <w:p w:rsidR="00CC570C" w:rsidRPr="00461286" w:rsidRDefault="00CC570C" w:rsidP="00265609">
      <w:pPr>
        <w:spacing w:before="120" w:after="120"/>
        <w:jc w:val="center"/>
        <w:rPr>
          <w:b/>
          <w:szCs w:val="28"/>
        </w:rPr>
      </w:pPr>
    </w:p>
    <w:p w:rsidR="009338E0" w:rsidRPr="00461286" w:rsidRDefault="0022645E" w:rsidP="006A6B65">
      <w:pPr>
        <w:jc w:val="center"/>
        <w:rPr>
          <w:b/>
          <w:szCs w:val="28"/>
        </w:rPr>
      </w:pPr>
      <w:r w:rsidRPr="00461286">
        <w:rPr>
          <w:b/>
          <w:szCs w:val="28"/>
        </w:rPr>
        <w:t>BÁO CÁO</w:t>
      </w:r>
    </w:p>
    <w:p w:rsidR="0022645E" w:rsidRPr="00461286" w:rsidRDefault="0022645E" w:rsidP="006A6B65">
      <w:pPr>
        <w:jc w:val="center"/>
        <w:rPr>
          <w:b/>
          <w:szCs w:val="28"/>
        </w:rPr>
      </w:pPr>
      <w:r w:rsidRPr="00461286">
        <w:rPr>
          <w:b/>
          <w:szCs w:val="28"/>
        </w:rPr>
        <w:t xml:space="preserve">Đánh giá kết quả </w:t>
      </w:r>
      <w:r w:rsidR="00CC4AC4">
        <w:rPr>
          <w:b/>
          <w:szCs w:val="28"/>
        </w:rPr>
        <w:t xml:space="preserve">03 năm </w:t>
      </w:r>
      <w:r w:rsidRPr="00461286">
        <w:rPr>
          <w:b/>
          <w:szCs w:val="28"/>
        </w:rPr>
        <w:t xml:space="preserve">thực hiện kế hoạch phát triển kinh tế </w:t>
      </w:r>
      <w:r w:rsidR="00A230FC">
        <w:rPr>
          <w:b/>
          <w:szCs w:val="28"/>
        </w:rPr>
        <w:t xml:space="preserve">- </w:t>
      </w:r>
      <w:r w:rsidRPr="00461286">
        <w:rPr>
          <w:b/>
          <w:szCs w:val="28"/>
        </w:rPr>
        <w:t>xã hội</w:t>
      </w:r>
    </w:p>
    <w:p w:rsidR="0022645E" w:rsidRPr="00461286" w:rsidRDefault="0022645E" w:rsidP="006A6B65">
      <w:pPr>
        <w:jc w:val="center"/>
        <w:rPr>
          <w:b/>
          <w:szCs w:val="28"/>
        </w:rPr>
      </w:pPr>
      <w:r w:rsidRPr="00461286">
        <w:rPr>
          <w:b/>
          <w:szCs w:val="28"/>
        </w:rPr>
        <w:t>giai đoạn 201</w:t>
      </w:r>
      <w:r w:rsidR="009414EB">
        <w:rPr>
          <w:b/>
          <w:szCs w:val="28"/>
        </w:rPr>
        <w:t>6</w:t>
      </w:r>
      <w:r w:rsidRPr="00461286">
        <w:rPr>
          <w:b/>
          <w:szCs w:val="28"/>
        </w:rPr>
        <w:t>-2020</w:t>
      </w:r>
    </w:p>
    <w:p w:rsidR="0022645E" w:rsidRPr="00461286" w:rsidRDefault="00C55661" w:rsidP="00265609">
      <w:pPr>
        <w:spacing w:before="120" w:after="120"/>
        <w:jc w:val="center"/>
        <w:rPr>
          <w:b/>
          <w:szCs w:val="28"/>
        </w:rPr>
      </w:pPr>
      <w:r>
        <w:rPr>
          <w:b/>
          <w:noProof/>
          <w:szCs w:val="28"/>
        </w:rPr>
        <mc:AlternateContent>
          <mc:Choice Requires="wps">
            <w:drawing>
              <wp:anchor distT="4294967291" distB="4294967291" distL="114300" distR="114300" simplePos="0" relativeHeight="251658240" behindDoc="0" locked="0" layoutInCell="1" allowOverlap="1">
                <wp:simplePos x="0" y="0"/>
                <wp:positionH relativeFrom="column">
                  <wp:posOffset>2499360</wp:posOffset>
                </wp:positionH>
                <wp:positionV relativeFrom="paragraph">
                  <wp:posOffset>9524</wp:posOffset>
                </wp:positionV>
                <wp:extent cx="783590" cy="0"/>
                <wp:effectExtent l="0" t="0" r="16510" b="190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3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196.8pt;margin-top:.75pt;width:61.7pt;height:0;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feZHQIAADo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OZhPINxBURVamtDg/SoXs2Lpt8dUrrqiGp5DH47GcjNQkbyLiVcnIEiu+GzZhBDAD/O&#10;6tjYPkDCFNAxSnK6ScKPHlH4+Dh/mC5AOHp1JaS45hnr/CeuexSMEjtviWg7X2mlQHdts1iFHF6c&#10;D6xIcU0IRZXeCCmj/FKhocSL6WQaE5yWggVnCHO23VXSogMJCxR/sUXw3IdZvVcsgnWcsPXF9kTI&#10;sw3FpQp40BfQuVjnDfmxSBfr+Xqej/LJbD3K07oePW+qfDTbZI/T+qGuqjr7GahledEJxrgK7K7b&#10;muV/tw2Xd3Pes9u+3saQvEeP8wKy1/9IOgobtDxvxU6z09ZeBYcFjcGXxxRewP0d7Psnv/oFAAD/&#10;/wMAUEsDBBQABgAIAAAAIQCOUP3N3AAAAAcBAAAPAAAAZHJzL2Rvd25yZXYueG1sTI/BbsIwEETv&#10;lfoP1lbiUhUnoFBI4yBUiQPHAlKvJl6StPE6ih0S+Ppue6HH0RvNvs3Wo23EBTtfO1IQTyMQSIUz&#10;NZUKjoftyxKED5qMbhyhgit6WOePD5lOjRvoAy/7UAoeIZ9qBVUIbSqlLyq02k9di8Ts7DqrA8eu&#10;lKbTA4/bRs6iaCGtrokvVLrF9wqL731vFaDvkzjarGx53N2G58/Z7WtoD0pNnsbNG4iAY7iX4Vef&#10;1SFnp5PryXjRKJiv5guuMkhAME/iV/7t9Jdlnsn//vkPAAAA//8DAFBLAQItABQABgAIAAAAIQC2&#10;gziS/gAAAOEBAAATAAAAAAAAAAAAAAAAAAAAAABbQ29udGVudF9UeXBlc10ueG1sUEsBAi0AFAAG&#10;AAgAAAAhADj9If/WAAAAlAEAAAsAAAAAAAAAAAAAAAAALwEAAF9yZWxzLy5yZWxzUEsBAi0AFAAG&#10;AAgAAAAhALLl95kdAgAAOgQAAA4AAAAAAAAAAAAAAAAALgIAAGRycy9lMm9Eb2MueG1sUEsBAi0A&#10;FAAGAAgAAAAhAI5Q/c3cAAAABwEAAA8AAAAAAAAAAAAAAAAAdwQAAGRycy9kb3ducmV2LnhtbFBL&#10;BQYAAAAABAAEAPMAAACABQAAAAA=&#10;"/>
            </w:pict>
          </mc:Fallback>
        </mc:AlternateContent>
      </w:r>
    </w:p>
    <w:p w:rsidR="00122E12" w:rsidRPr="00461286" w:rsidRDefault="00122E12" w:rsidP="009414EB">
      <w:pPr>
        <w:tabs>
          <w:tab w:val="left" w:pos="600"/>
        </w:tabs>
        <w:spacing w:before="120" w:after="120"/>
        <w:ind w:firstLine="720"/>
        <w:jc w:val="both"/>
        <w:rPr>
          <w:szCs w:val="28"/>
        </w:rPr>
      </w:pPr>
      <w:r w:rsidRPr="00461286">
        <w:rPr>
          <w:szCs w:val="28"/>
        </w:rPr>
        <w:t xml:space="preserve">Qua </w:t>
      </w:r>
      <w:r w:rsidR="002D1787" w:rsidRPr="00461286">
        <w:rPr>
          <w:szCs w:val="28"/>
        </w:rPr>
        <w:t>nửa đầu</w:t>
      </w:r>
      <w:r w:rsidR="0095734B">
        <w:rPr>
          <w:szCs w:val="28"/>
        </w:rPr>
        <w:t xml:space="preserve"> </w:t>
      </w:r>
      <w:r w:rsidR="005E26D7" w:rsidRPr="00461286">
        <w:rPr>
          <w:szCs w:val="28"/>
        </w:rPr>
        <w:t xml:space="preserve">giai đoạn </w:t>
      </w:r>
      <w:r w:rsidRPr="00461286">
        <w:rPr>
          <w:szCs w:val="28"/>
        </w:rPr>
        <w:t>thực hiện Nghị quyết Đại hội Đảng bộ tỉnh Đắk Nông lần thứ X</w:t>
      </w:r>
      <w:r w:rsidR="003C2C75" w:rsidRPr="00461286">
        <w:rPr>
          <w:szCs w:val="28"/>
        </w:rPr>
        <w:t>I</w:t>
      </w:r>
      <w:r w:rsidR="009414EB">
        <w:rPr>
          <w:szCs w:val="28"/>
        </w:rPr>
        <w:t xml:space="preserve"> và</w:t>
      </w:r>
      <w:r w:rsidRPr="00461286">
        <w:rPr>
          <w:szCs w:val="28"/>
        </w:rPr>
        <w:t xml:space="preserve"> Nghị quyết số 22/2015/NQ-HĐND</w:t>
      </w:r>
      <w:r w:rsidR="002732A1" w:rsidRPr="00461286">
        <w:rPr>
          <w:szCs w:val="28"/>
        </w:rPr>
        <w:t xml:space="preserve"> ngày 10/12/2015 của HĐND tỉnh</w:t>
      </w:r>
      <w:r w:rsidRPr="00461286">
        <w:rPr>
          <w:szCs w:val="28"/>
        </w:rPr>
        <w:t xml:space="preserve"> về kế hoạch phát triển kinh tế - xã hội giai đoạn 2016-2020</w:t>
      </w:r>
      <w:r w:rsidR="006C5269">
        <w:rPr>
          <w:szCs w:val="28"/>
        </w:rPr>
        <w:t xml:space="preserve"> (sau đây viết tắt là Nghị quyết)</w:t>
      </w:r>
      <w:r w:rsidRPr="00461286">
        <w:rPr>
          <w:szCs w:val="28"/>
        </w:rPr>
        <w:t xml:space="preserve">, UBND tỉnh đánh giá sơ bộ kết quả thực hiện </w:t>
      </w:r>
      <w:r w:rsidR="00CC4AC4">
        <w:rPr>
          <w:szCs w:val="28"/>
        </w:rPr>
        <w:t xml:space="preserve">03 năm </w:t>
      </w:r>
      <w:r w:rsidR="006F3DF9" w:rsidRPr="00461286">
        <w:rPr>
          <w:szCs w:val="28"/>
        </w:rPr>
        <w:t>giai đoạn 2016-2018</w:t>
      </w:r>
      <w:r w:rsidRPr="00461286">
        <w:rPr>
          <w:szCs w:val="28"/>
        </w:rPr>
        <w:t>, từ đó đề ra các nhiệm vụ, giải pháp chỉ đạo thực hiện cho</w:t>
      </w:r>
      <w:r w:rsidR="00583129" w:rsidRPr="00461286">
        <w:rPr>
          <w:szCs w:val="28"/>
        </w:rPr>
        <w:t xml:space="preserve"> những</w:t>
      </w:r>
      <w:r w:rsidRPr="00461286">
        <w:rPr>
          <w:szCs w:val="28"/>
        </w:rPr>
        <w:t xml:space="preserve"> năm còn lại của kế hoạch</w:t>
      </w:r>
      <w:r w:rsidR="009A2F9F">
        <w:rPr>
          <w:szCs w:val="28"/>
        </w:rPr>
        <w:t xml:space="preserve"> </w:t>
      </w:r>
      <w:r w:rsidR="00583129" w:rsidRPr="00461286">
        <w:rPr>
          <w:szCs w:val="28"/>
        </w:rPr>
        <w:t>5 năm giai đoạn</w:t>
      </w:r>
      <w:r w:rsidRPr="00461286">
        <w:rPr>
          <w:szCs w:val="28"/>
        </w:rPr>
        <w:t xml:space="preserve"> 2016-2020. Cụ thể như sau:</w:t>
      </w:r>
    </w:p>
    <w:p w:rsidR="002D4B4B" w:rsidRPr="009414EB" w:rsidRDefault="002D4B4B" w:rsidP="00155200">
      <w:pPr>
        <w:tabs>
          <w:tab w:val="left" w:pos="600"/>
        </w:tabs>
        <w:spacing w:after="80" w:line="252" w:lineRule="auto"/>
        <w:ind w:firstLine="720"/>
        <w:jc w:val="both"/>
        <w:rPr>
          <w:szCs w:val="28"/>
        </w:rPr>
      </w:pPr>
    </w:p>
    <w:p w:rsidR="00052A24" w:rsidRPr="00461286" w:rsidRDefault="00052A24" w:rsidP="00155200">
      <w:pPr>
        <w:spacing w:after="80" w:line="252" w:lineRule="auto"/>
        <w:jc w:val="center"/>
        <w:rPr>
          <w:b/>
          <w:szCs w:val="28"/>
        </w:rPr>
      </w:pPr>
      <w:r w:rsidRPr="00461286">
        <w:rPr>
          <w:b/>
          <w:szCs w:val="28"/>
        </w:rPr>
        <w:t>Phần thứ nhất</w:t>
      </w:r>
    </w:p>
    <w:p w:rsidR="00052A24" w:rsidRPr="00461286" w:rsidRDefault="00052A24" w:rsidP="00155200">
      <w:pPr>
        <w:spacing w:after="80" w:line="252" w:lineRule="auto"/>
        <w:jc w:val="center"/>
        <w:rPr>
          <w:b/>
          <w:szCs w:val="28"/>
        </w:rPr>
      </w:pPr>
      <w:r w:rsidRPr="00461286">
        <w:rPr>
          <w:b/>
          <w:szCs w:val="28"/>
        </w:rPr>
        <w:t xml:space="preserve">ĐÁNH GIÁ </w:t>
      </w:r>
      <w:r w:rsidR="00BE4516" w:rsidRPr="00461286">
        <w:rPr>
          <w:b/>
          <w:szCs w:val="28"/>
        </w:rPr>
        <w:t xml:space="preserve">VÀ ƯỚC KẾT QUẢ THỰC HIỆN KẾ HOẠCH PHÁT TRIỂN </w:t>
      </w:r>
      <w:r w:rsidR="009414EB">
        <w:rPr>
          <w:b/>
          <w:szCs w:val="28"/>
        </w:rPr>
        <w:t>KINH TẾ - XÃ HỘI</w:t>
      </w:r>
      <w:r w:rsidR="00BE4516" w:rsidRPr="00461286">
        <w:rPr>
          <w:b/>
          <w:szCs w:val="28"/>
        </w:rPr>
        <w:t xml:space="preserve"> </w:t>
      </w:r>
      <w:r w:rsidR="00DA460F" w:rsidRPr="00461286">
        <w:rPr>
          <w:b/>
          <w:szCs w:val="28"/>
        </w:rPr>
        <w:t>GIAI ĐOẠN 2016-2018</w:t>
      </w:r>
    </w:p>
    <w:p w:rsidR="009414EB" w:rsidRDefault="009414EB" w:rsidP="009414EB">
      <w:pPr>
        <w:spacing w:after="120"/>
        <w:ind w:firstLine="720"/>
        <w:jc w:val="both"/>
        <w:rPr>
          <w:b/>
          <w:kern w:val="28"/>
          <w:szCs w:val="28"/>
        </w:rPr>
      </w:pPr>
    </w:p>
    <w:p w:rsidR="0055700D" w:rsidRPr="009414EB" w:rsidRDefault="00D838BC" w:rsidP="009414EB">
      <w:pPr>
        <w:spacing w:after="120"/>
        <w:ind w:firstLine="720"/>
        <w:jc w:val="both"/>
        <w:rPr>
          <w:b/>
          <w:kern w:val="28"/>
          <w:szCs w:val="28"/>
        </w:rPr>
      </w:pPr>
      <w:r w:rsidRPr="009414EB">
        <w:rPr>
          <w:b/>
          <w:kern w:val="28"/>
          <w:szCs w:val="28"/>
        </w:rPr>
        <w:t>A</w:t>
      </w:r>
      <w:r w:rsidR="005B0C18" w:rsidRPr="009414EB">
        <w:rPr>
          <w:b/>
          <w:kern w:val="28"/>
          <w:szCs w:val="28"/>
        </w:rPr>
        <w:t>. BỐI CẢNH TÌNH HÌNH</w:t>
      </w:r>
    </w:p>
    <w:p w:rsidR="00C924E4" w:rsidRPr="009414EB" w:rsidRDefault="007F7FB4" w:rsidP="00BF5B96">
      <w:pPr>
        <w:spacing w:before="100" w:after="100"/>
        <w:ind w:firstLine="720"/>
        <w:jc w:val="both"/>
        <w:rPr>
          <w:kern w:val="28"/>
          <w:szCs w:val="28"/>
          <w:shd w:val="clear" w:color="auto" w:fill="FFFFFF"/>
        </w:rPr>
      </w:pPr>
      <w:r w:rsidRPr="009414EB">
        <w:rPr>
          <w:kern w:val="28"/>
          <w:szCs w:val="28"/>
        </w:rPr>
        <w:t>Tình hình triển khai thực hiện kế hoạch phát triển kinh tế - xã hội giai đoạn 2016-2018 diễn ra trong</w:t>
      </w:r>
      <w:r w:rsidR="00F33B57" w:rsidRPr="009414EB">
        <w:rPr>
          <w:kern w:val="28"/>
          <w:szCs w:val="28"/>
        </w:rPr>
        <w:t xml:space="preserve"> điều kiện </w:t>
      </w:r>
      <w:r w:rsidR="00701FCB" w:rsidRPr="009414EB">
        <w:rPr>
          <w:kern w:val="28"/>
          <w:szCs w:val="28"/>
        </w:rPr>
        <w:t>t</w:t>
      </w:r>
      <w:r w:rsidR="00B471DF" w:rsidRPr="009414EB">
        <w:rPr>
          <w:kern w:val="28"/>
          <w:szCs w:val="28"/>
        </w:rPr>
        <w:t>ình hình kinh tế thế giới c</w:t>
      </w:r>
      <w:r w:rsidR="009207C8" w:rsidRPr="009414EB">
        <w:rPr>
          <w:kern w:val="28"/>
          <w:szCs w:val="28"/>
        </w:rPr>
        <w:t>ó nhiều biến động, năm 2016 k</w:t>
      </w:r>
      <w:r w:rsidR="009207C8" w:rsidRPr="009414EB">
        <w:rPr>
          <w:kern w:val="28"/>
          <w:szCs w:val="28"/>
          <w:shd w:val="clear" w:color="auto" w:fill="FFFFFF"/>
        </w:rPr>
        <w:t xml:space="preserve">inh tế toàn cầu phải đối mặt với nhiều rủi ro như giá cả hàng hóa giảm, nhất là giá dầu, </w:t>
      </w:r>
      <w:r w:rsidR="00B471DF" w:rsidRPr="009414EB">
        <w:rPr>
          <w:kern w:val="28"/>
          <w:szCs w:val="28"/>
          <w:shd w:val="clear" w:color="auto" w:fill="FFFFFF"/>
        </w:rPr>
        <w:t xml:space="preserve">thị trường tài chính nhiều </w:t>
      </w:r>
      <w:r w:rsidR="009207C8" w:rsidRPr="009414EB">
        <w:rPr>
          <w:kern w:val="28"/>
          <w:szCs w:val="28"/>
          <w:shd w:val="clear" w:color="auto" w:fill="FFFFFF"/>
        </w:rPr>
        <w:t>bất ổn</w:t>
      </w:r>
      <w:r w:rsidR="00B471DF" w:rsidRPr="009414EB">
        <w:rPr>
          <w:kern w:val="28"/>
          <w:szCs w:val="28"/>
          <w:shd w:val="clear" w:color="auto" w:fill="FFFFFF"/>
        </w:rPr>
        <w:t>.</w:t>
      </w:r>
      <w:r w:rsidR="00DF1DEF" w:rsidRPr="009414EB">
        <w:rPr>
          <w:kern w:val="28"/>
          <w:szCs w:val="28"/>
          <w:shd w:val="clear" w:color="auto" w:fill="FFFFFF"/>
        </w:rPr>
        <w:t xml:space="preserve"> Bước sang năm 2017, kinh tế thế giới có nhiều biến động theo chiều hướng tích cực</w:t>
      </w:r>
      <w:r w:rsidR="009414EB">
        <w:rPr>
          <w:kern w:val="28"/>
          <w:szCs w:val="28"/>
          <w:shd w:val="clear" w:color="auto" w:fill="FFFFFF"/>
        </w:rPr>
        <w:t>,</w:t>
      </w:r>
      <w:r w:rsidR="00A230FC" w:rsidRPr="009414EB">
        <w:rPr>
          <w:kern w:val="28"/>
          <w:szCs w:val="28"/>
          <w:shd w:val="clear" w:color="auto" w:fill="FFFFFF"/>
        </w:rPr>
        <w:t xml:space="preserve"> </w:t>
      </w:r>
      <w:r w:rsidR="00155ADF" w:rsidRPr="009414EB">
        <w:rPr>
          <w:kern w:val="28"/>
          <w:szCs w:val="28"/>
          <w:shd w:val="clear" w:color="auto" w:fill="FFFFFF"/>
        </w:rPr>
        <w:t xml:space="preserve">năm 2018 dự báo </w:t>
      </w:r>
      <w:r w:rsidR="009414EB">
        <w:rPr>
          <w:kern w:val="28"/>
          <w:szCs w:val="28"/>
          <w:shd w:val="clear" w:color="auto" w:fill="FFFFFF"/>
        </w:rPr>
        <w:t>tăng trưởng kinh tế</w:t>
      </w:r>
      <w:r w:rsidR="00155ADF" w:rsidRPr="009414EB">
        <w:rPr>
          <w:kern w:val="28"/>
          <w:szCs w:val="28"/>
          <w:shd w:val="clear" w:color="auto" w:fill="FFFFFF"/>
        </w:rPr>
        <w:t xml:space="preserve"> cao nhất trong 7 năm qua. </w:t>
      </w:r>
      <w:r w:rsidR="00E46129" w:rsidRPr="009414EB">
        <w:rPr>
          <w:kern w:val="28"/>
          <w:szCs w:val="28"/>
          <w:shd w:val="clear" w:color="auto" w:fill="FFFFFF"/>
        </w:rPr>
        <w:t>Bên cạnh những dự báo tích cực thì kinh tế thế giới tiếp tục đối mặt với những nguy cơ như sự thay đổi trong chính sách thương mại của các quốc gia, tình hình tài chính toàn cầu suy giảm và sự gia tăng những căng thẳng địa chính trị.</w:t>
      </w:r>
      <w:r w:rsidR="00601E0C" w:rsidRPr="009414EB">
        <w:rPr>
          <w:kern w:val="28"/>
          <w:szCs w:val="28"/>
          <w:shd w:val="clear" w:color="auto" w:fill="FFFFFF"/>
        </w:rPr>
        <w:t xml:space="preserve"> </w:t>
      </w:r>
      <w:r w:rsidR="0015365E" w:rsidRPr="009414EB">
        <w:rPr>
          <w:kern w:val="28"/>
          <w:szCs w:val="28"/>
          <w:shd w:val="clear" w:color="auto" w:fill="FFFFFF"/>
        </w:rPr>
        <w:t xml:space="preserve">Những biến động của thế giới ảnh hưởng không nhỏ đến tình hình phát triển </w:t>
      </w:r>
      <w:r w:rsidR="009414EB">
        <w:rPr>
          <w:kern w:val="28"/>
          <w:szCs w:val="28"/>
          <w:shd w:val="clear" w:color="auto" w:fill="FFFFFF"/>
        </w:rPr>
        <w:t>kinh tế - xã hội</w:t>
      </w:r>
      <w:r w:rsidR="0015365E" w:rsidRPr="009414EB">
        <w:rPr>
          <w:kern w:val="28"/>
          <w:szCs w:val="28"/>
          <w:shd w:val="clear" w:color="auto" w:fill="FFFFFF"/>
        </w:rPr>
        <w:t xml:space="preserve"> của Việt Nam.</w:t>
      </w:r>
    </w:p>
    <w:p w:rsidR="004671EC" w:rsidRPr="009414EB" w:rsidRDefault="00060459" w:rsidP="00BF5B96">
      <w:pPr>
        <w:spacing w:before="100" w:after="100"/>
        <w:ind w:firstLine="720"/>
        <w:jc w:val="both"/>
        <w:rPr>
          <w:kern w:val="28"/>
          <w:szCs w:val="28"/>
          <w:shd w:val="clear" w:color="auto" w:fill="FFFFFF"/>
        </w:rPr>
      </w:pPr>
      <w:r w:rsidRPr="009414EB">
        <w:rPr>
          <w:kern w:val="28"/>
          <w:szCs w:val="28"/>
          <w:shd w:val="clear" w:color="auto" w:fill="FFFFFF"/>
        </w:rPr>
        <w:t>Tình hình sản xuất kinh doanh trong nước có nhiều chuyển biến tích cực, cụ thể như số lượng doanh nghiệp đăng ký thành lập ghi nhận mức cao kỷ lục, niềm tin của cộng đồng doanh nghiệp tăng cao; hoạt động xuất - nhập khẩu tiếp tục duy trì được xu hướng tăng trưởng cao, giá dầu thô phục hồi mạnh đã tác động tích cực đến thu ngân sách nhà nước. Bên cạnh những kết quả khả quan như đã nêu ở trên thì nền kinh tế nước ta còn nhiều vấn đề tồn tại</w:t>
      </w:r>
      <w:r w:rsidR="00701FCB" w:rsidRPr="009414EB">
        <w:rPr>
          <w:kern w:val="28"/>
          <w:szCs w:val="28"/>
          <w:shd w:val="clear" w:color="auto" w:fill="FFFFFF"/>
        </w:rPr>
        <w:t>,</w:t>
      </w:r>
      <w:r w:rsidRPr="009414EB">
        <w:rPr>
          <w:kern w:val="28"/>
          <w:szCs w:val="28"/>
          <w:shd w:val="clear" w:color="auto" w:fill="FFFFFF"/>
        </w:rPr>
        <w:t xml:space="preserve"> như chất lượng tăng trưởng, năng suất lao động và sức cạnh tranh thấp, sự sụt giảm của ngành khai khoáng, giá một số mặt hàng nông sản</w:t>
      </w:r>
      <w:r w:rsidR="00701FCB" w:rsidRPr="009414EB">
        <w:rPr>
          <w:kern w:val="28"/>
          <w:szCs w:val="28"/>
          <w:shd w:val="clear" w:color="auto" w:fill="FFFFFF"/>
        </w:rPr>
        <w:t xml:space="preserve"> giảm mạnh, thiên tai, bão, lũ l</w:t>
      </w:r>
      <w:r w:rsidRPr="009414EB">
        <w:rPr>
          <w:kern w:val="28"/>
          <w:szCs w:val="28"/>
          <w:shd w:val="clear" w:color="auto" w:fill="FFFFFF"/>
        </w:rPr>
        <w:t>iên tiếp xảy ra, nợ công tăng cao… đã ảnh hưởng đến mục tiêu tăng trưởng của cả nước. Ngoài ra,</w:t>
      </w:r>
      <w:r w:rsidR="00BD6765" w:rsidRPr="009414EB">
        <w:rPr>
          <w:kern w:val="28"/>
          <w:szCs w:val="28"/>
          <w:shd w:val="clear" w:color="auto" w:fill="FFFFFF"/>
        </w:rPr>
        <w:t xml:space="preserve"> s</w:t>
      </w:r>
      <w:r w:rsidR="00B454CA" w:rsidRPr="009414EB">
        <w:rPr>
          <w:kern w:val="28"/>
          <w:szCs w:val="28"/>
          <w:shd w:val="clear" w:color="auto" w:fill="FFFFFF"/>
        </w:rPr>
        <w:t xml:space="preserve">au khi gia nhập </w:t>
      </w:r>
      <w:r w:rsidR="00C924E4" w:rsidRPr="009414EB">
        <w:rPr>
          <w:kern w:val="28"/>
          <w:szCs w:val="28"/>
          <w:shd w:val="clear" w:color="auto" w:fill="FFFFFF"/>
        </w:rPr>
        <w:t xml:space="preserve">Tổ chức thương mại </w:t>
      </w:r>
      <w:r w:rsidR="00B454CA" w:rsidRPr="009414EB">
        <w:rPr>
          <w:kern w:val="28"/>
          <w:szCs w:val="28"/>
          <w:shd w:val="clear" w:color="auto" w:fill="FFFFFF"/>
        </w:rPr>
        <w:t>thế giới,</w:t>
      </w:r>
      <w:r w:rsidR="002C1995" w:rsidRPr="009414EB">
        <w:rPr>
          <w:kern w:val="28"/>
          <w:szCs w:val="28"/>
          <w:shd w:val="clear" w:color="auto" w:fill="FFFFFF"/>
        </w:rPr>
        <w:t xml:space="preserve"> </w:t>
      </w:r>
      <w:r w:rsidR="00C924E4" w:rsidRPr="009414EB">
        <w:rPr>
          <w:kern w:val="28"/>
          <w:szCs w:val="28"/>
          <w:shd w:val="clear" w:color="auto" w:fill="FFFFFF"/>
        </w:rPr>
        <w:t xml:space="preserve">Hiệp định Đối tác toàn diện và tiến bộ xuyên Thái Bình Dương (CPTPP), </w:t>
      </w:r>
      <w:r w:rsidR="00DB4435" w:rsidRPr="009414EB">
        <w:rPr>
          <w:kern w:val="28"/>
          <w:szCs w:val="28"/>
          <w:shd w:val="clear" w:color="auto" w:fill="FFFFFF"/>
        </w:rPr>
        <w:t xml:space="preserve">cạnh tranh kinh tế </w:t>
      </w:r>
      <w:r w:rsidR="00DB4435" w:rsidRPr="009414EB">
        <w:rPr>
          <w:kern w:val="28"/>
          <w:szCs w:val="28"/>
          <w:shd w:val="clear" w:color="auto" w:fill="FFFFFF"/>
        </w:rPr>
        <w:lastRenderedPageBreak/>
        <w:t>ngày càng gay gắt, v</w:t>
      </w:r>
      <w:r w:rsidR="00D9157D" w:rsidRPr="009414EB">
        <w:rPr>
          <w:kern w:val="28"/>
          <w:szCs w:val="28"/>
          <w:shd w:val="clear" w:color="auto" w:fill="FFFFFF"/>
        </w:rPr>
        <w:t xml:space="preserve">iệc cắt giảm thuế theo lộ trình, xu hướng tăng cường các rào cản thương mại tại các thị trường </w:t>
      </w:r>
      <w:r w:rsidR="002F2D62" w:rsidRPr="009414EB">
        <w:rPr>
          <w:kern w:val="28"/>
          <w:szCs w:val="28"/>
          <w:shd w:val="clear" w:color="auto" w:fill="FFFFFF"/>
        </w:rPr>
        <w:t xml:space="preserve">lớn, </w:t>
      </w:r>
      <w:r w:rsidR="00D9157D" w:rsidRPr="009414EB">
        <w:rPr>
          <w:kern w:val="28"/>
          <w:szCs w:val="28"/>
          <w:shd w:val="clear" w:color="auto" w:fill="FFFFFF"/>
        </w:rPr>
        <w:t xml:space="preserve">đã gây nhiều khó khăn cho xuất khẩu của Việt Nam, </w:t>
      </w:r>
      <w:r w:rsidR="002677F3" w:rsidRPr="009414EB">
        <w:rPr>
          <w:kern w:val="28"/>
          <w:szCs w:val="28"/>
          <w:shd w:val="clear" w:color="auto" w:fill="FFFFFF"/>
        </w:rPr>
        <w:t>trong</w:t>
      </w:r>
      <w:r w:rsidR="00952CEA" w:rsidRPr="009414EB">
        <w:rPr>
          <w:kern w:val="28"/>
          <w:szCs w:val="28"/>
          <w:shd w:val="clear" w:color="auto" w:fill="FFFFFF"/>
        </w:rPr>
        <w:t xml:space="preserve"> </w:t>
      </w:r>
      <w:r w:rsidR="00DA5B24" w:rsidRPr="009414EB">
        <w:rPr>
          <w:kern w:val="28"/>
          <w:szCs w:val="28"/>
          <w:shd w:val="clear" w:color="auto" w:fill="FFFFFF"/>
        </w:rPr>
        <w:t>khả năng cạnh tranh của các</w:t>
      </w:r>
      <w:r w:rsidR="008E73CD" w:rsidRPr="009414EB">
        <w:rPr>
          <w:kern w:val="28"/>
          <w:szCs w:val="28"/>
          <w:shd w:val="clear" w:color="auto" w:fill="FFFFFF"/>
        </w:rPr>
        <w:t xml:space="preserve"> doanh nghiệp Việt Nam còn yếu.</w:t>
      </w:r>
    </w:p>
    <w:p w:rsidR="00C924E4" w:rsidRPr="009414EB" w:rsidRDefault="006D6614" w:rsidP="00BF5B96">
      <w:pPr>
        <w:spacing w:before="100" w:after="100"/>
        <w:ind w:firstLine="720"/>
        <w:jc w:val="both"/>
        <w:rPr>
          <w:kern w:val="28"/>
          <w:szCs w:val="28"/>
          <w:lang w:val="es-NI"/>
        </w:rPr>
      </w:pPr>
      <w:r w:rsidRPr="009414EB">
        <w:rPr>
          <w:kern w:val="28"/>
          <w:szCs w:val="28"/>
          <w:shd w:val="clear" w:color="auto" w:fill="FFFFFF"/>
        </w:rPr>
        <w:t>Trong tỉnh,</w:t>
      </w:r>
      <w:r w:rsidRPr="009414EB">
        <w:rPr>
          <w:kern w:val="28"/>
          <w:szCs w:val="28"/>
        </w:rPr>
        <w:t xml:space="preserve"> n</w:t>
      </w:r>
      <w:r w:rsidR="00A90CC1" w:rsidRPr="009414EB">
        <w:rPr>
          <w:kern w:val="28"/>
          <w:szCs w:val="28"/>
        </w:rPr>
        <w:t>ăm 2016 là năm đầu thực hiện Kế hoạch phát triển kinh tế - xã hội 5 năm nhưng</w:t>
      </w:r>
      <w:r w:rsidR="00A90CC1" w:rsidRPr="009414EB">
        <w:rPr>
          <w:kern w:val="28"/>
          <w:szCs w:val="28"/>
          <w:lang w:val="es-PR"/>
        </w:rPr>
        <w:t xml:space="preserve"> kinh tế </w:t>
      </w:r>
      <w:r w:rsidR="009414EB" w:rsidRPr="009414EB">
        <w:rPr>
          <w:color w:val="FF0000"/>
          <w:kern w:val="28"/>
          <w:szCs w:val="28"/>
          <w:lang w:val="es-PR"/>
        </w:rPr>
        <w:t xml:space="preserve">tăng </w:t>
      </w:r>
      <w:r w:rsidR="00B9497B" w:rsidRPr="009414EB">
        <w:rPr>
          <w:kern w:val="28"/>
          <w:szCs w:val="28"/>
          <w:lang w:val="es-PR"/>
        </w:rPr>
        <w:t>trưởng thấp hơn dự kiến;</w:t>
      </w:r>
      <w:r w:rsidR="00A90CC1" w:rsidRPr="009414EB">
        <w:rPr>
          <w:kern w:val="28"/>
          <w:szCs w:val="28"/>
          <w:lang w:val="es-PR"/>
        </w:rPr>
        <w:t xml:space="preserve"> nhiều diễn biến bất l</w:t>
      </w:r>
      <w:r w:rsidR="00B9497B" w:rsidRPr="009414EB">
        <w:rPr>
          <w:kern w:val="28"/>
          <w:szCs w:val="28"/>
          <w:lang w:val="es-PR"/>
        </w:rPr>
        <w:t xml:space="preserve">ợi do thiên tai, hạn hán; </w:t>
      </w:r>
      <w:r w:rsidR="00B624D2" w:rsidRPr="009414EB">
        <w:rPr>
          <w:kern w:val="28"/>
          <w:szCs w:val="28"/>
          <w:lang w:val="es-PR"/>
        </w:rPr>
        <w:t>chính sách thắt</w:t>
      </w:r>
      <w:r w:rsidR="00B9497B" w:rsidRPr="009414EB">
        <w:rPr>
          <w:kern w:val="28"/>
          <w:szCs w:val="28"/>
          <w:lang w:val="es-PR"/>
        </w:rPr>
        <w:t xml:space="preserve"> chặt đầu tư công đã tác động lớn đến phát triển </w:t>
      </w:r>
      <w:r w:rsidR="009414EB">
        <w:rPr>
          <w:kern w:val="28"/>
          <w:szCs w:val="28"/>
          <w:lang w:val="es-PR"/>
        </w:rPr>
        <w:t>kinh tế - xã hội</w:t>
      </w:r>
      <w:r w:rsidR="00B9497B" w:rsidRPr="009414EB">
        <w:rPr>
          <w:kern w:val="28"/>
          <w:szCs w:val="28"/>
          <w:lang w:val="es-PR"/>
        </w:rPr>
        <w:t xml:space="preserve"> của tỉnh.</w:t>
      </w:r>
      <w:r w:rsidR="00BD3A35" w:rsidRPr="009414EB">
        <w:rPr>
          <w:kern w:val="28"/>
          <w:szCs w:val="28"/>
          <w:lang w:val="es-PR"/>
        </w:rPr>
        <w:t xml:space="preserve"> </w:t>
      </w:r>
      <w:r w:rsidR="00467DA7" w:rsidRPr="009414EB">
        <w:rPr>
          <w:kern w:val="28"/>
          <w:szCs w:val="28"/>
          <w:lang w:val="es-PR"/>
        </w:rPr>
        <w:t xml:space="preserve">Từ năm </w:t>
      </w:r>
      <w:r w:rsidR="00A90CC1" w:rsidRPr="009414EB">
        <w:rPr>
          <w:kern w:val="28"/>
          <w:szCs w:val="28"/>
          <w:lang w:val="es-NI"/>
        </w:rPr>
        <w:t xml:space="preserve">2017 </w:t>
      </w:r>
      <w:r w:rsidR="00467DA7" w:rsidRPr="009414EB">
        <w:rPr>
          <w:kern w:val="28"/>
          <w:szCs w:val="28"/>
          <w:lang w:val="es-NI"/>
        </w:rPr>
        <w:t xml:space="preserve">đến nay, </w:t>
      </w:r>
      <w:r w:rsidR="00A90CC1" w:rsidRPr="009414EB">
        <w:rPr>
          <w:kern w:val="28"/>
          <w:szCs w:val="28"/>
          <w:lang w:val="es-NI"/>
        </w:rPr>
        <w:t>điều kiện kinh tế của tỉnh có khởi sắc, thời tiết thuận lợi cho sản xuất</w:t>
      </w:r>
      <w:r w:rsidR="00D01F50" w:rsidRPr="009414EB">
        <w:rPr>
          <w:kern w:val="28"/>
          <w:szCs w:val="28"/>
          <w:lang w:val="es-NI"/>
        </w:rPr>
        <w:t xml:space="preserve"> nông nghiệp</w:t>
      </w:r>
      <w:r w:rsidR="00C924E4" w:rsidRPr="009414EB">
        <w:rPr>
          <w:kern w:val="28"/>
          <w:szCs w:val="28"/>
          <w:lang w:val="es-NI"/>
        </w:rPr>
        <w:t>,</w:t>
      </w:r>
      <w:r w:rsidR="00A90CC1" w:rsidRPr="009414EB">
        <w:rPr>
          <w:kern w:val="28"/>
          <w:szCs w:val="28"/>
          <w:lang w:val="es-NI"/>
        </w:rPr>
        <w:t xml:space="preserve"> thủy điện </w:t>
      </w:r>
      <w:r w:rsidR="00B624D2" w:rsidRPr="009414EB">
        <w:rPr>
          <w:kern w:val="28"/>
          <w:szCs w:val="28"/>
          <w:lang w:val="es-NI"/>
        </w:rPr>
        <w:t>vượt kế hoạch</w:t>
      </w:r>
      <w:r w:rsidR="00C924E4" w:rsidRPr="009414EB">
        <w:rPr>
          <w:kern w:val="28"/>
          <w:szCs w:val="28"/>
          <w:lang w:val="es-NI"/>
        </w:rPr>
        <w:t>,</w:t>
      </w:r>
      <w:r w:rsidR="00BD3A35" w:rsidRPr="009414EB">
        <w:rPr>
          <w:kern w:val="28"/>
          <w:szCs w:val="28"/>
          <w:lang w:val="es-NI"/>
        </w:rPr>
        <w:t xml:space="preserve"> </w:t>
      </w:r>
      <w:r w:rsidR="00C924E4" w:rsidRPr="009414EB">
        <w:rPr>
          <w:kern w:val="28"/>
          <w:szCs w:val="28"/>
          <w:lang w:val="es-NI"/>
        </w:rPr>
        <w:t xml:space="preserve">nhà máy </w:t>
      </w:r>
      <w:r w:rsidR="006C5269" w:rsidRPr="009414EB">
        <w:rPr>
          <w:kern w:val="28"/>
          <w:szCs w:val="28"/>
          <w:lang w:val="es-NI"/>
        </w:rPr>
        <w:t>Alumil</w:t>
      </w:r>
      <w:r w:rsidR="00C924E4" w:rsidRPr="009414EB">
        <w:rPr>
          <w:kern w:val="28"/>
          <w:szCs w:val="28"/>
          <w:lang w:val="es-NI"/>
        </w:rPr>
        <w:t xml:space="preserve"> đi vào sản xuất </w:t>
      </w:r>
      <w:r w:rsidR="00A90CC1" w:rsidRPr="009414EB">
        <w:rPr>
          <w:kern w:val="28"/>
          <w:szCs w:val="28"/>
          <w:lang w:val="es-NI"/>
        </w:rPr>
        <w:t xml:space="preserve">nên tình hình phát triển kinh tế - xã hội, </w:t>
      </w:r>
      <w:r w:rsidR="009414EB">
        <w:rPr>
          <w:kern w:val="28"/>
          <w:szCs w:val="28"/>
          <w:lang w:val="es-NI"/>
        </w:rPr>
        <w:t>quốc phòng an ninh</w:t>
      </w:r>
      <w:r w:rsidR="00A90CC1" w:rsidRPr="009414EB">
        <w:rPr>
          <w:kern w:val="28"/>
          <w:szCs w:val="28"/>
          <w:lang w:val="es-NI"/>
        </w:rPr>
        <w:t xml:space="preserve"> đạt nhiều kết quả tích cực, tạo được nhiều động lực phát triển cho cả giai đoạn 2016-2020</w:t>
      </w:r>
      <w:r w:rsidR="00C924E4" w:rsidRPr="009414EB">
        <w:rPr>
          <w:kern w:val="28"/>
          <w:szCs w:val="28"/>
          <w:lang w:val="es-NI"/>
        </w:rPr>
        <w:t>.</w:t>
      </w:r>
    </w:p>
    <w:p w:rsidR="00314CAE" w:rsidRPr="009414EB" w:rsidRDefault="004B0B20" w:rsidP="00BF5B96">
      <w:pPr>
        <w:spacing w:before="100" w:after="100"/>
        <w:ind w:firstLine="720"/>
        <w:jc w:val="both"/>
        <w:rPr>
          <w:b/>
          <w:kern w:val="28"/>
          <w:szCs w:val="28"/>
          <w:lang w:val="es-NI"/>
        </w:rPr>
      </w:pPr>
      <w:r w:rsidRPr="009414EB">
        <w:rPr>
          <w:b/>
          <w:kern w:val="28"/>
          <w:szCs w:val="28"/>
          <w:lang w:val="es-NI"/>
        </w:rPr>
        <w:t>B</w:t>
      </w:r>
      <w:r w:rsidR="00314CAE" w:rsidRPr="009414EB">
        <w:rPr>
          <w:b/>
          <w:kern w:val="28"/>
          <w:szCs w:val="28"/>
          <w:lang w:val="es-NI"/>
        </w:rPr>
        <w:t>. KẾT QUẢ THỰC HIỆN CÁC CHỈ TIÊU CƠ BẢN</w:t>
      </w:r>
    </w:p>
    <w:p w:rsidR="00177A9C" w:rsidRPr="009414EB" w:rsidRDefault="00177A9C" w:rsidP="00BF5B96">
      <w:pPr>
        <w:spacing w:before="100" w:after="100"/>
        <w:ind w:firstLine="720"/>
        <w:jc w:val="both"/>
        <w:rPr>
          <w:kern w:val="28"/>
          <w:szCs w:val="28"/>
          <w:lang w:val="es-NI"/>
        </w:rPr>
      </w:pPr>
      <w:r w:rsidRPr="009414EB">
        <w:rPr>
          <w:kern w:val="28"/>
          <w:szCs w:val="28"/>
          <w:lang w:val="es-NI"/>
        </w:rPr>
        <w:t>Năm 2015, khi biên soạn Nghị quyết Đại hội để xây dựng các chỉ tiêu, nhiệm vụ kinh tế - xã hội giai đoạn 2016-2020</w:t>
      </w:r>
      <w:r w:rsidR="00C924E4" w:rsidRPr="009414EB">
        <w:rPr>
          <w:kern w:val="28"/>
          <w:szCs w:val="28"/>
          <w:lang w:val="es-NI"/>
        </w:rPr>
        <w:t>,</w:t>
      </w:r>
      <w:r w:rsidRPr="009414EB">
        <w:rPr>
          <w:kern w:val="28"/>
          <w:szCs w:val="28"/>
          <w:lang w:val="es-NI"/>
        </w:rPr>
        <w:t xml:space="preserve"> thì một số chỉ tiêu của năm 2015 (năm gốc) mới chỉ là số liệu ước tính; bên cạnh đó, một số chỉ tiêu thay đổi </w:t>
      </w:r>
      <w:r w:rsidR="007F74AE" w:rsidRPr="009414EB">
        <w:rPr>
          <w:kern w:val="28"/>
          <w:szCs w:val="28"/>
          <w:lang w:val="es-NI"/>
        </w:rPr>
        <w:t>hệ số chi phí trung gian</w:t>
      </w:r>
      <w:r w:rsidRPr="009414EB">
        <w:rPr>
          <w:kern w:val="28"/>
          <w:szCs w:val="28"/>
          <w:lang w:val="es-NI"/>
        </w:rPr>
        <w:t>, thay đổi địn</w:t>
      </w:r>
      <w:r w:rsidR="00B7194C" w:rsidRPr="009414EB">
        <w:rPr>
          <w:kern w:val="28"/>
          <w:szCs w:val="28"/>
          <w:lang w:val="es-NI"/>
        </w:rPr>
        <w:t>h mức tiêu chuẩn</w:t>
      </w:r>
      <w:r w:rsidRPr="009414EB">
        <w:rPr>
          <w:kern w:val="28"/>
          <w:szCs w:val="28"/>
          <w:lang w:val="es-NI"/>
        </w:rPr>
        <w:t>…; do đó, cần phải điều chỉnh số liệu năm gốc để làm cơ sở đánh giá so sánh kết quả của giai đoạn 2016-2020; cụ thể các số liệu thay đổi:</w:t>
      </w:r>
    </w:p>
    <w:p w:rsidR="00177A9C" w:rsidRPr="009414EB" w:rsidRDefault="00177A9C" w:rsidP="00BF5B96">
      <w:pPr>
        <w:spacing w:before="100" w:after="100"/>
        <w:ind w:firstLine="720"/>
        <w:jc w:val="both"/>
        <w:rPr>
          <w:kern w:val="28"/>
          <w:szCs w:val="28"/>
          <w:lang w:val="es-NI"/>
        </w:rPr>
      </w:pPr>
      <w:r w:rsidRPr="009414EB">
        <w:rPr>
          <w:kern w:val="28"/>
          <w:szCs w:val="28"/>
          <w:lang w:val="es-NI"/>
        </w:rPr>
        <w:t>- Về GRDP: Tổng sản phẩm trên địa bàn theo giá so sánh</w:t>
      </w:r>
      <w:r w:rsidR="00952C2A" w:rsidRPr="009414EB">
        <w:rPr>
          <w:kern w:val="28"/>
          <w:szCs w:val="28"/>
          <w:lang w:val="es-NI"/>
        </w:rPr>
        <w:t xml:space="preserve"> năm 2015</w:t>
      </w:r>
      <w:r w:rsidRPr="009414EB">
        <w:rPr>
          <w:kern w:val="28"/>
          <w:szCs w:val="28"/>
          <w:lang w:val="es-NI"/>
        </w:rPr>
        <w:t xml:space="preserve"> tạm ước theo N</w:t>
      </w:r>
      <w:r w:rsidR="00B24078" w:rsidRPr="009414EB">
        <w:rPr>
          <w:kern w:val="28"/>
          <w:szCs w:val="28"/>
          <w:lang w:val="es-NI"/>
        </w:rPr>
        <w:t>ghị quyết là 14.776 tỷ đồng,</w:t>
      </w:r>
      <w:r w:rsidR="00952C2A" w:rsidRPr="009414EB">
        <w:rPr>
          <w:kern w:val="28"/>
          <w:szCs w:val="28"/>
          <w:lang w:val="es-NI"/>
        </w:rPr>
        <w:t xml:space="preserve"> tuy nhiên</w:t>
      </w:r>
      <w:r w:rsidR="00B24078" w:rsidRPr="009414EB">
        <w:rPr>
          <w:kern w:val="28"/>
          <w:szCs w:val="28"/>
          <w:lang w:val="es-NI"/>
        </w:rPr>
        <w:t xml:space="preserve"> kết</w:t>
      </w:r>
      <w:r w:rsidRPr="009414EB">
        <w:rPr>
          <w:kern w:val="28"/>
          <w:szCs w:val="28"/>
          <w:lang w:val="es-NI"/>
        </w:rPr>
        <w:t xml:space="preserve"> quả thực hiện là</w:t>
      </w:r>
      <w:r w:rsidR="00F6234F" w:rsidRPr="009414EB">
        <w:rPr>
          <w:kern w:val="28"/>
          <w:szCs w:val="28"/>
          <w:lang w:val="es-NI"/>
        </w:rPr>
        <w:t xml:space="preserve"> </w:t>
      </w:r>
      <w:r w:rsidR="00F945A1" w:rsidRPr="009414EB">
        <w:rPr>
          <w:kern w:val="28"/>
          <w:szCs w:val="28"/>
          <w:lang w:val="es-NI"/>
        </w:rPr>
        <w:t>15.170 tỷ đồng. Chỉ tiêu này phần nào ảnh hưởng đến đánh giá kết quả thực hiện Tốc độ tăng trưởng giai đoạn của tỉnh.</w:t>
      </w:r>
    </w:p>
    <w:p w:rsidR="00177A9C" w:rsidRPr="009414EB" w:rsidRDefault="00177A9C" w:rsidP="00BF5B96">
      <w:pPr>
        <w:spacing w:before="100" w:after="100"/>
        <w:ind w:firstLine="720"/>
        <w:jc w:val="both"/>
        <w:rPr>
          <w:kern w:val="28"/>
          <w:szCs w:val="28"/>
          <w:lang w:val="es-NI"/>
        </w:rPr>
      </w:pPr>
      <w:r w:rsidRPr="009414EB">
        <w:rPr>
          <w:kern w:val="28"/>
          <w:szCs w:val="28"/>
          <w:lang w:val="es-NI"/>
        </w:rPr>
        <w:t>- Về dân số:</w:t>
      </w:r>
      <w:r w:rsidR="00952C2A" w:rsidRPr="009414EB">
        <w:rPr>
          <w:kern w:val="28"/>
          <w:szCs w:val="28"/>
          <w:lang w:val="es-NI"/>
        </w:rPr>
        <w:t xml:space="preserve"> Dân số trung bình năm 2015 tạm ước theo Nghị quyết là </w:t>
      </w:r>
      <w:r w:rsidR="00C94831" w:rsidRPr="009414EB">
        <w:rPr>
          <w:kern w:val="28"/>
          <w:szCs w:val="28"/>
          <w:lang w:val="es-NI"/>
        </w:rPr>
        <w:t>578.159 người</w:t>
      </w:r>
      <w:r w:rsidR="00F945A1" w:rsidRPr="009414EB">
        <w:rPr>
          <w:kern w:val="28"/>
          <w:szCs w:val="28"/>
          <w:lang w:val="es-NI"/>
        </w:rPr>
        <w:t>, tuy nhiên th</w:t>
      </w:r>
      <w:r w:rsidR="00D65A75" w:rsidRPr="009414EB">
        <w:rPr>
          <w:kern w:val="28"/>
          <w:szCs w:val="28"/>
          <w:lang w:val="es-NI"/>
        </w:rPr>
        <w:t>ực tế dân số trung bình năm 2015 là 583.912 người. Chỉ tiêu nà</w:t>
      </w:r>
      <w:r w:rsidR="007A261A" w:rsidRPr="009414EB">
        <w:rPr>
          <w:kern w:val="28"/>
          <w:szCs w:val="28"/>
          <w:lang w:val="es-NI"/>
        </w:rPr>
        <w:t>y ảnh hưởng tới dự báo dân số ch</w:t>
      </w:r>
      <w:r w:rsidR="00D65A75" w:rsidRPr="009414EB">
        <w:rPr>
          <w:kern w:val="28"/>
          <w:szCs w:val="28"/>
          <w:lang w:val="es-NI"/>
        </w:rPr>
        <w:t xml:space="preserve">ung cho các năm và chỉ </w:t>
      </w:r>
      <w:r w:rsidR="007A261A" w:rsidRPr="009414EB">
        <w:rPr>
          <w:kern w:val="28"/>
          <w:szCs w:val="28"/>
          <w:lang w:val="es-NI"/>
        </w:rPr>
        <w:t>tiêu GRDP bình quân đầu người hà</w:t>
      </w:r>
      <w:r w:rsidR="00D65A75" w:rsidRPr="009414EB">
        <w:rPr>
          <w:kern w:val="28"/>
          <w:szCs w:val="28"/>
          <w:lang w:val="es-NI"/>
        </w:rPr>
        <w:t>ng năm.</w:t>
      </w:r>
    </w:p>
    <w:p w:rsidR="00C530C0" w:rsidRPr="009414EB" w:rsidRDefault="00C924E4" w:rsidP="00BF5B96">
      <w:pPr>
        <w:tabs>
          <w:tab w:val="left" w:pos="6390"/>
        </w:tabs>
        <w:spacing w:before="100" w:after="100"/>
        <w:ind w:firstLine="720"/>
        <w:jc w:val="both"/>
        <w:rPr>
          <w:kern w:val="28"/>
          <w:szCs w:val="28"/>
          <w:lang w:val="es-NI"/>
        </w:rPr>
      </w:pPr>
      <w:r w:rsidRPr="009414EB">
        <w:rPr>
          <w:kern w:val="28"/>
          <w:szCs w:val="28"/>
          <w:lang w:val="es-NI"/>
        </w:rPr>
        <w:t>- Về t</w:t>
      </w:r>
      <w:r w:rsidR="00C530C0" w:rsidRPr="009414EB">
        <w:rPr>
          <w:kern w:val="28"/>
          <w:szCs w:val="28"/>
          <w:lang w:val="es-NI"/>
        </w:rPr>
        <w:t>hu ngân sách nhà nước trên địa bàn: Thu ngân sách năm 2015 tạm ước theo Nghị quyết là 1.405 tỷ đồng, tuy nhiên thực tế thu ngân sách năm 2015 là 1.523 tỷ đồng. Chỉ tiêu này ảnh hưởng tớ</w:t>
      </w:r>
      <w:r w:rsidRPr="009414EB">
        <w:rPr>
          <w:kern w:val="28"/>
          <w:szCs w:val="28"/>
          <w:lang w:val="es-NI"/>
        </w:rPr>
        <w:t>i tốc độ tăng trưởng bình quân t</w:t>
      </w:r>
      <w:r w:rsidR="00C530C0" w:rsidRPr="009414EB">
        <w:rPr>
          <w:kern w:val="28"/>
          <w:szCs w:val="28"/>
          <w:lang w:val="es-NI"/>
        </w:rPr>
        <w:t>hu ngân sách nhà nước hàng năm.</w:t>
      </w:r>
    </w:p>
    <w:p w:rsidR="00177A9C" w:rsidRPr="009414EB" w:rsidRDefault="00177A9C" w:rsidP="00BF5B96">
      <w:pPr>
        <w:spacing w:before="100" w:after="100"/>
        <w:ind w:firstLine="720"/>
        <w:jc w:val="both"/>
        <w:rPr>
          <w:kern w:val="28"/>
          <w:szCs w:val="28"/>
          <w:lang w:val="es-NI"/>
        </w:rPr>
      </w:pPr>
      <w:r w:rsidRPr="009414EB">
        <w:rPr>
          <w:kern w:val="28"/>
          <w:szCs w:val="28"/>
          <w:lang w:val="es-NI"/>
        </w:rPr>
        <w:t>Trên cơ sở chuẩn xác lại số liệu năm 2015, UBND tỉnh báo cáo kết quả thực hiện và dự báo các chỉ tiêu chủ yếu đến năm 2018 như sau:</w:t>
      </w:r>
    </w:p>
    <w:p w:rsidR="00177A9C" w:rsidRPr="009414EB" w:rsidRDefault="00177A9C" w:rsidP="00BF5B96">
      <w:pPr>
        <w:spacing w:before="100" w:after="100"/>
        <w:ind w:firstLine="720"/>
        <w:jc w:val="both"/>
        <w:rPr>
          <w:kern w:val="28"/>
          <w:szCs w:val="28"/>
          <w:lang w:val="es-NI"/>
        </w:rPr>
      </w:pPr>
      <w:r w:rsidRPr="009414EB">
        <w:rPr>
          <w:kern w:val="28"/>
          <w:szCs w:val="28"/>
          <w:lang w:val="vi-VN"/>
        </w:rPr>
        <w:t>1</w:t>
      </w:r>
      <w:r w:rsidRPr="009414EB">
        <w:rPr>
          <w:kern w:val="28"/>
          <w:szCs w:val="28"/>
          <w:lang w:val="es-NI"/>
        </w:rPr>
        <w:t>.</w:t>
      </w:r>
      <w:r w:rsidR="00756EC1" w:rsidRPr="009414EB">
        <w:rPr>
          <w:kern w:val="28"/>
          <w:szCs w:val="28"/>
          <w:lang w:val="vi-VN"/>
        </w:rPr>
        <w:t xml:space="preserve"> Tăng trưởng kinh tế: Tốc </w:t>
      </w:r>
      <w:r w:rsidRPr="009414EB">
        <w:rPr>
          <w:kern w:val="28"/>
          <w:szCs w:val="28"/>
          <w:lang w:val="vi-VN"/>
        </w:rPr>
        <w:t>độ</w:t>
      </w:r>
      <w:r w:rsidR="00756EC1" w:rsidRPr="009414EB">
        <w:rPr>
          <w:kern w:val="28"/>
          <w:szCs w:val="28"/>
          <w:lang w:val="es-NI"/>
        </w:rPr>
        <w:t xml:space="preserve"> tăng trưởng</w:t>
      </w:r>
      <w:r w:rsidRPr="009414EB">
        <w:rPr>
          <w:kern w:val="28"/>
          <w:szCs w:val="28"/>
          <w:lang w:val="vi-VN"/>
        </w:rPr>
        <w:t xml:space="preserve"> trung bình 2016-2018 là </w:t>
      </w:r>
      <w:r w:rsidR="000C4DE6" w:rsidRPr="009414EB">
        <w:rPr>
          <w:kern w:val="28"/>
          <w:szCs w:val="28"/>
          <w:lang w:val="es-NI"/>
        </w:rPr>
        <w:t>8,12</w:t>
      </w:r>
      <w:r w:rsidRPr="009414EB">
        <w:rPr>
          <w:kern w:val="28"/>
          <w:szCs w:val="28"/>
          <w:lang w:val="vi-VN"/>
        </w:rPr>
        <w:t xml:space="preserve">%, trong đó: Khu vực công nghiệp - xây dựng tăng </w:t>
      </w:r>
      <w:r w:rsidRPr="009414EB">
        <w:rPr>
          <w:kern w:val="28"/>
          <w:szCs w:val="28"/>
          <w:lang w:val="pt-BR"/>
        </w:rPr>
        <w:t>15,</w:t>
      </w:r>
      <w:r w:rsidR="000C4DE6" w:rsidRPr="009414EB">
        <w:rPr>
          <w:kern w:val="28"/>
          <w:szCs w:val="28"/>
          <w:lang w:val="pt-BR"/>
        </w:rPr>
        <w:t>8</w:t>
      </w:r>
      <w:r w:rsidR="00C924E4" w:rsidRPr="009414EB">
        <w:rPr>
          <w:kern w:val="28"/>
          <w:szCs w:val="28"/>
          <w:lang w:val="pt-BR"/>
        </w:rPr>
        <w:t>0</w:t>
      </w:r>
      <w:r w:rsidRPr="009414EB">
        <w:rPr>
          <w:kern w:val="28"/>
          <w:szCs w:val="28"/>
          <w:lang w:val="pt-BR"/>
        </w:rPr>
        <w:t>%</w:t>
      </w:r>
      <w:r w:rsidRPr="009414EB">
        <w:rPr>
          <w:kern w:val="28"/>
          <w:szCs w:val="28"/>
          <w:lang w:val="vi-VN"/>
        </w:rPr>
        <w:t>; Khu vực nông, lâm ngư</w:t>
      </w:r>
      <w:r w:rsidRPr="009414EB">
        <w:rPr>
          <w:kern w:val="28"/>
          <w:szCs w:val="28"/>
          <w:lang w:val="vi-VN"/>
        </w:rPr>
        <w:softHyphen/>
        <w:t xml:space="preserve"> nghiệp tăng </w:t>
      </w:r>
      <w:r w:rsidRPr="009414EB">
        <w:rPr>
          <w:kern w:val="28"/>
          <w:szCs w:val="28"/>
          <w:lang w:val="es-NI"/>
        </w:rPr>
        <w:t>5,82</w:t>
      </w:r>
      <w:r w:rsidRPr="009414EB">
        <w:rPr>
          <w:kern w:val="28"/>
          <w:szCs w:val="28"/>
          <w:lang w:val="pt-BR"/>
        </w:rPr>
        <w:t>%</w:t>
      </w:r>
      <w:r w:rsidRPr="009414EB">
        <w:rPr>
          <w:kern w:val="28"/>
          <w:szCs w:val="28"/>
          <w:lang w:val="vi-VN"/>
        </w:rPr>
        <w:t xml:space="preserve">; Khu vực dịch vụ </w:t>
      </w:r>
      <w:r w:rsidRPr="009414EB">
        <w:rPr>
          <w:kern w:val="28"/>
          <w:szCs w:val="28"/>
          <w:lang w:val="es-NI"/>
        </w:rPr>
        <w:t>tăng 7,</w:t>
      </w:r>
      <w:r w:rsidR="000C4DE6" w:rsidRPr="009414EB">
        <w:rPr>
          <w:kern w:val="28"/>
          <w:szCs w:val="28"/>
          <w:lang w:val="es-NI"/>
        </w:rPr>
        <w:t>88</w:t>
      </w:r>
      <w:r w:rsidR="00747AFC" w:rsidRPr="009414EB">
        <w:rPr>
          <w:kern w:val="28"/>
          <w:szCs w:val="28"/>
          <w:lang w:val="pt-BR"/>
        </w:rPr>
        <w:t>%; Khu vực thuế tăng 8,38%</w:t>
      </w:r>
      <w:r w:rsidR="00747AFC" w:rsidRPr="009414EB">
        <w:rPr>
          <w:kern w:val="28"/>
          <w:szCs w:val="28"/>
          <w:vertAlign w:val="superscript"/>
          <w:lang w:val="pt-BR"/>
        </w:rPr>
        <w:t>(</w:t>
      </w:r>
      <w:r w:rsidR="00747AFC" w:rsidRPr="009414EB">
        <w:rPr>
          <w:rStyle w:val="FootnoteReference"/>
          <w:kern w:val="28"/>
          <w:szCs w:val="28"/>
          <w:lang w:val="pt-BR"/>
        </w:rPr>
        <w:footnoteReference w:id="1"/>
      </w:r>
      <w:r w:rsidR="00ED3E3E" w:rsidRPr="009414EB">
        <w:rPr>
          <w:kern w:val="28"/>
          <w:szCs w:val="28"/>
          <w:vertAlign w:val="superscript"/>
          <w:lang w:val="pt-BR"/>
        </w:rPr>
        <w:t>)</w:t>
      </w:r>
      <w:r w:rsidR="00ED3E3E" w:rsidRPr="009414EB">
        <w:rPr>
          <w:kern w:val="28"/>
          <w:szCs w:val="28"/>
          <w:lang w:val="pt-BR"/>
        </w:rPr>
        <w:t>.</w:t>
      </w:r>
    </w:p>
    <w:p w:rsidR="00795190" w:rsidRPr="009414EB" w:rsidRDefault="00177A9C" w:rsidP="00BF5B96">
      <w:pPr>
        <w:spacing w:before="100" w:after="100"/>
        <w:ind w:firstLine="720"/>
        <w:jc w:val="both"/>
        <w:rPr>
          <w:kern w:val="28"/>
          <w:szCs w:val="28"/>
          <w:lang w:val="pt-BR"/>
        </w:rPr>
      </w:pPr>
      <w:r w:rsidRPr="009414EB">
        <w:rPr>
          <w:kern w:val="28"/>
          <w:szCs w:val="28"/>
          <w:lang w:val="vi-VN"/>
        </w:rPr>
        <w:t>2</w:t>
      </w:r>
      <w:r w:rsidRPr="009414EB">
        <w:rPr>
          <w:kern w:val="28"/>
          <w:szCs w:val="28"/>
          <w:lang w:val="es-NI"/>
        </w:rPr>
        <w:t>. C</w:t>
      </w:r>
      <w:r w:rsidRPr="009414EB">
        <w:rPr>
          <w:kern w:val="28"/>
          <w:szCs w:val="28"/>
          <w:lang w:val="vi-VN"/>
        </w:rPr>
        <w:t>ơ cấu kinh tế đến năm 2018</w:t>
      </w:r>
      <w:r w:rsidRPr="009414EB">
        <w:rPr>
          <w:kern w:val="28"/>
          <w:szCs w:val="28"/>
          <w:lang w:val="pt-BR"/>
        </w:rPr>
        <w:t xml:space="preserve">: </w:t>
      </w:r>
      <w:r w:rsidRPr="009414EB">
        <w:rPr>
          <w:kern w:val="28"/>
          <w:szCs w:val="28"/>
          <w:lang w:val="es-NI"/>
        </w:rPr>
        <w:t>K</w:t>
      </w:r>
      <w:r w:rsidRPr="009414EB">
        <w:rPr>
          <w:kern w:val="28"/>
          <w:szCs w:val="28"/>
          <w:lang w:val="vi-VN"/>
        </w:rPr>
        <w:t xml:space="preserve">hu vực nông nghiệp chiếm </w:t>
      </w:r>
      <w:r w:rsidRPr="009414EB">
        <w:rPr>
          <w:kern w:val="28"/>
          <w:szCs w:val="28"/>
          <w:lang w:val="pt-BR"/>
        </w:rPr>
        <w:t>47,</w:t>
      </w:r>
      <w:r w:rsidR="000C4DE6" w:rsidRPr="009414EB">
        <w:rPr>
          <w:kern w:val="28"/>
          <w:szCs w:val="28"/>
          <w:lang w:val="pt-BR"/>
        </w:rPr>
        <w:t>81</w:t>
      </w:r>
      <w:r w:rsidRPr="009414EB">
        <w:rPr>
          <w:kern w:val="28"/>
          <w:szCs w:val="28"/>
          <w:lang w:val="vi-VN"/>
        </w:rPr>
        <w:t xml:space="preserve">%; Khu vực công nghiệp - xây dựng chiếm </w:t>
      </w:r>
      <w:r w:rsidRPr="009414EB">
        <w:rPr>
          <w:kern w:val="28"/>
          <w:szCs w:val="28"/>
          <w:lang w:val="pt-BR"/>
        </w:rPr>
        <w:t>15,4</w:t>
      </w:r>
      <w:r w:rsidR="000C4DE6" w:rsidRPr="009414EB">
        <w:rPr>
          <w:kern w:val="28"/>
          <w:szCs w:val="28"/>
          <w:lang w:val="pt-BR"/>
        </w:rPr>
        <w:t>3</w:t>
      </w:r>
      <w:r w:rsidRPr="009414EB">
        <w:rPr>
          <w:kern w:val="28"/>
          <w:szCs w:val="28"/>
          <w:lang w:val="vi-VN"/>
        </w:rPr>
        <w:t>%; khu vực dịch vụ chiếm</w:t>
      </w:r>
      <w:r w:rsidRPr="009414EB">
        <w:rPr>
          <w:kern w:val="28"/>
          <w:szCs w:val="28"/>
          <w:lang w:val="pt-BR"/>
        </w:rPr>
        <w:t xml:space="preserve"> 31,</w:t>
      </w:r>
      <w:r w:rsidR="000C4DE6" w:rsidRPr="009414EB">
        <w:rPr>
          <w:kern w:val="28"/>
          <w:szCs w:val="28"/>
          <w:lang w:val="pt-BR"/>
        </w:rPr>
        <w:t>56</w:t>
      </w:r>
      <w:r w:rsidRPr="009414EB">
        <w:rPr>
          <w:kern w:val="28"/>
          <w:szCs w:val="28"/>
          <w:lang w:val="vi-VN"/>
        </w:rPr>
        <w:t>%</w:t>
      </w:r>
      <w:r w:rsidR="00795190" w:rsidRPr="009414EB">
        <w:rPr>
          <w:kern w:val="28"/>
          <w:szCs w:val="28"/>
          <w:lang w:val="pt-BR"/>
        </w:rPr>
        <w:t>; khu vực thuế chiếm 5,</w:t>
      </w:r>
      <w:r w:rsidR="000C4DE6" w:rsidRPr="009414EB">
        <w:rPr>
          <w:kern w:val="28"/>
          <w:szCs w:val="28"/>
          <w:lang w:val="pt-BR"/>
        </w:rPr>
        <w:t>19</w:t>
      </w:r>
      <w:r w:rsidR="00795190" w:rsidRPr="009414EB">
        <w:rPr>
          <w:kern w:val="28"/>
          <w:szCs w:val="28"/>
          <w:lang w:val="pt-BR"/>
        </w:rPr>
        <w:t>%.</w:t>
      </w:r>
    </w:p>
    <w:p w:rsidR="00177A9C" w:rsidRPr="009414EB" w:rsidRDefault="00177A9C" w:rsidP="00BF5B96">
      <w:pPr>
        <w:spacing w:before="100" w:after="100"/>
        <w:ind w:firstLine="720"/>
        <w:jc w:val="both"/>
        <w:rPr>
          <w:kern w:val="28"/>
          <w:szCs w:val="28"/>
          <w:lang w:val="pt-BR"/>
        </w:rPr>
      </w:pPr>
      <w:r w:rsidRPr="009414EB">
        <w:rPr>
          <w:kern w:val="28"/>
          <w:szCs w:val="28"/>
          <w:lang w:val="vi-VN"/>
        </w:rPr>
        <w:t>3</w:t>
      </w:r>
      <w:r w:rsidRPr="009414EB">
        <w:rPr>
          <w:kern w:val="28"/>
          <w:szCs w:val="28"/>
          <w:lang w:val="pt-BR"/>
        </w:rPr>
        <w:t>.</w:t>
      </w:r>
      <w:r w:rsidRPr="009414EB">
        <w:rPr>
          <w:kern w:val="28"/>
          <w:szCs w:val="28"/>
          <w:lang w:val="vi-VN"/>
        </w:rPr>
        <w:t xml:space="preserve"> GRDP bình quân đầu ng</w:t>
      </w:r>
      <w:r w:rsidRPr="009414EB">
        <w:rPr>
          <w:kern w:val="28"/>
          <w:szCs w:val="28"/>
          <w:lang w:val="vi-VN"/>
        </w:rPr>
        <w:softHyphen/>
        <w:t xml:space="preserve">ười năm 2018 ước đạt </w:t>
      </w:r>
      <w:r w:rsidRPr="009414EB">
        <w:rPr>
          <w:kern w:val="28"/>
          <w:szCs w:val="28"/>
          <w:lang w:val="pt-BR"/>
        </w:rPr>
        <w:t>44,</w:t>
      </w:r>
      <w:r w:rsidR="000C4DE6" w:rsidRPr="009414EB">
        <w:rPr>
          <w:kern w:val="28"/>
          <w:szCs w:val="28"/>
          <w:lang w:val="pt-BR"/>
        </w:rPr>
        <w:t>41</w:t>
      </w:r>
      <w:r w:rsidRPr="009414EB">
        <w:rPr>
          <w:kern w:val="28"/>
          <w:szCs w:val="28"/>
          <w:lang w:val="vi-VN"/>
        </w:rPr>
        <w:t xml:space="preserve"> triệu đồng</w:t>
      </w:r>
      <w:r w:rsidR="00C4679D" w:rsidRPr="009414EB">
        <w:rPr>
          <w:kern w:val="28"/>
          <w:szCs w:val="28"/>
          <w:lang w:val="pt-BR"/>
        </w:rPr>
        <w:t xml:space="preserve">, </w:t>
      </w:r>
      <w:r w:rsidR="00172C81" w:rsidRPr="009414EB">
        <w:rPr>
          <w:kern w:val="28"/>
          <w:szCs w:val="28"/>
          <w:lang w:val="pt-BR"/>
        </w:rPr>
        <w:t>đạt 82% KH 5 năm</w:t>
      </w:r>
      <w:r w:rsidR="00795190" w:rsidRPr="009414EB">
        <w:rPr>
          <w:kern w:val="28"/>
          <w:szCs w:val="28"/>
          <w:lang w:val="pt-BR"/>
        </w:rPr>
        <w:t>.</w:t>
      </w:r>
    </w:p>
    <w:p w:rsidR="00177A9C" w:rsidRPr="009414EB" w:rsidRDefault="00177A9C" w:rsidP="00BF5B96">
      <w:pPr>
        <w:spacing w:before="100" w:after="100"/>
        <w:ind w:firstLine="720"/>
        <w:jc w:val="both"/>
        <w:rPr>
          <w:kern w:val="28"/>
          <w:szCs w:val="28"/>
          <w:lang w:val="pt-BR"/>
        </w:rPr>
      </w:pPr>
      <w:r w:rsidRPr="009414EB">
        <w:rPr>
          <w:kern w:val="28"/>
          <w:szCs w:val="28"/>
          <w:lang w:val="vi-VN"/>
        </w:rPr>
        <w:t>4</w:t>
      </w:r>
      <w:r w:rsidRPr="009414EB">
        <w:rPr>
          <w:kern w:val="28"/>
          <w:szCs w:val="28"/>
          <w:lang w:val="pt-BR"/>
        </w:rPr>
        <w:t>.</w:t>
      </w:r>
      <w:r w:rsidRPr="009414EB">
        <w:rPr>
          <w:kern w:val="28"/>
          <w:szCs w:val="28"/>
          <w:lang w:val="vi-VN"/>
        </w:rPr>
        <w:t xml:space="preserve"> Tổng vốn đầu tư toàn xã hội tăng bình quân</w:t>
      </w:r>
      <w:r w:rsidRPr="009414EB">
        <w:rPr>
          <w:kern w:val="28"/>
          <w:szCs w:val="28"/>
          <w:lang w:val="pt-BR"/>
        </w:rPr>
        <w:t xml:space="preserve"> giai đoạn 2016-2018</w:t>
      </w:r>
      <w:r w:rsidR="004C09FD" w:rsidRPr="009414EB">
        <w:rPr>
          <w:kern w:val="28"/>
          <w:szCs w:val="28"/>
          <w:lang w:val="pt-BR"/>
        </w:rPr>
        <w:t xml:space="preserve"> là </w:t>
      </w:r>
      <w:r w:rsidRPr="009414EB">
        <w:rPr>
          <w:kern w:val="28"/>
          <w:szCs w:val="28"/>
          <w:lang w:val="pt-BR"/>
        </w:rPr>
        <w:t>17</w:t>
      </w:r>
      <w:r w:rsidR="009144C9" w:rsidRPr="009414EB">
        <w:rPr>
          <w:kern w:val="28"/>
          <w:szCs w:val="28"/>
          <w:lang w:val="pt-BR"/>
        </w:rPr>
        <w:t>,6</w:t>
      </w:r>
      <w:r w:rsidR="00DF43D7" w:rsidRPr="009414EB">
        <w:rPr>
          <w:kern w:val="28"/>
          <w:szCs w:val="28"/>
          <w:lang w:val="vi-VN"/>
        </w:rPr>
        <w:t>%</w:t>
      </w:r>
      <w:r w:rsidR="00845955" w:rsidRPr="009414EB">
        <w:rPr>
          <w:kern w:val="28"/>
          <w:szCs w:val="28"/>
          <w:lang w:val="pt-BR"/>
        </w:rPr>
        <w:t>/năm</w:t>
      </w:r>
      <w:r w:rsidR="00795190" w:rsidRPr="009414EB">
        <w:rPr>
          <w:kern w:val="28"/>
          <w:szCs w:val="28"/>
          <w:lang w:val="pt-BR"/>
        </w:rPr>
        <w:t>.</w:t>
      </w:r>
    </w:p>
    <w:p w:rsidR="00177A9C" w:rsidRPr="009414EB" w:rsidRDefault="00177A9C" w:rsidP="00BF5B96">
      <w:pPr>
        <w:spacing w:before="100" w:after="100"/>
        <w:ind w:firstLine="720"/>
        <w:jc w:val="both"/>
        <w:rPr>
          <w:kern w:val="28"/>
          <w:szCs w:val="28"/>
          <w:lang w:val="pt-BR"/>
        </w:rPr>
      </w:pPr>
      <w:r w:rsidRPr="009414EB">
        <w:rPr>
          <w:kern w:val="28"/>
          <w:szCs w:val="28"/>
          <w:lang w:val="pt-BR"/>
        </w:rPr>
        <w:t>5.</w:t>
      </w:r>
      <w:r w:rsidR="00F6234F" w:rsidRPr="009414EB">
        <w:rPr>
          <w:kern w:val="28"/>
          <w:szCs w:val="28"/>
          <w:lang w:val="pt-BR"/>
        </w:rPr>
        <w:t xml:space="preserve"> </w:t>
      </w:r>
      <w:r w:rsidR="00C530C0" w:rsidRPr="009414EB">
        <w:rPr>
          <w:kern w:val="28"/>
          <w:szCs w:val="28"/>
          <w:lang w:val="vi-VN"/>
        </w:rPr>
        <w:t>Thu ngân sách nhà nước trên địa bàn</w:t>
      </w:r>
      <w:r w:rsidR="00C530C0" w:rsidRPr="009414EB">
        <w:rPr>
          <w:kern w:val="28"/>
          <w:szCs w:val="28"/>
          <w:lang w:val="pt-BR"/>
        </w:rPr>
        <w:t xml:space="preserve"> giai đoạn 2016-2018</w:t>
      </w:r>
      <w:r w:rsidR="00C530C0" w:rsidRPr="009414EB">
        <w:rPr>
          <w:kern w:val="28"/>
          <w:szCs w:val="28"/>
          <w:lang w:val="vi-VN"/>
        </w:rPr>
        <w:t xml:space="preserve"> tăng bình quân</w:t>
      </w:r>
      <w:r w:rsidR="00C530C0" w:rsidRPr="009414EB">
        <w:rPr>
          <w:kern w:val="28"/>
          <w:szCs w:val="28"/>
          <w:lang w:val="pt-BR"/>
        </w:rPr>
        <w:t xml:space="preserve"> 14,7</w:t>
      </w:r>
      <w:r w:rsidR="00795190" w:rsidRPr="009414EB">
        <w:rPr>
          <w:kern w:val="28"/>
          <w:szCs w:val="28"/>
          <w:lang w:val="vi-VN"/>
        </w:rPr>
        <w:t>%</w:t>
      </w:r>
      <w:r w:rsidR="00845955" w:rsidRPr="009414EB">
        <w:rPr>
          <w:kern w:val="28"/>
          <w:szCs w:val="28"/>
          <w:lang w:val="pt-BR"/>
        </w:rPr>
        <w:t>/năm</w:t>
      </w:r>
      <w:r w:rsidR="00795190" w:rsidRPr="009414EB">
        <w:rPr>
          <w:kern w:val="28"/>
          <w:szCs w:val="28"/>
          <w:lang w:val="pt-BR"/>
        </w:rPr>
        <w:t>.</w:t>
      </w:r>
      <w:r w:rsidR="00333460" w:rsidRPr="009414EB">
        <w:rPr>
          <w:kern w:val="28"/>
          <w:szCs w:val="28"/>
          <w:lang w:val="sv-SE"/>
        </w:rPr>
        <w:t xml:space="preserve"> Tổng thu ngân sách ước đạt </w:t>
      </w:r>
      <w:r w:rsidR="00F6234F" w:rsidRPr="009414EB">
        <w:rPr>
          <w:kern w:val="28"/>
          <w:szCs w:val="28"/>
          <w:lang w:val="sv-SE"/>
        </w:rPr>
        <w:t>6.121</w:t>
      </w:r>
      <w:r w:rsidR="00333460" w:rsidRPr="009414EB">
        <w:rPr>
          <w:kern w:val="28"/>
          <w:szCs w:val="28"/>
          <w:lang w:val="sv-SE"/>
        </w:rPr>
        <w:t xml:space="preserve"> tỷ đồng, đạt </w:t>
      </w:r>
      <w:r w:rsidR="00F6234F" w:rsidRPr="009414EB">
        <w:rPr>
          <w:kern w:val="28"/>
          <w:szCs w:val="28"/>
          <w:lang w:val="sv-SE"/>
        </w:rPr>
        <w:t>61</w:t>
      </w:r>
      <w:r w:rsidR="00333460" w:rsidRPr="009414EB">
        <w:rPr>
          <w:kern w:val="28"/>
          <w:szCs w:val="28"/>
          <w:lang w:val="sv-SE"/>
        </w:rPr>
        <w:t xml:space="preserve">% </w:t>
      </w:r>
      <w:r w:rsidR="00E33CA7" w:rsidRPr="009414EB">
        <w:rPr>
          <w:kern w:val="28"/>
          <w:szCs w:val="28"/>
          <w:lang w:val="sv-SE"/>
        </w:rPr>
        <w:t>KH</w:t>
      </w:r>
      <w:r w:rsidR="00333460" w:rsidRPr="009414EB">
        <w:rPr>
          <w:kern w:val="28"/>
          <w:szCs w:val="28"/>
          <w:lang w:val="sv-SE"/>
        </w:rPr>
        <w:t xml:space="preserve"> 5 năm</w:t>
      </w:r>
      <w:r w:rsidR="00F6234F" w:rsidRPr="009414EB">
        <w:rPr>
          <w:kern w:val="28"/>
          <w:szCs w:val="28"/>
          <w:lang w:val="sv-SE"/>
        </w:rPr>
        <w:t>.</w:t>
      </w:r>
    </w:p>
    <w:p w:rsidR="00177A9C" w:rsidRPr="009414EB" w:rsidRDefault="00177A9C" w:rsidP="002929E6">
      <w:pPr>
        <w:spacing w:before="100" w:after="100"/>
        <w:ind w:firstLine="720"/>
        <w:jc w:val="both"/>
        <w:rPr>
          <w:kern w:val="28"/>
          <w:szCs w:val="28"/>
          <w:lang w:val="pt-BR"/>
        </w:rPr>
      </w:pPr>
      <w:r w:rsidRPr="009414EB">
        <w:rPr>
          <w:kern w:val="28"/>
          <w:szCs w:val="28"/>
          <w:lang w:val="pt-BR"/>
        </w:rPr>
        <w:t>6.</w:t>
      </w:r>
      <w:r w:rsidRPr="009414EB">
        <w:rPr>
          <w:kern w:val="28"/>
          <w:szCs w:val="28"/>
          <w:lang w:val="vi-VN"/>
        </w:rPr>
        <w:t xml:space="preserve"> Hạ tầng giao thông: </w:t>
      </w:r>
      <w:r w:rsidRPr="009414EB">
        <w:rPr>
          <w:kern w:val="28"/>
          <w:szCs w:val="28"/>
          <w:lang w:val="pt-BR"/>
        </w:rPr>
        <w:t>Tỷ</w:t>
      </w:r>
      <w:r w:rsidRPr="009414EB">
        <w:rPr>
          <w:kern w:val="28"/>
          <w:szCs w:val="28"/>
          <w:lang w:val="vi-VN"/>
        </w:rPr>
        <w:t xml:space="preserve"> lệ nhựa hoá </w:t>
      </w:r>
      <w:r w:rsidRPr="009414EB">
        <w:rPr>
          <w:kern w:val="28"/>
          <w:szCs w:val="28"/>
          <w:lang w:val="pt-BR"/>
        </w:rPr>
        <w:t>đường toàn tỉnh đạt 61</w:t>
      </w:r>
      <w:r w:rsidRPr="009414EB">
        <w:rPr>
          <w:kern w:val="28"/>
          <w:szCs w:val="28"/>
          <w:lang w:val="vi-VN"/>
        </w:rPr>
        <w:t>%</w:t>
      </w:r>
      <w:r w:rsidR="002929E6" w:rsidRPr="009414EB">
        <w:rPr>
          <w:kern w:val="28"/>
          <w:szCs w:val="28"/>
          <w:lang w:val="pt-BR"/>
        </w:rPr>
        <w:t>, đạt 73% KH 5 năm</w:t>
      </w:r>
      <w:r w:rsidRPr="009414EB">
        <w:rPr>
          <w:kern w:val="28"/>
          <w:szCs w:val="28"/>
          <w:lang w:val="pt-BR"/>
        </w:rPr>
        <w:t xml:space="preserve">; trong đó, tỷ </w:t>
      </w:r>
      <w:r w:rsidR="00795190" w:rsidRPr="009414EB">
        <w:rPr>
          <w:kern w:val="28"/>
          <w:szCs w:val="28"/>
          <w:lang w:val="pt-BR"/>
        </w:rPr>
        <w:t xml:space="preserve">lệ nhựa hóa đường </w:t>
      </w:r>
      <w:r w:rsidR="00352725" w:rsidRPr="009414EB">
        <w:rPr>
          <w:kern w:val="28"/>
          <w:szCs w:val="28"/>
          <w:lang w:val="pt-BR"/>
        </w:rPr>
        <w:t>huyện đạt 92%, đạt 60% KH 5 năm</w:t>
      </w:r>
      <w:r w:rsidR="00E33CA7" w:rsidRPr="009414EB">
        <w:rPr>
          <w:kern w:val="28"/>
          <w:szCs w:val="28"/>
          <w:lang w:val="pt-BR"/>
        </w:rPr>
        <w:t>.</w:t>
      </w:r>
    </w:p>
    <w:p w:rsidR="00177A9C" w:rsidRPr="009414EB" w:rsidRDefault="00177A9C" w:rsidP="00BF5B96">
      <w:pPr>
        <w:spacing w:before="100" w:after="100"/>
        <w:ind w:firstLine="720"/>
        <w:jc w:val="both"/>
        <w:rPr>
          <w:kern w:val="28"/>
          <w:szCs w:val="28"/>
          <w:lang w:val="pt-BR"/>
        </w:rPr>
      </w:pPr>
      <w:r w:rsidRPr="009414EB">
        <w:rPr>
          <w:kern w:val="28"/>
          <w:szCs w:val="28"/>
          <w:lang w:val="pt-BR"/>
        </w:rPr>
        <w:t>7.</w:t>
      </w:r>
      <w:r w:rsidRPr="009414EB">
        <w:rPr>
          <w:kern w:val="28"/>
          <w:szCs w:val="28"/>
          <w:lang w:val="vi-VN"/>
        </w:rPr>
        <w:t xml:space="preserve"> Hạ tầng cấp, thoát nước và đô thị: </w:t>
      </w:r>
      <w:r w:rsidRPr="009414EB">
        <w:rPr>
          <w:kern w:val="28"/>
          <w:szCs w:val="28"/>
          <w:lang w:val="pt-BR"/>
        </w:rPr>
        <w:t>Đảm bảo nguồn nước cho 76% diện tích cây trồng có nhu cầu tưới</w:t>
      </w:r>
      <w:r w:rsidR="00352725" w:rsidRPr="009414EB">
        <w:rPr>
          <w:kern w:val="28"/>
          <w:szCs w:val="28"/>
          <w:lang w:val="pt-BR"/>
        </w:rPr>
        <w:t>, đạt 67% KH 5 năm</w:t>
      </w:r>
      <w:r w:rsidRPr="009414EB">
        <w:rPr>
          <w:kern w:val="28"/>
          <w:szCs w:val="28"/>
          <w:lang w:val="pt-BR"/>
        </w:rPr>
        <w:t>; 88% hộ dân nông thôn sử dụng nước hợp vệ sinh</w:t>
      </w:r>
      <w:r w:rsidR="00352725" w:rsidRPr="009414EB">
        <w:rPr>
          <w:kern w:val="28"/>
          <w:szCs w:val="28"/>
          <w:lang w:val="pt-BR"/>
        </w:rPr>
        <w:t>, đạt 60% KH 5 năm</w:t>
      </w:r>
      <w:r w:rsidRPr="009414EB">
        <w:rPr>
          <w:kern w:val="28"/>
          <w:szCs w:val="28"/>
          <w:lang w:val="pt-BR"/>
        </w:rPr>
        <w:t>; 96% hộ dân thành thị sử dụng nước sạch</w:t>
      </w:r>
      <w:r w:rsidR="00352725" w:rsidRPr="009414EB">
        <w:rPr>
          <w:kern w:val="28"/>
          <w:szCs w:val="28"/>
          <w:lang w:val="pt-BR"/>
        </w:rPr>
        <w:t>, đạt 60% KH 5 năm</w:t>
      </w:r>
      <w:r w:rsidRPr="009414EB">
        <w:rPr>
          <w:kern w:val="28"/>
          <w:szCs w:val="28"/>
          <w:lang w:val="pt-BR"/>
        </w:rPr>
        <w:t xml:space="preserve">; </w:t>
      </w:r>
      <w:r w:rsidRPr="009414EB">
        <w:rPr>
          <w:kern w:val="28"/>
          <w:szCs w:val="28"/>
          <w:lang w:val="vi-VN"/>
        </w:rPr>
        <w:t>t</w:t>
      </w:r>
      <w:r w:rsidRPr="009414EB">
        <w:rPr>
          <w:kern w:val="28"/>
          <w:szCs w:val="28"/>
          <w:lang w:val="pt-BR"/>
        </w:rPr>
        <w:t>ỷ</w:t>
      </w:r>
      <w:r w:rsidRPr="009414EB">
        <w:rPr>
          <w:kern w:val="28"/>
          <w:szCs w:val="28"/>
          <w:lang w:val="vi-VN"/>
        </w:rPr>
        <w:t xml:space="preserve"> lệ đô thị hoá</w:t>
      </w:r>
      <w:r w:rsidRPr="009414EB">
        <w:rPr>
          <w:kern w:val="28"/>
          <w:szCs w:val="28"/>
          <w:lang w:val="pt-BR"/>
        </w:rPr>
        <w:t xml:space="preserve"> 26%</w:t>
      </w:r>
      <w:r w:rsidR="00352725" w:rsidRPr="009414EB">
        <w:rPr>
          <w:kern w:val="28"/>
          <w:szCs w:val="28"/>
          <w:lang w:val="pt-BR"/>
        </w:rPr>
        <w:t>, đạt 75% KH 5 năm</w:t>
      </w:r>
      <w:r w:rsidR="00795190" w:rsidRPr="009414EB">
        <w:rPr>
          <w:kern w:val="28"/>
          <w:szCs w:val="28"/>
          <w:lang w:val="pt-BR"/>
        </w:rPr>
        <w:t>.</w:t>
      </w:r>
    </w:p>
    <w:p w:rsidR="00795190" w:rsidRPr="009414EB" w:rsidRDefault="00177A9C" w:rsidP="00BF5B96">
      <w:pPr>
        <w:spacing w:before="100" w:after="100"/>
        <w:ind w:firstLine="720"/>
        <w:jc w:val="both"/>
        <w:rPr>
          <w:kern w:val="28"/>
          <w:szCs w:val="28"/>
          <w:lang w:val="pt-BR"/>
        </w:rPr>
      </w:pPr>
      <w:r w:rsidRPr="009414EB">
        <w:rPr>
          <w:kern w:val="28"/>
          <w:szCs w:val="28"/>
          <w:lang w:val="pt-BR"/>
        </w:rPr>
        <w:t>8.</w:t>
      </w:r>
      <w:r w:rsidRPr="009414EB">
        <w:rPr>
          <w:kern w:val="28"/>
          <w:szCs w:val="28"/>
          <w:lang w:val="vi-VN"/>
        </w:rPr>
        <w:t xml:space="preserve"> Hạ tầng cấp điện: </w:t>
      </w:r>
      <w:r w:rsidRPr="009414EB">
        <w:rPr>
          <w:kern w:val="28"/>
          <w:szCs w:val="28"/>
          <w:lang w:val="pt-BR"/>
        </w:rPr>
        <w:t>97,5% số hộ được sử dụng điện</w:t>
      </w:r>
      <w:r w:rsidR="00352725" w:rsidRPr="009414EB">
        <w:rPr>
          <w:kern w:val="28"/>
          <w:szCs w:val="28"/>
          <w:lang w:val="pt-BR"/>
        </w:rPr>
        <w:t>, đạt 66% KH 5 năm</w:t>
      </w:r>
      <w:r w:rsidR="00CA1AF5" w:rsidRPr="009414EB">
        <w:rPr>
          <w:kern w:val="28"/>
          <w:szCs w:val="28"/>
          <w:lang w:val="pt-BR"/>
        </w:rPr>
        <w:t>.</w:t>
      </w:r>
    </w:p>
    <w:p w:rsidR="00795190" w:rsidRPr="009414EB" w:rsidRDefault="00177A9C" w:rsidP="00BF5B96">
      <w:pPr>
        <w:spacing w:before="100" w:after="100"/>
        <w:ind w:firstLine="720"/>
        <w:jc w:val="both"/>
        <w:rPr>
          <w:kern w:val="28"/>
          <w:szCs w:val="28"/>
          <w:lang w:val="pt-BR"/>
        </w:rPr>
      </w:pPr>
      <w:r w:rsidRPr="009414EB">
        <w:rPr>
          <w:kern w:val="28"/>
          <w:szCs w:val="28"/>
          <w:lang w:val="pt-BR"/>
        </w:rPr>
        <w:t>9.</w:t>
      </w:r>
      <w:r w:rsidRPr="009414EB">
        <w:rPr>
          <w:kern w:val="28"/>
          <w:szCs w:val="28"/>
          <w:lang w:val="vi-VN"/>
        </w:rPr>
        <w:t xml:space="preserve"> Dân số</w:t>
      </w:r>
      <w:r w:rsidRPr="009414EB">
        <w:rPr>
          <w:kern w:val="28"/>
          <w:szCs w:val="28"/>
          <w:lang w:val="pt-BR"/>
        </w:rPr>
        <w:t>: T</w:t>
      </w:r>
      <w:r w:rsidRPr="009414EB">
        <w:rPr>
          <w:kern w:val="28"/>
          <w:szCs w:val="28"/>
          <w:lang w:val="vi-VN"/>
        </w:rPr>
        <w:t xml:space="preserve">ốc độ tăng dân số tự nhiên bình quân </w:t>
      </w:r>
      <w:r w:rsidRPr="009414EB">
        <w:rPr>
          <w:kern w:val="28"/>
          <w:szCs w:val="28"/>
          <w:lang w:val="pt-BR"/>
        </w:rPr>
        <w:t>1,1</w:t>
      </w:r>
      <w:r w:rsidRPr="009414EB">
        <w:rPr>
          <w:kern w:val="28"/>
          <w:szCs w:val="28"/>
          <w:lang w:val="vi-VN"/>
        </w:rPr>
        <w:t>%</w:t>
      </w:r>
      <w:r w:rsidR="00B251AC" w:rsidRPr="009414EB">
        <w:rPr>
          <w:kern w:val="28"/>
          <w:szCs w:val="28"/>
          <w:lang w:val="pt-BR"/>
        </w:rPr>
        <w:t>;</w:t>
      </w:r>
      <w:r w:rsidRPr="009414EB">
        <w:rPr>
          <w:kern w:val="28"/>
          <w:szCs w:val="28"/>
          <w:lang w:val="pt-BR"/>
        </w:rPr>
        <w:t xml:space="preserve"> </w:t>
      </w:r>
      <w:r w:rsidR="00366250">
        <w:rPr>
          <w:kern w:val="28"/>
          <w:szCs w:val="28"/>
          <w:lang w:val="pt-BR"/>
        </w:rPr>
        <w:t>d</w:t>
      </w:r>
      <w:r w:rsidRPr="009414EB">
        <w:rPr>
          <w:kern w:val="28"/>
          <w:szCs w:val="28"/>
          <w:lang w:val="pt-BR"/>
        </w:rPr>
        <w:t>ân số là 6</w:t>
      </w:r>
      <w:r w:rsidR="007A166E" w:rsidRPr="009414EB">
        <w:rPr>
          <w:kern w:val="28"/>
          <w:szCs w:val="28"/>
          <w:lang w:val="pt-BR"/>
        </w:rPr>
        <w:t>44</w:t>
      </w:r>
      <w:r w:rsidRPr="009414EB">
        <w:rPr>
          <w:kern w:val="28"/>
          <w:szCs w:val="28"/>
          <w:lang w:val="pt-BR"/>
        </w:rPr>
        <w:t xml:space="preserve"> ng</w:t>
      </w:r>
      <w:r w:rsidR="00747379" w:rsidRPr="009414EB">
        <w:rPr>
          <w:kern w:val="28"/>
          <w:szCs w:val="28"/>
          <w:lang w:val="pt-BR"/>
        </w:rPr>
        <w:t>hì</w:t>
      </w:r>
      <w:r w:rsidRPr="009414EB">
        <w:rPr>
          <w:kern w:val="28"/>
          <w:szCs w:val="28"/>
          <w:lang w:val="pt-BR"/>
        </w:rPr>
        <w:t>n người</w:t>
      </w:r>
      <w:r w:rsidR="00C9550B" w:rsidRPr="009414EB">
        <w:rPr>
          <w:kern w:val="28"/>
          <w:szCs w:val="28"/>
          <w:lang w:val="pt-BR"/>
        </w:rPr>
        <w:t>, đạt 99% KH 5 năm.</w:t>
      </w:r>
    </w:p>
    <w:p w:rsidR="00177A9C" w:rsidRPr="009414EB" w:rsidRDefault="00177A9C" w:rsidP="00BF5B96">
      <w:pPr>
        <w:spacing w:before="100" w:after="100"/>
        <w:ind w:firstLine="720"/>
        <w:jc w:val="both"/>
        <w:rPr>
          <w:kern w:val="28"/>
          <w:szCs w:val="28"/>
          <w:lang w:val="pt-BR"/>
        </w:rPr>
      </w:pPr>
      <w:r w:rsidRPr="009414EB">
        <w:rPr>
          <w:kern w:val="28"/>
          <w:szCs w:val="28"/>
          <w:lang w:val="vi-VN"/>
        </w:rPr>
        <w:t>1</w:t>
      </w:r>
      <w:r w:rsidRPr="009414EB">
        <w:rPr>
          <w:kern w:val="28"/>
          <w:szCs w:val="28"/>
          <w:lang w:val="pt-BR"/>
        </w:rPr>
        <w:t>0.</w:t>
      </w:r>
      <w:r w:rsidRPr="009414EB">
        <w:rPr>
          <w:kern w:val="28"/>
          <w:szCs w:val="28"/>
          <w:lang w:val="vi-VN"/>
        </w:rPr>
        <w:t xml:space="preserve"> Lao động và việc làm: Tổng số lao động được tạo việc làm</w:t>
      </w:r>
      <w:r w:rsidRPr="009414EB">
        <w:rPr>
          <w:kern w:val="28"/>
          <w:szCs w:val="28"/>
          <w:lang w:val="pt-BR"/>
        </w:rPr>
        <w:t xml:space="preserve"> giai đoạn 2016-2018</w:t>
      </w:r>
      <w:r w:rsidR="00C9550B" w:rsidRPr="009414EB">
        <w:rPr>
          <w:kern w:val="28"/>
          <w:szCs w:val="28"/>
          <w:lang w:val="pt-BR"/>
        </w:rPr>
        <w:t xml:space="preserve"> </w:t>
      </w:r>
      <w:r w:rsidRPr="009414EB">
        <w:rPr>
          <w:kern w:val="28"/>
          <w:szCs w:val="28"/>
          <w:lang w:val="pt-BR"/>
        </w:rPr>
        <w:t>là</w:t>
      </w:r>
      <w:r w:rsidR="00C9550B" w:rsidRPr="009414EB">
        <w:rPr>
          <w:kern w:val="28"/>
          <w:szCs w:val="28"/>
          <w:lang w:val="pt-BR"/>
        </w:rPr>
        <w:t xml:space="preserve"> </w:t>
      </w:r>
      <w:r w:rsidRPr="009414EB">
        <w:rPr>
          <w:kern w:val="28"/>
          <w:szCs w:val="28"/>
          <w:lang w:val="pt-BR"/>
        </w:rPr>
        <w:t>54</w:t>
      </w:r>
      <w:r w:rsidR="001D3F9F" w:rsidRPr="009414EB">
        <w:rPr>
          <w:kern w:val="28"/>
          <w:szCs w:val="28"/>
          <w:lang w:val="pt-BR"/>
        </w:rPr>
        <w:t>,</w:t>
      </w:r>
      <w:r w:rsidRPr="009414EB">
        <w:rPr>
          <w:kern w:val="28"/>
          <w:szCs w:val="28"/>
          <w:lang w:val="pt-BR"/>
        </w:rPr>
        <w:t>399</w:t>
      </w:r>
      <w:r w:rsidRPr="009414EB">
        <w:rPr>
          <w:kern w:val="28"/>
          <w:szCs w:val="28"/>
          <w:lang w:val="vi-VN"/>
        </w:rPr>
        <w:t xml:space="preserve"> ngàn người</w:t>
      </w:r>
      <w:r w:rsidR="00C9550B" w:rsidRPr="009414EB">
        <w:rPr>
          <w:kern w:val="28"/>
          <w:szCs w:val="28"/>
          <w:lang w:val="pt-BR"/>
        </w:rPr>
        <w:t>, đạt 60% KH 5 năm</w:t>
      </w:r>
      <w:r w:rsidRPr="009414EB">
        <w:rPr>
          <w:kern w:val="28"/>
          <w:szCs w:val="28"/>
          <w:lang w:val="vi-VN"/>
        </w:rPr>
        <w:t xml:space="preserve">; Đào tạo nghề cho </w:t>
      </w:r>
      <w:r w:rsidR="001D3F9F" w:rsidRPr="009414EB">
        <w:rPr>
          <w:kern w:val="28"/>
          <w:szCs w:val="28"/>
          <w:lang w:val="pt-BR"/>
        </w:rPr>
        <w:t>12,213</w:t>
      </w:r>
      <w:r w:rsidRPr="009414EB">
        <w:rPr>
          <w:kern w:val="28"/>
          <w:szCs w:val="28"/>
          <w:lang w:val="vi-VN"/>
        </w:rPr>
        <w:t xml:space="preserve"> ng</w:t>
      </w:r>
      <w:r w:rsidR="00747379" w:rsidRPr="009414EB">
        <w:rPr>
          <w:kern w:val="28"/>
          <w:szCs w:val="28"/>
          <w:lang w:val="pt-BR"/>
        </w:rPr>
        <w:t>hì</w:t>
      </w:r>
      <w:r w:rsidRPr="009414EB">
        <w:rPr>
          <w:kern w:val="28"/>
          <w:szCs w:val="28"/>
          <w:lang w:val="vi-VN"/>
        </w:rPr>
        <w:t>n người</w:t>
      </w:r>
      <w:r w:rsidR="00C9550B" w:rsidRPr="009414EB">
        <w:rPr>
          <w:kern w:val="28"/>
          <w:szCs w:val="28"/>
          <w:lang w:val="pt-BR"/>
        </w:rPr>
        <w:t>, đạt 64% KH 5 năm</w:t>
      </w:r>
      <w:r w:rsidR="00713EA1" w:rsidRPr="009414EB">
        <w:rPr>
          <w:kern w:val="28"/>
          <w:szCs w:val="28"/>
          <w:lang w:val="pt-BR"/>
        </w:rPr>
        <w:t>.</w:t>
      </w:r>
    </w:p>
    <w:p w:rsidR="00177A9C" w:rsidRPr="009414EB" w:rsidRDefault="00177A9C" w:rsidP="00BF5B96">
      <w:pPr>
        <w:spacing w:before="100" w:after="100"/>
        <w:ind w:firstLine="720"/>
        <w:jc w:val="both"/>
        <w:rPr>
          <w:kern w:val="28"/>
          <w:szCs w:val="28"/>
          <w:lang w:val="pt-BR"/>
        </w:rPr>
      </w:pPr>
      <w:r w:rsidRPr="009414EB">
        <w:rPr>
          <w:kern w:val="28"/>
          <w:szCs w:val="28"/>
          <w:lang w:val="vi-VN"/>
        </w:rPr>
        <w:t>1</w:t>
      </w:r>
      <w:r w:rsidRPr="009414EB">
        <w:rPr>
          <w:kern w:val="28"/>
          <w:szCs w:val="28"/>
          <w:lang w:val="pt-BR"/>
        </w:rPr>
        <w:t>1.</w:t>
      </w:r>
      <w:r w:rsidRPr="009414EB">
        <w:rPr>
          <w:kern w:val="28"/>
          <w:szCs w:val="28"/>
          <w:lang w:val="vi-VN"/>
        </w:rPr>
        <w:t xml:space="preserve"> Giảm nghèo: </w:t>
      </w:r>
      <w:r w:rsidRPr="009414EB">
        <w:rPr>
          <w:kern w:val="28"/>
          <w:szCs w:val="28"/>
          <w:lang w:val="pt-BR"/>
        </w:rPr>
        <w:t>Tỷ</w:t>
      </w:r>
      <w:r w:rsidRPr="009414EB">
        <w:rPr>
          <w:kern w:val="28"/>
          <w:szCs w:val="28"/>
          <w:lang w:val="vi-VN"/>
        </w:rPr>
        <w:t xml:space="preserve"> lệ hộ nghèo</w:t>
      </w:r>
      <w:r w:rsidRPr="009414EB">
        <w:rPr>
          <w:kern w:val="28"/>
          <w:szCs w:val="28"/>
          <w:lang w:val="pt-BR"/>
        </w:rPr>
        <w:t xml:space="preserve"> giai đoạn 2016-2018</w:t>
      </w:r>
      <w:r w:rsidR="006D4944" w:rsidRPr="009414EB">
        <w:rPr>
          <w:kern w:val="28"/>
          <w:szCs w:val="28"/>
          <w:lang w:val="pt-BR"/>
        </w:rPr>
        <w:t xml:space="preserve"> </w:t>
      </w:r>
      <w:r w:rsidR="00301737" w:rsidRPr="009414EB">
        <w:rPr>
          <w:kern w:val="28"/>
          <w:szCs w:val="28"/>
          <w:lang w:val="pt-BR"/>
        </w:rPr>
        <w:t>trung bình</w:t>
      </w:r>
      <w:r w:rsidR="006D4944" w:rsidRPr="009414EB">
        <w:rPr>
          <w:kern w:val="28"/>
          <w:szCs w:val="28"/>
          <w:lang w:val="pt-BR"/>
        </w:rPr>
        <w:t xml:space="preserve"> </w:t>
      </w:r>
      <w:r w:rsidRPr="009414EB">
        <w:rPr>
          <w:kern w:val="28"/>
          <w:szCs w:val="28"/>
          <w:lang w:val="pt-BR"/>
        </w:rPr>
        <w:t>giảm 1,56</w:t>
      </w:r>
      <w:r w:rsidRPr="009414EB">
        <w:rPr>
          <w:kern w:val="28"/>
          <w:szCs w:val="28"/>
          <w:lang w:val="vi-VN"/>
        </w:rPr>
        <w:t>%</w:t>
      </w:r>
      <w:r w:rsidR="00301737" w:rsidRPr="009414EB">
        <w:rPr>
          <w:kern w:val="28"/>
          <w:szCs w:val="28"/>
          <w:lang w:val="pt-BR"/>
        </w:rPr>
        <w:t>/năm</w:t>
      </w:r>
      <w:r w:rsidRPr="009414EB">
        <w:rPr>
          <w:kern w:val="28"/>
          <w:szCs w:val="28"/>
          <w:lang w:val="vi-VN"/>
        </w:rPr>
        <w:t xml:space="preserve">, </w:t>
      </w:r>
      <w:r w:rsidR="006D4944" w:rsidRPr="009414EB">
        <w:rPr>
          <w:kern w:val="28"/>
          <w:szCs w:val="28"/>
          <w:lang w:val="pt-BR"/>
        </w:rPr>
        <w:t xml:space="preserve">trong </w:t>
      </w:r>
      <w:r w:rsidRPr="009414EB">
        <w:rPr>
          <w:kern w:val="28"/>
          <w:szCs w:val="28"/>
          <w:lang w:val="pt-BR"/>
        </w:rPr>
        <w:t>đó</w:t>
      </w:r>
      <w:r w:rsidR="006D4944" w:rsidRPr="009414EB">
        <w:rPr>
          <w:kern w:val="28"/>
          <w:szCs w:val="28"/>
          <w:lang w:val="pt-BR"/>
        </w:rPr>
        <w:t>,</w:t>
      </w:r>
      <w:r w:rsidRPr="009414EB">
        <w:rPr>
          <w:kern w:val="28"/>
          <w:szCs w:val="28"/>
          <w:lang w:val="vi-VN"/>
        </w:rPr>
        <w:t xml:space="preserve"> hộ nghèo đồng bào dân tộc thiểu số</w:t>
      </w:r>
      <w:r w:rsidRPr="009414EB">
        <w:rPr>
          <w:kern w:val="28"/>
          <w:szCs w:val="28"/>
          <w:lang w:val="pt-BR"/>
        </w:rPr>
        <w:t xml:space="preserve"> tại chỗ</w:t>
      </w:r>
      <w:r w:rsidRPr="009414EB">
        <w:rPr>
          <w:kern w:val="28"/>
          <w:szCs w:val="28"/>
          <w:lang w:val="vi-VN"/>
        </w:rPr>
        <w:t xml:space="preserve"> giảm </w:t>
      </w:r>
      <w:r w:rsidR="000A3321" w:rsidRPr="009414EB">
        <w:rPr>
          <w:kern w:val="28"/>
          <w:szCs w:val="28"/>
          <w:lang w:val="pt-BR"/>
        </w:rPr>
        <w:t>4</w:t>
      </w:r>
      <w:r w:rsidRPr="009414EB">
        <w:rPr>
          <w:kern w:val="28"/>
          <w:szCs w:val="28"/>
          <w:lang w:val="pt-BR"/>
        </w:rPr>
        <w:t>,98</w:t>
      </w:r>
      <w:r w:rsidRPr="009414EB">
        <w:rPr>
          <w:kern w:val="28"/>
          <w:szCs w:val="28"/>
          <w:lang w:val="vi-VN"/>
        </w:rPr>
        <w:t>%</w:t>
      </w:r>
      <w:r w:rsidR="00301737" w:rsidRPr="009414EB">
        <w:rPr>
          <w:kern w:val="28"/>
          <w:szCs w:val="28"/>
          <w:lang w:val="pt-BR"/>
        </w:rPr>
        <w:t>/năm</w:t>
      </w:r>
      <w:r w:rsidR="00795190" w:rsidRPr="009414EB">
        <w:rPr>
          <w:kern w:val="28"/>
          <w:szCs w:val="28"/>
          <w:lang w:val="pt-BR"/>
        </w:rPr>
        <w:t>.</w:t>
      </w:r>
    </w:p>
    <w:p w:rsidR="00177A9C" w:rsidRPr="009414EB" w:rsidRDefault="00177A9C" w:rsidP="00BF5B96">
      <w:pPr>
        <w:spacing w:before="100" w:after="100"/>
        <w:ind w:firstLine="720"/>
        <w:jc w:val="both"/>
        <w:rPr>
          <w:kern w:val="28"/>
          <w:szCs w:val="28"/>
          <w:lang w:val="pt-BR"/>
        </w:rPr>
      </w:pPr>
      <w:r w:rsidRPr="009414EB">
        <w:rPr>
          <w:kern w:val="28"/>
          <w:szCs w:val="28"/>
          <w:lang w:val="vi-VN"/>
        </w:rPr>
        <w:t>1</w:t>
      </w:r>
      <w:r w:rsidRPr="009414EB">
        <w:rPr>
          <w:kern w:val="28"/>
          <w:szCs w:val="28"/>
          <w:lang w:val="pt-BR"/>
        </w:rPr>
        <w:t>2.</w:t>
      </w:r>
      <w:r w:rsidRPr="009414EB">
        <w:rPr>
          <w:kern w:val="28"/>
          <w:szCs w:val="28"/>
          <w:lang w:val="vi-VN"/>
        </w:rPr>
        <w:t xml:space="preserve"> Y tế</w:t>
      </w:r>
      <w:r w:rsidRPr="009414EB">
        <w:rPr>
          <w:kern w:val="28"/>
          <w:szCs w:val="28"/>
          <w:lang w:val="pt-BR"/>
        </w:rPr>
        <w:t>: 56,3</w:t>
      </w:r>
      <w:r w:rsidRPr="009414EB">
        <w:rPr>
          <w:kern w:val="28"/>
          <w:szCs w:val="28"/>
          <w:lang w:val="vi-VN"/>
        </w:rPr>
        <w:t>% xã đạt tiêu chuẩn quốc gia về y tế</w:t>
      </w:r>
      <w:r w:rsidR="006D4944" w:rsidRPr="009414EB">
        <w:rPr>
          <w:kern w:val="28"/>
          <w:szCs w:val="28"/>
          <w:lang w:val="pt-BR"/>
        </w:rPr>
        <w:t>, đạt 62% KH 5 năm</w:t>
      </w:r>
      <w:r w:rsidR="00795190" w:rsidRPr="009414EB">
        <w:rPr>
          <w:kern w:val="28"/>
          <w:szCs w:val="28"/>
          <w:lang w:val="pt-BR"/>
        </w:rPr>
        <w:t>;</w:t>
      </w:r>
      <w:r w:rsidR="006D4944" w:rsidRPr="009414EB">
        <w:rPr>
          <w:kern w:val="28"/>
          <w:szCs w:val="28"/>
          <w:lang w:val="pt-BR"/>
        </w:rPr>
        <w:t xml:space="preserve"> </w:t>
      </w:r>
      <w:r w:rsidRPr="009414EB">
        <w:rPr>
          <w:kern w:val="28"/>
          <w:szCs w:val="28"/>
          <w:lang w:val="pt-BR"/>
        </w:rPr>
        <w:t>84,9</w:t>
      </w:r>
      <w:r w:rsidR="0089056B" w:rsidRPr="009414EB">
        <w:rPr>
          <w:kern w:val="28"/>
          <w:szCs w:val="28"/>
          <w:lang w:val="vi-VN"/>
        </w:rPr>
        <w:t>% dân số tham gia bảo hiểm y tế</w:t>
      </w:r>
      <w:r w:rsidR="006D4944" w:rsidRPr="009414EB">
        <w:rPr>
          <w:kern w:val="28"/>
          <w:szCs w:val="28"/>
          <w:lang w:val="pt-BR"/>
        </w:rPr>
        <w:t>, đạt 123% KH 5 năm</w:t>
      </w:r>
      <w:r w:rsidR="00020FBB" w:rsidRPr="009414EB">
        <w:rPr>
          <w:kern w:val="28"/>
          <w:szCs w:val="28"/>
          <w:lang w:val="pt-BR"/>
        </w:rPr>
        <w:t>.</w:t>
      </w:r>
    </w:p>
    <w:p w:rsidR="00177A9C" w:rsidRPr="009414EB" w:rsidRDefault="00177A9C" w:rsidP="00BF5B96">
      <w:pPr>
        <w:spacing w:before="100" w:after="100"/>
        <w:ind w:firstLine="720"/>
        <w:jc w:val="both"/>
        <w:rPr>
          <w:kern w:val="28"/>
          <w:szCs w:val="28"/>
          <w:lang w:val="pt-BR"/>
        </w:rPr>
      </w:pPr>
      <w:r w:rsidRPr="009414EB">
        <w:rPr>
          <w:kern w:val="28"/>
          <w:szCs w:val="28"/>
          <w:lang w:val="vi-VN"/>
        </w:rPr>
        <w:t>1</w:t>
      </w:r>
      <w:r w:rsidRPr="009414EB">
        <w:rPr>
          <w:kern w:val="28"/>
          <w:szCs w:val="28"/>
          <w:lang w:val="pt-BR"/>
        </w:rPr>
        <w:t>3.</w:t>
      </w:r>
      <w:r w:rsidR="000071B8" w:rsidRPr="009414EB">
        <w:rPr>
          <w:kern w:val="28"/>
          <w:szCs w:val="28"/>
          <w:lang w:val="vi-VN"/>
        </w:rPr>
        <w:t xml:space="preserve"> Giáo dục:</w:t>
      </w:r>
      <w:r w:rsidR="00020FBB" w:rsidRPr="009414EB">
        <w:rPr>
          <w:kern w:val="28"/>
          <w:szCs w:val="28"/>
          <w:lang w:val="pt-BR"/>
        </w:rPr>
        <w:t xml:space="preserve"> </w:t>
      </w:r>
      <w:r w:rsidRPr="009414EB">
        <w:rPr>
          <w:kern w:val="28"/>
          <w:szCs w:val="28"/>
          <w:lang w:val="vi-VN"/>
        </w:rPr>
        <w:t>Số trường được công nhận đạt chuẩn quốc gia</w:t>
      </w:r>
      <w:r w:rsidR="001A22E8" w:rsidRPr="009414EB">
        <w:rPr>
          <w:kern w:val="28"/>
          <w:szCs w:val="28"/>
          <w:lang w:val="pt-BR"/>
        </w:rPr>
        <w:t xml:space="preserve"> trung bình</w:t>
      </w:r>
      <w:r w:rsidR="00020FBB" w:rsidRPr="009414EB">
        <w:rPr>
          <w:kern w:val="28"/>
          <w:szCs w:val="28"/>
          <w:lang w:val="pt-BR"/>
        </w:rPr>
        <w:t xml:space="preserve"> </w:t>
      </w:r>
      <w:r w:rsidRPr="009414EB">
        <w:rPr>
          <w:kern w:val="28"/>
          <w:szCs w:val="28"/>
          <w:lang w:val="pt-BR"/>
        </w:rPr>
        <w:t>9</w:t>
      </w:r>
      <w:r w:rsidR="00020FBB" w:rsidRPr="009414EB">
        <w:rPr>
          <w:kern w:val="28"/>
          <w:szCs w:val="28"/>
          <w:lang w:val="pt-BR"/>
        </w:rPr>
        <w:t xml:space="preserve"> </w:t>
      </w:r>
      <w:r w:rsidR="00E873B6" w:rsidRPr="009414EB">
        <w:rPr>
          <w:kern w:val="28"/>
          <w:szCs w:val="28"/>
          <w:lang w:val="vi-VN"/>
        </w:rPr>
        <w:t xml:space="preserve"> trường</w:t>
      </w:r>
      <w:r w:rsidR="00020FBB" w:rsidRPr="009414EB">
        <w:rPr>
          <w:kern w:val="28"/>
          <w:szCs w:val="28"/>
          <w:lang w:val="pt-BR"/>
        </w:rPr>
        <w:t>, đạt 68% KH 5 năm</w:t>
      </w:r>
      <w:r w:rsidRPr="009414EB">
        <w:rPr>
          <w:kern w:val="28"/>
          <w:szCs w:val="28"/>
          <w:lang w:val="pt-BR"/>
        </w:rPr>
        <w:t>; 68% dân số trong độ tuổi học Trung học phổ thông đi học</w:t>
      </w:r>
      <w:r w:rsidR="00B73A10" w:rsidRPr="009414EB">
        <w:rPr>
          <w:kern w:val="28"/>
          <w:szCs w:val="28"/>
          <w:lang w:val="pt-BR"/>
        </w:rPr>
        <w:t>, đạt 60% KH 5 năm</w:t>
      </w:r>
      <w:r w:rsidRPr="009414EB">
        <w:rPr>
          <w:kern w:val="28"/>
          <w:szCs w:val="28"/>
          <w:lang w:val="pt-BR"/>
        </w:rPr>
        <w:t>.</w:t>
      </w:r>
    </w:p>
    <w:p w:rsidR="00177A9C" w:rsidRPr="009414EB" w:rsidRDefault="00177A9C" w:rsidP="00BF5B96">
      <w:pPr>
        <w:spacing w:before="100" w:after="100"/>
        <w:ind w:firstLine="720"/>
        <w:jc w:val="both"/>
        <w:rPr>
          <w:kern w:val="28"/>
          <w:szCs w:val="28"/>
          <w:lang w:val="pt-BR"/>
        </w:rPr>
      </w:pPr>
      <w:r w:rsidRPr="009414EB">
        <w:rPr>
          <w:kern w:val="28"/>
          <w:szCs w:val="28"/>
          <w:lang w:val="vi-VN"/>
        </w:rPr>
        <w:t>1</w:t>
      </w:r>
      <w:r w:rsidRPr="009414EB">
        <w:rPr>
          <w:kern w:val="28"/>
          <w:szCs w:val="28"/>
          <w:lang w:val="pt-BR"/>
        </w:rPr>
        <w:t>4.</w:t>
      </w:r>
      <w:r w:rsidRPr="009414EB">
        <w:rPr>
          <w:kern w:val="28"/>
          <w:szCs w:val="28"/>
          <w:lang w:val="vi-VN"/>
        </w:rPr>
        <w:t xml:space="preserve"> Văn hóa: </w:t>
      </w:r>
      <w:r w:rsidR="00BD5650" w:rsidRPr="009414EB">
        <w:rPr>
          <w:kern w:val="28"/>
          <w:szCs w:val="28"/>
          <w:lang w:val="pt-BR"/>
        </w:rPr>
        <w:t>30</w:t>
      </w:r>
      <w:r w:rsidRPr="009414EB">
        <w:rPr>
          <w:kern w:val="28"/>
          <w:szCs w:val="28"/>
          <w:lang w:val="vi-VN"/>
        </w:rPr>
        <w:t>% xã</w:t>
      </w:r>
      <w:r w:rsidRPr="009414EB">
        <w:rPr>
          <w:kern w:val="28"/>
          <w:szCs w:val="28"/>
          <w:lang w:val="pt-BR"/>
        </w:rPr>
        <w:t>, phường, thị trấn</w:t>
      </w:r>
      <w:r w:rsidRPr="009414EB">
        <w:rPr>
          <w:kern w:val="28"/>
          <w:szCs w:val="28"/>
          <w:lang w:val="vi-VN"/>
        </w:rPr>
        <w:t xml:space="preserve"> đạt tiêu chuẩn văn hóa nông thôn mới</w:t>
      </w:r>
      <w:r w:rsidR="00B73A10" w:rsidRPr="009414EB">
        <w:rPr>
          <w:kern w:val="28"/>
          <w:szCs w:val="28"/>
          <w:lang w:val="pt-BR"/>
        </w:rPr>
        <w:t xml:space="preserve">, </w:t>
      </w:r>
      <w:r w:rsidR="00203256" w:rsidRPr="009414EB">
        <w:rPr>
          <w:kern w:val="28"/>
          <w:szCs w:val="28"/>
          <w:lang w:val="pt-BR"/>
        </w:rPr>
        <w:t>đạt 267% KH 5 năm</w:t>
      </w:r>
      <w:r w:rsidR="005B32C2" w:rsidRPr="009414EB">
        <w:rPr>
          <w:kern w:val="28"/>
          <w:szCs w:val="28"/>
          <w:lang w:val="pt-BR"/>
        </w:rPr>
        <w:t>.</w:t>
      </w:r>
    </w:p>
    <w:p w:rsidR="00177A9C" w:rsidRPr="009414EB" w:rsidRDefault="00177A9C" w:rsidP="00BF5B96">
      <w:pPr>
        <w:spacing w:before="100" w:after="100"/>
        <w:ind w:firstLine="720"/>
        <w:jc w:val="both"/>
        <w:rPr>
          <w:kern w:val="28"/>
          <w:szCs w:val="28"/>
          <w:lang w:val="pt-BR"/>
        </w:rPr>
      </w:pPr>
      <w:r w:rsidRPr="009414EB">
        <w:rPr>
          <w:kern w:val="28"/>
          <w:szCs w:val="28"/>
          <w:lang w:val="vi-VN"/>
        </w:rPr>
        <w:t>1</w:t>
      </w:r>
      <w:r w:rsidRPr="009414EB">
        <w:rPr>
          <w:kern w:val="28"/>
          <w:szCs w:val="28"/>
          <w:lang w:val="pt-BR"/>
        </w:rPr>
        <w:t>5.</w:t>
      </w:r>
      <w:r w:rsidR="00366250">
        <w:rPr>
          <w:kern w:val="28"/>
          <w:szCs w:val="28"/>
          <w:lang w:val="vi-VN"/>
        </w:rPr>
        <w:t xml:space="preserve"> Nông thôn mới: </w:t>
      </w:r>
      <w:r w:rsidR="00366250" w:rsidRPr="00366250">
        <w:rPr>
          <w:kern w:val="28"/>
          <w:szCs w:val="28"/>
          <w:lang w:val="pt-BR"/>
        </w:rPr>
        <w:t>C</w:t>
      </w:r>
      <w:bookmarkStart w:id="0" w:name="_GoBack"/>
      <w:bookmarkEnd w:id="0"/>
      <w:r w:rsidRPr="009414EB">
        <w:rPr>
          <w:kern w:val="28"/>
          <w:szCs w:val="28"/>
          <w:lang w:val="vi-VN"/>
        </w:rPr>
        <w:t xml:space="preserve">ó </w:t>
      </w:r>
      <w:r w:rsidRPr="009414EB">
        <w:rPr>
          <w:kern w:val="28"/>
          <w:szCs w:val="28"/>
          <w:lang w:val="pt-BR"/>
        </w:rPr>
        <w:t>1</w:t>
      </w:r>
      <w:r w:rsidR="00573EF3" w:rsidRPr="009414EB">
        <w:rPr>
          <w:kern w:val="28"/>
          <w:szCs w:val="28"/>
          <w:lang w:val="pt-BR"/>
        </w:rPr>
        <w:t>7</w:t>
      </w:r>
      <w:r w:rsidRPr="009414EB">
        <w:rPr>
          <w:kern w:val="28"/>
          <w:szCs w:val="28"/>
          <w:lang w:val="vi-VN"/>
        </w:rPr>
        <w:t xml:space="preserve"> xã đạt chuẩn nông thôn mới</w:t>
      </w:r>
      <w:r w:rsidR="00B73A10" w:rsidRPr="009414EB">
        <w:rPr>
          <w:kern w:val="28"/>
          <w:szCs w:val="28"/>
          <w:lang w:val="pt-BR"/>
        </w:rPr>
        <w:t xml:space="preserve">, đạt </w:t>
      </w:r>
      <w:r w:rsidR="00BD65F6" w:rsidRPr="009414EB">
        <w:rPr>
          <w:kern w:val="28"/>
          <w:szCs w:val="28"/>
          <w:lang w:val="pt-BR"/>
        </w:rPr>
        <w:t>9</w:t>
      </w:r>
      <w:r w:rsidR="00B73A10" w:rsidRPr="009414EB">
        <w:rPr>
          <w:kern w:val="28"/>
          <w:szCs w:val="28"/>
          <w:lang w:val="pt-BR"/>
        </w:rPr>
        <w:t>4% KH 5 năm</w:t>
      </w:r>
      <w:r w:rsidRPr="009414EB">
        <w:rPr>
          <w:kern w:val="28"/>
          <w:szCs w:val="28"/>
          <w:lang w:val="vi-VN"/>
        </w:rPr>
        <w:t xml:space="preserve">, mỗi xã đạt bình quân </w:t>
      </w:r>
      <w:r w:rsidRPr="009414EB">
        <w:rPr>
          <w:kern w:val="28"/>
          <w:szCs w:val="28"/>
          <w:lang w:val="pt-BR"/>
        </w:rPr>
        <w:t>12,</w:t>
      </w:r>
      <w:r w:rsidR="00573EF3" w:rsidRPr="009414EB">
        <w:rPr>
          <w:kern w:val="28"/>
          <w:szCs w:val="28"/>
          <w:lang w:val="pt-BR"/>
        </w:rPr>
        <w:t>8</w:t>
      </w:r>
      <w:r w:rsidR="00573EF3" w:rsidRPr="009414EB">
        <w:rPr>
          <w:kern w:val="28"/>
          <w:szCs w:val="28"/>
          <w:lang w:val="vi-VN"/>
        </w:rPr>
        <w:t xml:space="preserve"> tiêu chí trở lên</w:t>
      </w:r>
      <w:r w:rsidR="00B73A10" w:rsidRPr="009414EB">
        <w:rPr>
          <w:kern w:val="28"/>
          <w:szCs w:val="28"/>
          <w:lang w:val="pt-BR"/>
        </w:rPr>
        <w:t>, đạt 60% KH 5 năm</w:t>
      </w:r>
      <w:r w:rsidR="00E873B6" w:rsidRPr="009414EB">
        <w:rPr>
          <w:kern w:val="28"/>
          <w:szCs w:val="28"/>
          <w:lang w:val="pt-BR"/>
        </w:rPr>
        <w:t>.</w:t>
      </w:r>
    </w:p>
    <w:p w:rsidR="007467FD" w:rsidRPr="009414EB" w:rsidRDefault="004B0B20" w:rsidP="00BF5B96">
      <w:pPr>
        <w:spacing w:before="100" w:after="100"/>
        <w:ind w:firstLine="720"/>
        <w:jc w:val="both"/>
        <w:rPr>
          <w:b/>
          <w:kern w:val="28"/>
          <w:szCs w:val="28"/>
          <w:lang w:val="pt-BR"/>
        </w:rPr>
      </w:pPr>
      <w:r w:rsidRPr="009414EB">
        <w:rPr>
          <w:b/>
          <w:kern w:val="28"/>
          <w:szCs w:val="28"/>
          <w:lang w:val="pt-BR"/>
        </w:rPr>
        <w:t>C</w:t>
      </w:r>
      <w:r w:rsidR="00362F9D" w:rsidRPr="009414EB">
        <w:rPr>
          <w:b/>
          <w:kern w:val="28"/>
          <w:szCs w:val="28"/>
          <w:lang w:val="pt-BR"/>
        </w:rPr>
        <w:t xml:space="preserve">. KẾT QUẢ CHỦ YẾU PHÁT TRIỂN </w:t>
      </w:r>
      <w:r w:rsidR="009414EB">
        <w:rPr>
          <w:b/>
          <w:kern w:val="28"/>
          <w:szCs w:val="28"/>
          <w:lang w:val="pt-BR"/>
        </w:rPr>
        <w:t>KINH TẾ - XÃ HỘI</w:t>
      </w:r>
      <w:r w:rsidR="00362F9D" w:rsidRPr="009414EB">
        <w:rPr>
          <w:b/>
          <w:kern w:val="28"/>
          <w:szCs w:val="28"/>
          <w:lang w:val="pt-BR"/>
        </w:rPr>
        <w:t xml:space="preserve">, ĐẢM BẢO </w:t>
      </w:r>
      <w:r w:rsidR="009414EB">
        <w:rPr>
          <w:b/>
          <w:kern w:val="28"/>
          <w:szCs w:val="28"/>
          <w:lang w:val="pt-BR"/>
        </w:rPr>
        <w:t>QUỐC PHÒNG AN NINH</w:t>
      </w:r>
    </w:p>
    <w:p w:rsidR="00362F9D" w:rsidRPr="009414EB" w:rsidRDefault="004B0B20" w:rsidP="00BF5B96">
      <w:pPr>
        <w:spacing w:before="100" w:after="100"/>
        <w:ind w:firstLine="720"/>
        <w:jc w:val="both"/>
        <w:rPr>
          <w:b/>
          <w:kern w:val="28"/>
          <w:szCs w:val="28"/>
          <w:lang w:val="pt-BR"/>
        </w:rPr>
      </w:pPr>
      <w:r w:rsidRPr="009414EB">
        <w:rPr>
          <w:b/>
          <w:kern w:val="28"/>
          <w:szCs w:val="28"/>
          <w:lang w:val="pt-BR"/>
        </w:rPr>
        <w:t>I</w:t>
      </w:r>
      <w:r w:rsidR="005100D4" w:rsidRPr="009414EB">
        <w:rPr>
          <w:b/>
          <w:kern w:val="28"/>
          <w:szCs w:val="28"/>
          <w:lang w:val="pt-BR"/>
        </w:rPr>
        <w:t>. VỀ PHÁT TRIỂN KINH TẾ</w:t>
      </w:r>
    </w:p>
    <w:p w:rsidR="00774E51" w:rsidRPr="009414EB" w:rsidRDefault="004B0B20" w:rsidP="00BF5B96">
      <w:pPr>
        <w:spacing w:before="100" w:after="100"/>
        <w:ind w:firstLine="720"/>
        <w:jc w:val="both"/>
        <w:rPr>
          <w:b/>
          <w:kern w:val="28"/>
          <w:szCs w:val="28"/>
          <w:lang w:val="pt-BR"/>
        </w:rPr>
      </w:pPr>
      <w:r w:rsidRPr="009414EB">
        <w:rPr>
          <w:b/>
          <w:kern w:val="28"/>
          <w:szCs w:val="28"/>
          <w:lang w:val="pt-BR"/>
        </w:rPr>
        <w:t>1.</w:t>
      </w:r>
      <w:r w:rsidR="00310EDB" w:rsidRPr="009414EB">
        <w:rPr>
          <w:b/>
          <w:kern w:val="28"/>
          <w:szCs w:val="28"/>
          <w:lang w:val="pt-BR"/>
        </w:rPr>
        <w:t>Tăng trưởng GRDP và chuyển dịch cơ cấu kinh tế</w:t>
      </w:r>
    </w:p>
    <w:p w:rsidR="008458FC" w:rsidRPr="009414EB" w:rsidRDefault="008458FC" w:rsidP="00BF5B96">
      <w:pPr>
        <w:spacing w:before="100" w:after="100"/>
        <w:ind w:firstLine="720"/>
        <w:jc w:val="both"/>
        <w:rPr>
          <w:kern w:val="28"/>
          <w:szCs w:val="28"/>
          <w:lang w:val="pt-BR"/>
        </w:rPr>
      </w:pPr>
      <w:r w:rsidRPr="009414EB">
        <w:rPr>
          <w:kern w:val="28"/>
          <w:szCs w:val="28"/>
          <w:lang w:val="pt-BR"/>
        </w:rPr>
        <w:t xml:space="preserve">Tổng sản phẩm trên địa bàn tỉnh thực hiện năm 2016 là 16.243 tỷ đồng </w:t>
      </w:r>
      <w:r w:rsidR="006C5269" w:rsidRPr="009414EB">
        <w:rPr>
          <w:kern w:val="28"/>
          <w:szCs w:val="28"/>
          <w:lang w:val="pt-BR"/>
        </w:rPr>
        <w:t>(N</w:t>
      </w:r>
      <w:r w:rsidRPr="009414EB">
        <w:rPr>
          <w:kern w:val="28"/>
          <w:szCs w:val="28"/>
          <w:lang w:val="pt-BR"/>
        </w:rPr>
        <w:t>ghị quyết là 16.198 tỷ đồng</w:t>
      </w:r>
      <w:r w:rsidR="006C5269" w:rsidRPr="009414EB">
        <w:rPr>
          <w:kern w:val="28"/>
          <w:szCs w:val="28"/>
          <w:lang w:val="pt-BR"/>
        </w:rPr>
        <w:t>)</w:t>
      </w:r>
      <w:r w:rsidRPr="009414EB">
        <w:rPr>
          <w:kern w:val="28"/>
          <w:szCs w:val="28"/>
          <w:lang w:val="pt-BR"/>
        </w:rPr>
        <w:t>; năm 2017 thực hiện đạt 17.759 tỷ đồng</w:t>
      </w:r>
      <w:r w:rsidR="006C5269" w:rsidRPr="009414EB">
        <w:rPr>
          <w:kern w:val="28"/>
          <w:szCs w:val="28"/>
          <w:lang w:val="pt-BR"/>
        </w:rPr>
        <w:t xml:space="preserve"> (N</w:t>
      </w:r>
      <w:r w:rsidRPr="009414EB">
        <w:rPr>
          <w:kern w:val="28"/>
          <w:szCs w:val="28"/>
          <w:lang w:val="pt-BR"/>
        </w:rPr>
        <w:t>ghị quyết là 17.321 tỷ đồng</w:t>
      </w:r>
      <w:r w:rsidR="006C5269" w:rsidRPr="009414EB">
        <w:rPr>
          <w:kern w:val="28"/>
          <w:szCs w:val="28"/>
          <w:lang w:val="pt-BR"/>
        </w:rPr>
        <w:t>)</w:t>
      </w:r>
      <w:r w:rsidRPr="009414EB">
        <w:rPr>
          <w:kern w:val="28"/>
          <w:szCs w:val="28"/>
          <w:lang w:val="pt-BR"/>
        </w:rPr>
        <w:t xml:space="preserve">, tăng 2,5% so với </w:t>
      </w:r>
      <w:r w:rsidR="006C5269" w:rsidRPr="009414EB">
        <w:rPr>
          <w:kern w:val="28"/>
          <w:szCs w:val="28"/>
          <w:lang w:val="pt-BR"/>
        </w:rPr>
        <w:t>N</w:t>
      </w:r>
      <w:r w:rsidRPr="009414EB">
        <w:rPr>
          <w:kern w:val="28"/>
          <w:szCs w:val="28"/>
          <w:lang w:val="pt-BR"/>
        </w:rPr>
        <w:t>ghị quyết đã đề ra. Tốc độ tăng trưởng thực hiện năm 2016, 2017 và dự kiến năm 2018 lần lượt là 7,0</w:t>
      </w:r>
      <w:r w:rsidR="006A0628" w:rsidRPr="009414EB">
        <w:rPr>
          <w:kern w:val="28"/>
          <w:szCs w:val="28"/>
          <w:lang w:val="pt-BR"/>
        </w:rPr>
        <w:t>7%</w:t>
      </w:r>
      <w:r w:rsidRPr="009414EB">
        <w:rPr>
          <w:kern w:val="28"/>
          <w:szCs w:val="28"/>
          <w:lang w:val="pt-BR"/>
        </w:rPr>
        <w:t>; 9,33%; 7,</w:t>
      </w:r>
      <w:r w:rsidR="00820D08" w:rsidRPr="009414EB">
        <w:rPr>
          <w:kern w:val="28"/>
          <w:szCs w:val="28"/>
          <w:lang w:val="pt-BR"/>
        </w:rPr>
        <w:t>9</w:t>
      </w:r>
      <w:r w:rsidR="002E1CBC" w:rsidRPr="009414EB">
        <w:rPr>
          <w:kern w:val="28"/>
          <w:szCs w:val="28"/>
          <w:lang w:val="pt-BR"/>
        </w:rPr>
        <w:t>5</w:t>
      </w:r>
      <w:r w:rsidRPr="009414EB">
        <w:rPr>
          <w:kern w:val="28"/>
          <w:szCs w:val="28"/>
          <w:lang w:val="pt-BR"/>
        </w:rPr>
        <w:t>%, so vớ</w:t>
      </w:r>
      <w:r w:rsidR="006C5269" w:rsidRPr="009414EB">
        <w:rPr>
          <w:kern w:val="28"/>
          <w:szCs w:val="28"/>
          <w:lang w:val="pt-BR"/>
        </w:rPr>
        <w:t>i N</w:t>
      </w:r>
      <w:r w:rsidRPr="009414EB">
        <w:rPr>
          <w:kern w:val="28"/>
          <w:szCs w:val="28"/>
          <w:lang w:val="pt-BR"/>
        </w:rPr>
        <w:t>ghị quyết là 9,62%; 6,93%; 11,86%</w:t>
      </w:r>
      <w:r w:rsidR="00650244" w:rsidRPr="009414EB">
        <w:rPr>
          <w:kern w:val="28"/>
          <w:szCs w:val="28"/>
          <w:lang w:val="pt-BR"/>
        </w:rPr>
        <w:t xml:space="preserve"> không đạt kế hoạch đề ra</w:t>
      </w:r>
      <w:r w:rsidRPr="009414EB">
        <w:rPr>
          <w:kern w:val="28"/>
          <w:szCs w:val="28"/>
          <w:lang w:val="pt-BR"/>
        </w:rPr>
        <w:t xml:space="preserve">. Nguyên nhân chủ yếu là do nhà máy </w:t>
      </w:r>
      <w:r w:rsidR="006C5269" w:rsidRPr="009414EB">
        <w:rPr>
          <w:kern w:val="28"/>
          <w:szCs w:val="28"/>
          <w:lang w:val="pt-BR"/>
        </w:rPr>
        <w:t>Alumil</w:t>
      </w:r>
      <w:r w:rsidRPr="009414EB">
        <w:rPr>
          <w:kern w:val="28"/>
          <w:szCs w:val="28"/>
          <w:lang w:val="pt-BR"/>
        </w:rPr>
        <w:t xml:space="preserve"> Nhân Cơ </w:t>
      </w:r>
      <w:r w:rsidR="00D77E3D" w:rsidRPr="009414EB">
        <w:rPr>
          <w:kern w:val="28"/>
          <w:szCs w:val="28"/>
          <w:lang w:val="pt-BR"/>
        </w:rPr>
        <w:t>và nhà máy luyện nhôm không</w:t>
      </w:r>
      <w:r w:rsidRPr="009414EB">
        <w:rPr>
          <w:kern w:val="28"/>
          <w:szCs w:val="28"/>
          <w:lang w:val="pt-BR"/>
        </w:rPr>
        <w:t xml:space="preserve"> đi vào hoạt động </w:t>
      </w:r>
      <w:r w:rsidR="00197D55" w:rsidRPr="009414EB">
        <w:rPr>
          <w:kern w:val="28"/>
          <w:szCs w:val="28"/>
          <w:lang w:val="pt-BR"/>
        </w:rPr>
        <w:t xml:space="preserve">đúng </w:t>
      </w:r>
      <w:r w:rsidR="005C1653" w:rsidRPr="009414EB">
        <w:rPr>
          <w:kern w:val="28"/>
          <w:szCs w:val="28"/>
          <w:lang w:val="pt-BR"/>
        </w:rPr>
        <w:t xml:space="preserve">như thời gian dự kiến </w:t>
      </w:r>
      <w:r w:rsidRPr="009414EB">
        <w:rPr>
          <w:kern w:val="28"/>
          <w:szCs w:val="28"/>
          <w:lang w:val="pt-BR"/>
        </w:rPr>
        <w:t xml:space="preserve">nên không có sản phẩm </w:t>
      </w:r>
      <w:r w:rsidR="002E680B" w:rsidRPr="009414EB">
        <w:rPr>
          <w:kern w:val="28"/>
          <w:szCs w:val="28"/>
          <w:lang w:val="pt-BR"/>
        </w:rPr>
        <w:t xml:space="preserve">dự kiến </w:t>
      </w:r>
      <w:r w:rsidR="005C1653" w:rsidRPr="009414EB">
        <w:rPr>
          <w:kern w:val="28"/>
          <w:szCs w:val="28"/>
          <w:lang w:val="pt-BR"/>
        </w:rPr>
        <w:t xml:space="preserve">như </w:t>
      </w:r>
      <w:r w:rsidR="006C5269" w:rsidRPr="009414EB">
        <w:rPr>
          <w:kern w:val="28"/>
          <w:szCs w:val="28"/>
          <w:lang w:val="pt-BR"/>
        </w:rPr>
        <w:t>khi xây dựng N</w:t>
      </w:r>
      <w:r w:rsidR="002E680B" w:rsidRPr="009414EB">
        <w:rPr>
          <w:kern w:val="28"/>
          <w:szCs w:val="28"/>
          <w:lang w:val="pt-BR"/>
        </w:rPr>
        <w:t>ghị quyết</w:t>
      </w:r>
      <w:r w:rsidRPr="009414EB">
        <w:rPr>
          <w:kern w:val="28"/>
          <w:szCs w:val="28"/>
          <w:lang w:val="pt-BR"/>
        </w:rPr>
        <w:t>. Nhìn chung</w:t>
      </w:r>
      <w:r w:rsidR="00A4297A" w:rsidRPr="009414EB">
        <w:rPr>
          <w:kern w:val="28"/>
          <w:szCs w:val="28"/>
          <w:lang w:val="pt-BR"/>
        </w:rPr>
        <w:t>,</w:t>
      </w:r>
      <w:r w:rsidRPr="009414EB">
        <w:rPr>
          <w:kern w:val="28"/>
          <w:szCs w:val="28"/>
          <w:lang w:val="pt-BR"/>
        </w:rPr>
        <w:t xml:space="preserve"> kết quả tăng trưởng của khu vực 1 và khu vực 3 luôn cao hơn tốc độ tăng trưởng của </w:t>
      </w:r>
      <w:r w:rsidR="006C5269" w:rsidRPr="009414EB">
        <w:rPr>
          <w:kern w:val="28"/>
          <w:szCs w:val="28"/>
          <w:lang w:val="pt-BR"/>
        </w:rPr>
        <w:t>N</w:t>
      </w:r>
      <w:r w:rsidRPr="009414EB">
        <w:rPr>
          <w:kern w:val="28"/>
          <w:szCs w:val="28"/>
          <w:lang w:val="pt-BR"/>
        </w:rPr>
        <w:t xml:space="preserve">ghị </w:t>
      </w:r>
      <w:r w:rsidR="00A4297A" w:rsidRPr="009414EB">
        <w:rPr>
          <w:kern w:val="28"/>
          <w:szCs w:val="28"/>
          <w:lang w:val="pt-BR"/>
        </w:rPr>
        <w:t xml:space="preserve">quyết đã đề ra; </w:t>
      </w:r>
      <w:r w:rsidR="00AF6D4D" w:rsidRPr="009414EB">
        <w:rPr>
          <w:kern w:val="28"/>
          <w:szCs w:val="28"/>
          <w:lang w:val="pt-BR"/>
        </w:rPr>
        <w:t>k</w:t>
      </w:r>
      <w:r w:rsidRPr="009414EB">
        <w:rPr>
          <w:kern w:val="28"/>
          <w:szCs w:val="28"/>
          <w:lang w:val="pt-BR"/>
        </w:rPr>
        <w:t xml:space="preserve">hu vực 2 không đạt kế hoạch đề ra do phụ thuộc vào sản phẩm </w:t>
      </w:r>
      <w:r w:rsidR="006C5269" w:rsidRPr="009414EB">
        <w:rPr>
          <w:kern w:val="28"/>
          <w:szCs w:val="28"/>
          <w:lang w:val="pt-BR"/>
        </w:rPr>
        <w:t>Alumil</w:t>
      </w:r>
      <w:r w:rsidRPr="009414EB">
        <w:rPr>
          <w:kern w:val="28"/>
          <w:szCs w:val="28"/>
          <w:lang w:val="pt-BR"/>
        </w:rPr>
        <w:t xml:space="preserve"> và sản phẩm nhôm.</w:t>
      </w:r>
    </w:p>
    <w:p w:rsidR="008458FC" w:rsidRPr="009414EB" w:rsidRDefault="00C20CE7" w:rsidP="00BF5B96">
      <w:pPr>
        <w:spacing w:before="100" w:after="100"/>
        <w:ind w:firstLine="720"/>
        <w:jc w:val="both"/>
        <w:rPr>
          <w:kern w:val="28"/>
          <w:szCs w:val="28"/>
          <w:lang w:val="pt-BR"/>
        </w:rPr>
      </w:pPr>
      <w:r w:rsidRPr="009414EB">
        <w:rPr>
          <w:kern w:val="28"/>
          <w:szCs w:val="28"/>
          <w:lang w:val="pt-BR"/>
        </w:rPr>
        <w:t>C</w:t>
      </w:r>
      <w:r w:rsidR="008458FC" w:rsidRPr="009414EB">
        <w:rPr>
          <w:kern w:val="28"/>
          <w:szCs w:val="28"/>
          <w:lang w:val="pt-BR"/>
        </w:rPr>
        <w:t xml:space="preserve">ơ cấu kinh tế chuyển dịch theo </w:t>
      </w:r>
      <w:r w:rsidRPr="009414EB">
        <w:rPr>
          <w:kern w:val="28"/>
          <w:szCs w:val="28"/>
          <w:lang w:val="pt-BR"/>
        </w:rPr>
        <w:t xml:space="preserve">định hướng </w:t>
      </w:r>
      <w:r w:rsidR="00F12A00" w:rsidRPr="009414EB">
        <w:rPr>
          <w:kern w:val="28"/>
          <w:szCs w:val="28"/>
          <w:lang w:val="pt-BR"/>
        </w:rPr>
        <w:t>tích cực</w:t>
      </w:r>
      <w:r w:rsidR="0043368C" w:rsidRPr="009414EB">
        <w:rPr>
          <w:kern w:val="28"/>
          <w:szCs w:val="28"/>
          <w:lang w:val="pt-BR"/>
        </w:rPr>
        <w:t xml:space="preserve"> </w:t>
      </w:r>
      <w:r w:rsidR="00FD26CA" w:rsidRPr="009414EB">
        <w:rPr>
          <w:kern w:val="28"/>
          <w:szCs w:val="28"/>
          <w:vertAlign w:val="superscript"/>
          <w:lang w:val="pt-BR"/>
        </w:rPr>
        <w:t>(</w:t>
      </w:r>
      <w:r w:rsidR="00770F72" w:rsidRPr="009414EB">
        <w:rPr>
          <w:rStyle w:val="FootnoteReference"/>
          <w:kern w:val="28"/>
          <w:szCs w:val="28"/>
        </w:rPr>
        <w:footnoteReference w:id="2"/>
      </w:r>
      <w:r w:rsidR="00FD26CA" w:rsidRPr="009414EB">
        <w:rPr>
          <w:kern w:val="28"/>
          <w:szCs w:val="28"/>
          <w:vertAlign w:val="superscript"/>
          <w:lang w:val="pt-BR"/>
        </w:rPr>
        <w:t>)</w:t>
      </w:r>
      <w:r w:rsidR="008458FC" w:rsidRPr="009414EB">
        <w:rPr>
          <w:kern w:val="28"/>
          <w:szCs w:val="28"/>
          <w:lang w:val="pt-BR"/>
        </w:rPr>
        <w:t xml:space="preserve">. </w:t>
      </w:r>
      <w:r w:rsidR="00770F72" w:rsidRPr="009414EB">
        <w:rPr>
          <w:kern w:val="28"/>
          <w:szCs w:val="28"/>
          <w:lang w:val="pt-BR"/>
        </w:rPr>
        <w:t>Tuy nhiên, việc</w:t>
      </w:r>
      <w:r w:rsidR="006C5269" w:rsidRPr="009414EB">
        <w:rPr>
          <w:kern w:val="28"/>
          <w:szCs w:val="28"/>
          <w:lang w:val="pt-BR"/>
        </w:rPr>
        <w:t xml:space="preserve"> chuyển </w:t>
      </w:r>
      <w:r w:rsidR="00BE5E00" w:rsidRPr="009414EB">
        <w:rPr>
          <w:kern w:val="28"/>
          <w:szCs w:val="28"/>
          <w:lang w:val="pt-BR"/>
        </w:rPr>
        <w:t xml:space="preserve">dịch </w:t>
      </w:r>
      <w:r w:rsidR="006C5269" w:rsidRPr="009414EB">
        <w:rPr>
          <w:kern w:val="28"/>
          <w:szCs w:val="28"/>
          <w:lang w:val="pt-BR"/>
        </w:rPr>
        <w:t>diễn ra chậm, khu vực t</w:t>
      </w:r>
      <w:r w:rsidR="008458FC" w:rsidRPr="009414EB">
        <w:rPr>
          <w:kern w:val="28"/>
          <w:szCs w:val="28"/>
          <w:lang w:val="pt-BR"/>
        </w:rPr>
        <w:t xml:space="preserve">hương mại dịch vụ, khu vực </w:t>
      </w:r>
      <w:r w:rsidR="002E680B" w:rsidRPr="009414EB">
        <w:rPr>
          <w:kern w:val="28"/>
          <w:szCs w:val="28"/>
          <w:lang w:val="pt-BR"/>
        </w:rPr>
        <w:t>thuế</w:t>
      </w:r>
      <w:r w:rsidRPr="009414EB">
        <w:rPr>
          <w:kern w:val="28"/>
          <w:szCs w:val="28"/>
          <w:lang w:val="pt-BR"/>
        </w:rPr>
        <w:t xml:space="preserve"> còn tăng giảm thất thường; c</w:t>
      </w:r>
      <w:r w:rsidR="008458FC" w:rsidRPr="009414EB">
        <w:rPr>
          <w:kern w:val="28"/>
          <w:szCs w:val="28"/>
          <w:lang w:val="pt-BR"/>
        </w:rPr>
        <w:t>hưa đ</w:t>
      </w:r>
      <w:r w:rsidRPr="009414EB">
        <w:rPr>
          <w:kern w:val="28"/>
          <w:szCs w:val="28"/>
          <w:lang w:val="pt-BR"/>
        </w:rPr>
        <w:t>ạt chỉ tiêu theo kế hoạch đề ra.</w:t>
      </w:r>
    </w:p>
    <w:p w:rsidR="00DF62F9" w:rsidRPr="009414EB" w:rsidRDefault="00DF62F9" w:rsidP="00BF5B96">
      <w:pPr>
        <w:spacing w:before="100" w:after="100"/>
        <w:ind w:firstLine="720"/>
        <w:jc w:val="both"/>
        <w:rPr>
          <w:b/>
          <w:kern w:val="28"/>
          <w:szCs w:val="28"/>
          <w:lang w:val="pt-BR"/>
        </w:rPr>
      </w:pPr>
      <w:r w:rsidRPr="009414EB">
        <w:rPr>
          <w:b/>
          <w:kern w:val="28"/>
          <w:szCs w:val="28"/>
          <w:lang w:val="pt-BR"/>
        </w:rPr>
        <w:t>2. Công ng</w:t>
      </w:r>
      <w:r w:rsidR="00DA460F" w:rsidRPr="009414EB">
        <w:rPr>
          <w:b/>
          <w:kern w:val="28"/>
          <w:szCs w:val="28"/>
          <w:lang w:val="pt-BR"/>
        </w:rPr>
        <w:t>hiệp</w:t>
      </w:r>
    </w:p>
    <w:p w:rsidR="00A60E50" w:rsidRPr="009414EB" w:rsidRDefault="00A80D2D" w:rsidP="00BF5B96">
      <w:pPr>
        <w:spacing w:before="100" w:after="100"/>
        <w:ind w:firstLine="720"/>
        <w:jc w:val="both"/>
        <w:rPr>
          <w:kern w:val="28"/>
          <w:szCs w:val="28"/>
          <w:lang w:val="nl-NL"/>
        </w:rPr>
      </w:pPr>
      <w:r w:rsidRPr="009414EB">
        <w:rPr>
          <w:kern w:val="28"/>
          <w:szCs w:val="28"/>
          <w:shd w:val="clear" w:color="auto" w:fill="FFFFFF"/>
          <w:lang w:val="pt-BR"/>
        </w:rPr>
        <w:t>P</w:t>
      </w:r>
      <w:r w:rsidR="00A60E50" w:rsidRPr="009414EB">
        <w:rPr>
          <w:kern w:val="28"/>
          <w:szCs w:val="28"/>
          <w:shd w:val="clear" w:color="auto" w:fill="FFFFFF"/>
          <w:lang w:val="pt-BR"/>
        </w:rPr>
        <w:t xml:space="preserve">hát huy có hiệu quả tiềm năng, lợi thế về chế biến nông, lâm sản; khai thác, chế biến khoáng sản; đầu tư phát triển thủy điện, đặc biệt trong kỳ nhà máy </w:t>
      </w:r>
      <w:r w:rsidR="006C5269" w:rsidRPr="009414EB">
        <w:rPr>
          <w:kern w:val="28"/>
          <w:szCs w:val="28"/>
          <w:shd w:val="clear" w:color="auto" w:fill="FFFFFF"/>
          <w:lang w:val="pt-BR"/>
        </w:rPr>
        <w:t>Alumil</w:t>
      </w:r>
      <w:r w:rsidR="00A60E50" w:rsidRPr="009414EB">
        <w:rPr>
          <w:kern w:val="28"/>
          <w:szCs w:val="28"/>
          <w:shd w:val="clear" w:color="auto" w:fill="FFFFFF"/>
          <w:lang w:val="pt-BR"/>
        </w:rPr>
        <w:t xml:space="preserve"> Nhân Cơ đi vào hoạt động ổn định, thời tiết thuận lợi cho hoạt động của các nhà máy thủy điện góp phần quan trọng vào tăng trưởng</w:t>
      </w:r>
      <w:r w:rsidR="00A60E50" w:rsidRPr="009414EB">
        <w:rPr>
          <w:kern w:val="28"/>
          <w:szCs w:val="28"/>
          <w:lang w:val="nl-NL"/>
        </w:rPr>
        <w:t>. Chỉ số sản xuất công nghiệp ước bình quân tăng 29%; tốc độ tăng trưởng công nghiệp giai đoạn 2016-2018 ước đạt 17,</w:t>
      </w:r>
      <w:r w:rsidR="00820D08" w:rsidRPr="009414EB">
        <w:rPr>
          <w:kern w:val="28"/>
          <w:szCs w:val="28"/>
          <w:lang w:val="nl-NL"/>
        </w:rPr>
        <w:t>75</w:t>
      </w:r>
      <w:r w:rsidR="00A60E50" w:rsidRPr="009414EB">
        <w:rPr>
          <w:kern w:val="28"/>
          <w:szCs w:val="28"/>
          <w:lang w:val="nl-NL"/>
        </w:rPr>
        <w:t>%.</w:t>
      </w:r>
    </w:p>
    <w:p w:rsidR="00DF62F9" w:rsidRPr="009414EB" w:rsidRDefault="00DF62F9" w:rsidP="00BF5B96">
      <w:pPr>
        <w:spacing w:before="100" w:after="100"/>
        <w:ind w:firstLine="720"/>
        <w:jc w:val="both"/>
        <w:rPr>
          <w:kern w:val="28"/>
          <w:szCs w:val="28"/>
          <w:lang w:val="nl-NL"/>
        </w:rPr>
      </w:pPr>
      <w:r w:rsidRPr="009414EB">
        <w:rPr>
          <w:kern w:val="28"/>
          <w:szCs w:val="28"/>
          <w:lang w:val="nl-NL"/>
        </w:rPr>
        <w:t>Mặc dù sản xuất công nghiệp có bước phát triển</w:t>
      </w:r>
      <w:r w:rsidR="00A80D2D" w:rsidRPr="009414EB">
        <w:rPr>
          <w:kern w:val="28"/>
          <w:szCs w:val="28"/>
          <w:lang w:val="nl-NL"/>
        </w:rPr>
        <w:t xml:space="preserve"> khá</w:t>
      </w:r>
      <w:r w:rsidRPr="009414EB">
        <w:rPr>
          <w:kern w:val="28"/>
          <w:szCs w:val="28"/>
          <w:lang w:val="nl-NL"/>
        </w:rPr>
        <w:t>; tuy nhiên, tổng giá trị sản xuất công nghiệp</w:t>
      </w:r>
      <w:r w:rsidR="00A80D2D" w:rsidRPr="009414EB">
        <w:rPr>
          <w:kern w:val="28"/>
          <w:szCs w:val="28"/>
          <w:lang w:val="nl-NL"/>
        </w:rPr>
        <w:t xml:space="preserve"> chỉ</w:t>
      </w:r>
      <w:r w:rsidRPr="009414EB">
        <w:rPr>
          <w:kern w:val="28"/>
          <w:szCs w:val="28"/>
          <w:lang w:val="nl-NL"/>
        </w:rPr>
        <w:t xml:space="preserve"> đạt 24.179 tỷ đồng/kế hoạch 30.375 tỷ đồng, </w:t>
      </w:r>
      <w:r w:rsidR="0043368C" w:rsidRPr="009414EB">
        <w:rPr>
          <w:kern w:val="28"/>
          <w:szCs w:val="28"/>
          <w:lang w:val="pt-BR"/>
        </w:rPr>
        <w:t>n</w:t>
      </w:r>
      <w:r w:rsidR="007728D3" w:rsidRPr="009414EB">
        <w:rPr>
          <w:kern w:val="28"/>
          <w:szCs w:val="28"/>
          <w:lang w:val="pt-BR"/>
        </w:rPr>
        <w:t>guyên nhân chủ yếu là do nhà máy Alumil Nhân Cơ và nhà máy luyện nhôm không đi vào hoạt động đúng như thời gian dự kiến</w:t>
      </w:r>
      <w:r w:rsidRPr="009414EB">
        <w:rPr>
          <w:kern w:val="28"/>
          <w:szCs w:val="28"/>
          <w:lang w:val="nl-NL"/>
        </w:rPr>
        <w:t xml:space="preserve">; một </w:t>
      </w:r>
      <w:r w:rsidR="007728D3" w:rsidRPr="009414EB">
        <w:rPr>
          <w:kern w:val="28"/>
          <w:szCs w:val="28"/>
          <w:lang w:val="nl-NL"/>
        </w:rPr>
        <w:t xml:space="preserve">số sản phẩm </w:t>
      </w:r>
      <w:r w:rsidRPr="009414EB">
        <w:rPr>
          <w:kern w:val="28"/>
          <w:szCs w:val="28"/>
          <w:lang w:val="nl-NL"/>
        </w:rPr>
        <w:t>khó khăn về vùng nguyên liệu và thị trường tiêu thụ nên sản lượng đạt thấp so với kế hoạch đề ra. Phần lớn các cơ sở sản xuất công nghiệp có quy mô nhỏ và siêu nhỏ, tính cạnh tranh không cao, việc mở rộng thị trường còn hạn chế.</w:t>
      </w:r>
    </w:p>
    <w:p w:rsidR="00DF62F9" w:rsidRPr="009414EB" w:rsidRDefault="006C5269" w:rsidP="00BF5B96">
      <w:pPr>
        <w:spacing w:before="100" w:after="100"/>
        <w:ind w:firstLine="720"/>
        <w:jc w:val="both"/>
        <w:rPr>
          <w:bCs/>
          <w:kern w:val="28"/>
          <w:szCs w:val="28"/>
          <w:lang w:val="zu-ZA"/>
        </w:rPr>
      </w:pPr>
      <w:r w:rsidRPr="009414EB">
        <w:rPr>
          <w:kern w:val="28"/>
          <w:szCs w:val="28"/>
          <w:lang w:val="nl-NL"/>
        </w:rPr>
        <w:t>Hiện</w:t>
      </w:r>
      <w:r w:rsidR="00D46597" w:rsidRPr="009414EB">
        <w:rPr>
          <w:kern w:val="28"/>
          <w:szCs w:val="28"/>
          <w:lang w:val="nl-NL"/>
        </w:rPr>
        <w:t xml:space="preserve"> </w:t>
      </w:r>
      <w:r w:rsidR="00120636" w:rsidRPr="009414EB">
        <w:rPr>
          <w:kern w:val="28"/>
          <w:szCs w:val="28"/>
          <w:lang w:val="nl-NL"/>
        </w:rPr>
        <w:t>nay</w:t>
      </w:r>
      <w:r w:rsidR="00DF62F9" w:rsidRPr="009414EB">
        <w:rPr>
          <w:kern w:val="28"/>
          <w:szCs w:val="28"/>
          <w:lang w:val="nl-NL"/>
        </w:rPr>
        <w:t>, trên địa bàn tỉnh có 2 khu công nghiệp đã được thành lập là khu công nghiệp Tâm</w:t>
      </w:r>
      <w:r w:rsidRPr="009414EB">
        <w:rPr>
          <w:kern w:val="28"/>
          <w:szCs w:val="28"/>
          <w:lang w:val="nl-NL"/>
        </w:rPr>
        <w:t xml:space="preserve"> Thắng và khu công nghiệp Nhân C</w:t>
      </w:r>
      <w:r w:rsidR="00DF62F9" w:rsidRPr="009414EB">
        <w:rPr>
          <w:kern w:val="28"/>
          <w:szCs w:val="28"/>
          <w:lang w:val="nl-NL"/>
        </w:rPr>
        <w:t xml:space="preserve">ơ </w:t>
      </w:r>
      <w:r w:rsidR="00DF62F9" w:rsidRPr="009414EB">
        <w:rPr>
          <w:kern w:val="28"/>
          <w:szCs w:val="28"/>
          <w:vertAlign w:val="superscript"/>
          <w:lang w:val="nl-NL"/>
        </w:rPr>
        <w:t>(</w:t>
      </w:r>
      <w:r w:rsidR="00DF62F9" w:rsidRPr="009414EB">
        <w:rPr>
          <w:rStyle w:val="FootnoteReference"/>
          <w:kern w:val="28"/>
          <w:szCs w:val="28"/>
        </w:rPr>
        <w:footnoteReference w:id="3"/>
      </w:r>
      <w:r w:rsidR="00DF62F9" w:rsidRPr="009414EB">
        <w:rPr>
          <w:kern w:val="28"/>
          <w:szCs w:val="28"/>
          <w:vertAlign w:val="superscript"/>
          <w:lang w:val="nl-NL"/>
        </w:rPr>
        <w:t>)</w:t>
      </w:r>
      <w:r w:rsidR="00DF62F9" w:rsidRPr="009414EB">
        <w:rPr>
          <w:kern w:val="28"/>
          <w:szCs w:val="28"/>
          <w:lang w:val="nl-NL"/>
        </w:rPr>
        <w:t xml:space="preserve">. Dự án cơ sở hạ tầng kỹ thuật bên trong và bên </w:t>
      </w:r>
      <w:r w:rsidR="001A5E98" w:rsidRPr="009414EB">
        <w:rPr>
          <w:kern w:val="28"/>
          <w:szCs w:val="28"/>
          <w:lang w:val="nl-NL"/>
        </w:rPr>
        <w:t>ngoài hàng rào khu công nghiệp Nhân C</w:t>
      </w:r>
      <w:r w:rsidR="00DF62F9" w:rsidRPr="009414EB">
        <w:rPr>
          <w:kern w:val="28"/>
          <w:szCs w:val="28"/>
          <w:lang w:val="nl-NL"/>
        </w:rPr>
        <w:t xml:space="preserve">ơ đang gấp rút triển khai thực hiện, dự kiến cơ bản hoàn thành </w:t>
      </w:r>
      <w:r w:rsidR="00294F16" w:rsidRPr="009414EB">
        <w:rPr>
          <w:kern w:val="28"/>
          <w:szCs w:val="28"/>
          <w:lang w:val="nl-NL"/>
        </w:rPr>
        <w:t xml:space="preserve">những hạng mục chủ yếu </w:t>
      </w:r>
      <w:r w:rsidR="00DF62F9" w:rsidRPr="009414EB">
        <w:rPr>
          <w:kern w:val="28"/>
          <w:szCs w:val="28"/>
          <w:lang w:val="nl-NL"/>
        </w:rPr>
        <w:t>trong tháng 6/2018 để bàn giao cho Nhà đầu tư. H</w:t>
      </w:r>
      <w:r w:rsidR="00DF62F9" w:rsidRPr="009414EB">
        <w:rPr>
          <w:bCs/>
          <w:kern w:val="28"/>
          <w:szCs w:val="28"/>
          <w:lang w:val="zu-ZA"/>
        </w:rPr>
        <w:t>iện nay,</w:t>
      </w:r>
      <w:r w:rsidR="00DF62F9" w:rsidRPr="009414EB">
        <w:rPr>
          <w:kern w:val="28"/>
          <w:szCs w:val="28"/>
          <w:lang w:val="pt-BR"/>
        </w:rPr>
        <w:t xml:space="preserve"> t</w:t>
      </w:r>
      <w:r w:rsidR="00DF62F9" w:rsidRPr="009414EB">
        <w:rPr>
          <w:bCs/>
          <w:kern w:val="28"/>
          <w:szCs w:val="28"/>
          <w:lang w:val="zu-ZA"/>
        </w:rPr>
        <w:t xml:space="preserve">rên địa bàn tỉnh có 05 cụm công nghiệp, trong đó, 02 </w:t>
      </w:r>
      <w:r w:rsidR="00502105" w:rsidRPr="009414EB">
        <w:rPr>
          <w:bCs/>
          <w:kern w:val="28"/>
          <w:szCs w:val="28"/>
          <w:lang w:val="zu-ZA"/>
        </w:rPr>
        <w:t>cụm công nghiệp</w:t>
      </w:r>
      <w:r w:rsidR="00DF62F9" w:rsidRPr="009414EB">
        <w:rPr>
          <w:bCs/>
          <w:kern w:val="28"/>
          <w:szCs w:val="28"/>
          <w:lang w:val="zu-ZA"/>
        </w:rPr>
        <w:t xml:space="preserve"> đã đầu tư nhưng chưa hoàn thiện, 03 </w:t>
      </w:r>
      <w:r w:rsidR="00502105" w:rsidRPr="009414EB">
        <w:rPr>
          <w:bCs/>
          <w:kern w:val="28"/>
          <w:szCs w:val="28"/>
          <w:lang w:val="zu-ZA"/>
        </w:rPr>
        <w:t>cụm công nghiệp</w:t>
      </w:r>
      <w:r w:rsidR="00DF62F9" w:rsidRPr="009414EB">
        <w:rPr>
          <w:bCs/>
          <w:kern w:val="28"/>
          <w:szCs w:val="28"/>
          <w:lang w:val="zu-ZA"/>
        </w:rPr>
        <w:t xml:space="preserve"> chưa đầu tư theo kế hoạch đề ra </w:t>
      </w:r>
      <w:r w:rsidR="00DF62F9" w:rsidRPr="009414EB">
        <w:rPr>
          <w:bCs/>
          <w:kern w:val="28"/>
          <w:szCs w:val="28"/>
          <w:vertAlign w:val="superscript"/>
          <w:lang w:val="zu-ZA"/>
        </w:rPr>
        <w:t>(</w:t>
      </w:r>
      <w:r w:rsidR="00DF62F9" w:rsidRPr="009414EB">
        <w:rPr>
          <w:rStyle w:val="FootnoteReference"/>
          <w:bCs/>
          <w:kern w:val="28"/>
          <w:szCs w:val="28"/>
          <w:lang w:val="zu-ZA"/>
        </w:rPr>
        <w:footnoteReference w:id="4"/>
      </w:r>
      <w:r w:rsidR="00DF62F9" w:rsidRPr="009414EB">
        <w:rPr>
          <w:bCs/>
          <w:kern w:val="28"/>
          <w:szCs w:val="28"/>
          <w:vertAlign w:val="superscript"/>
          <w:lang w:val="zu-ZA"/>
        </w:rPr>
        <w:t>)</w:t>
      </w:r>
      <w:r w:rsidR="00DF62F9" w:rsidRPr="009414EB">
        <w:rPr>
          <w:bCs/>
          <w:kern w:val="28"/>
          <w:szCs w:val="28"/>
          <w:lang w:val="zu-ZA"/>
        </w:rPr>
        <w:t>. Nhìn chung các cụm công nghiệp hoạt động hiệu quả</w:t>
      </w:r>
      <w:r w:rsidR="00294F16" w:rsidRPr="009414EB">
        <w:rPr>
          <w:bCs/>
          <w:kern w:val="28"/>
          <w:szCs w:val="28"/>
          <w:lang w:val="zu-ZA"/>
        </w:rPr>
        <w:t xml:space="preserve"> thấp</w:t>
      </w:r>
      <w:r w:rsidR="00DF62F9" w:rsidRPr="009414EB">
        <w:rPr>
          <w:bCs/>
          <w:kern w:val="28"/>
          <w:szCs w:val="28"/>
          <w:lang w:val="zu-ZA"/>
        </w:rPr>
        <w:t>, ngu</w:t>
      </w:r>
      <w:r w:rsidR="00AA1CD9" w:rsidRPr="009414EB">
        <w:rPr>
          <w:bCs/>
          <w:kern w:val="28"/>
          <w:szCs w:val="28"/>
          <w:lang w:val="zu-ZA"/>
        </w:rPr>
        <w:t xml:space="preserve">yên nhân, </w:t>
      </w:r>
      <w:r w:rsidR="00AA1CD9" w:rsidRPr="009414EB">
        <w:rPr>
          <w:bCs/>
          <w:color w:val="FF0000"/>
          <w:kern w:val="28"/>
          <w:szCs w:val="28"/>
          <w:lang w:val="zu-ZA"/>
        </w:rPr>
        <w:t xml:space="preserve">do </w:t>
      </w:r>
      <w:r w:rsidR="00294F16" w:rsidRPr="009414EB">
        <w:rPr>
          <w:bCs/>
          <w:color w:val="FF0000"/>
          <w:kern w:val="28"/>
          <w:szCs w:val="28"/>
          <w:lang w:val="zu-ZA"/>
        </w:rPr>
        <w:t>công tác quản lý chưa tốt</w:t>
      </w:r>
      <w:r w:rsidR="0043368C" w:rsidRPr="009414EB">
        <w:rPr>
          <w:bCs/>
          <w:color w:val="FF0000"/>
          <w:kern w:val="28"/>
          <w:szCs w:val="28"/>
          <w:lang w:val="zu-ZA"/>
        </w:rPr>
        <w:t xml:space="preserve">, </w:t>
      </w:r>
      <w:r w:rsidR="00AA1CD9" w:rsidRPr="009414EB">
        <w:rPr>
          <w:bCs/>
          <w:kern w:val="28"/>
          <w:szCs w:val="28"/>
          <w:lang w:val="zu-ZA"/>
        </w:rPr>
        <w:t xml:space="preserve">giá thuê mặt bằng </w:t>
      </w:r>
      <w:r w:rsidR="00DF62F9" w:rsidRPr="009414EB">
        <w:rPr>
          <w:bCs/>
          <w:kern w:val="28"/>
          <w:szCs w:val="28"/>
          <w:lang w:val="zu-ZA"/>
        </w:rPr>
        <w:t>cao, năng lực của các nhà đầu tư còn hạn chế, thiếu nguồn nguyên liệu sản xuất.</w:t>
      </w:r>
    </w:p>
    <w:p w:rsidR="00DF62F9" w:rsidRPr="009414EB" w:rsidRDefault="00DA460F" w:rsidP="00BF5B96">
      <w:pPr>
        <w:spacing w:before="100" w:after="100"/>
        <w:ind w:firstLine="720"/>
        <w:jc w:val="both"/>
        <w:rPr>
          <w:b/>
          <w:kern w:val="28"/>
          <w:szCs w:val="28"/>
          <w:lang w:val="zu-ZA"/>
        </w:rPr>
      </w:pPr>
      <w:r w:rsidRPr="009414EB">
        <w:rPr>
          <w:b/>
          <w:kern w:val="28"/>
          <w:szCs w:val="28"/>
          <w:lang w:val="zu-ZA"/>
        </w:rPr>
        <w:t>3. Nông nghiệp và nông thôn</w:t>
      </w:r>
    </w:p>
    <w:p w:rsidR="00DF62F9" w:rsidRPr="009414EB" w:rsidRDefault="00DF62F9" w:rsidP="00BF5B96">
      <w:pPr>
        <w:spacing w:before="100" w:after="100"/>
        <w:ind w:firstLine="720"/>
        <w:jc w:val="both"/>
        <w:rPr>
          <w:kern w:val="28"/>
          <w:szCs w:val="28"/>
          <w:lang w:val="zu-ZA"/>
        </w:rPr>
      </w:pPr>
      <w:r w:rsidRPr="009414EB">
        <w:rPr>
          <w:kern w:val="28"/>
          <w:szCs w:val="28"/>
          <w:lang w:val="zu-ZA"/>
        </w:rPr>
        <w:t>Sản xuất nông nghiệp phát triển, giữ được v</w:t>
      </w:r>
      <w:r w:rsidR="0082477B" w:rsidRPr="009414EB">
        <w:rPr>
          <w:kern w:val="28"/>
          <w:szCs w:val="28"/>
          <w:lang w:val="zu-ZA"/>
        </w:rPr>
        <w:t>a</w:t>
      </w:r>
      <w:r w:rsidRPr="009414EB">
        <w:rPr>
          <w:kern w:val="28"/>
          <w:szCs w:val="28"/>
          <w:lang w:val="zu-ZA"/>
        </w:rPr>
        <w:t>i trò thúc đẩy tăng tr</w:t>
      </w:r>
      <w:r w:rsidR="00292C03" w:rsidRPr="009414EB">
        <w:rPr>
          <w:kern w:val="28"/>
          <w:szCs w:val="28"/>
          <w:lang w:val="zu-ZA"/>
        </w:rPr>
        <w:t xml:space="preserve">ưởng kinh tế và ổn định xã hội; </w:t>
      </w:r>
      <w:r w:rsidRPr="009414EB">
        <w:rPr>
          <w:kern w:val="28"/>
          <w:szCs w:val="28"/>
          <w:lang w:val="zu-ZA"/>
        </w:rPr>
        <w:t xml:space="preserve">tốc độ tăng trưởng giai đoạn 2016-2018 ước đạt </w:t>
      </w:r>
      <w:r w:rsidR="00292C03" w:rsidRPr="009414EB">
        <w:rPr>
          <w:kern w:val="28"/>
          <w:szCs w:val="28"/>
          <w:lang w:val="zu-ZA"/>
        </w:rPr>
        <w:t>5,82</w:t>
      </w:r>
      <w:r w:rsidRPr="009414EB">
        <w:rPr>
          <w:kern w:val="28"/>
          <w:szCs w:val="28"/>
          <w:lang w:val="zu-ZA"/>
        </w:rPr>
        <w:t>%/k</w:t>
      </w:r>
      <w:r w:rsidR="005E05CA" w:rsidRPr="009414EB">
        <w:rPr>
          <w:kern w:val="28"/>
          <w:szCs w:val="28"/>
          <w:lang w:val="zu-ZA"/>
        </w:rPr>
        <w:t>ế hoạch 5,27%.</w:t>
      </w:r>
    </w:p>
    <w:p w:rsidR="00DF62F9" w:rsidRPr="009414EB" w:rsidRDefault="00DF62F9" w:rsidP="00BF5B96">
      <w:pPr>
        <w:spacing w:before="100" w:after="100"/>
        <w:ind w:firstLine="720"/>
        <w:jc w:val="both"/>
        <w:rPr>
          <w:kern w:val="28"/>
          <w:szCs w:val="28"/>
          <w:lang w:val="nl-NL"/>
        </w:rPr>
      </w:pPr>
      <w:r w:rsidRPr="009414EB">
        <w:rPr>
          <w:kern w:val="28"/>
          <w:szCs w:val="28"/>
          <w:lang w:val="zu-ZA"/>
        </w:rPr>
        <w:t>Quy mô và sản lượng ngành trồng trọt tăng</w:t>
      </w:r>
      <w:r w:rsidR="0043368C" w:rsidRPr="009414EB">
        <w:rPr>
          <w:kern w:val="28"/>
          <w:szCs w:val="28"/>
          <w:lang w:val="zu-ZA"/>
        </w:rPr>
        <w:t xml:space="preserve"> </w:t>
      </w:r>
      <w:r w:rsidRPr="009414EB">
        <w:rPr>
          <w:kern w:val="28"/>
          <w:szCs w:val="28"/>
          <w:vertAlign w:val="superscript"/>
          <w:lang w:val="zu-ZA"/>
        </w:rPr>
        <w:t>(</w:t>
      </w:r>
      <w:r w:rsidRPr="009414EB">
        <w:rPr>
          <w:rStyle w:val="FootnoteReference"/>
          <w:kern w:val="28"/>
          <w:szCs w:val="28"/>
        </w:rPr>
        <w:footnoteReference w:id="5"/>
      </w:r>
      <w:r w:rsidRPr="009414EB">
        <w:rPr>
          <w:kern w:val="28"/>
          <w:szCs w:val="28"/>
          <w:vertAlign w:val="superscript"/>
          <w:lang w:val="zu-ZA"/>
        </w:rPr>
        <w:t>)</w:t>
      </w:r>
      <w:r w:rsidRPr="009414EB">
        <w:rPr>
          <w:kern w:val="28"/>
          <w:szCs w:val="28"/>
          <w:lang w:val="zu-ZA"/>
        </w:rPr>
        <w:t xml:space="preserve">; </w:t>
      </w:r>
      <w:r w:rsidRPr="009414EB">
        <w:rPr>
          <w:kern w:val="28"/>
          <w:szCs w:val="28"/>
          <w:lang w:val="nl-NL"/>
        </w:rPr>
        <w:t>năng suất các</w:t>
      </w:r>
      <w:r w:rsidR="00C650BA" w:rsidRPr="009414EB">
        <w:rPr>
          <w:kern w:val="28"/>
          <w:szCs w:val="28"/>
          <w:lang w:val="nl-NL"/>
        </w:rPr>
        <w:t xml:space="preserve"> loại</w:t>
      </w:r>
      <w:r w:rsidRPr="009414EB">
        <w:rPr>
          <w:kern w:val="28"/>
          <w:szCs w:val="28"/>
          <w:lang w:val="nl-NL"/>
        </w:rPr>
        <w:t xml:space="preserve"> cây trồng tăng nhờ vào việc cải t</w:t>
      </w:r>
      <w:r w:rsidR="008D7F59" w:rsidRPr="009414EB">
        <w:rPr>
          <w:kern w:val="28"/>
          <w:szCs w:val="28"/>
          <w:lang w:val="nl-NL"/>
        </w:rPr>
        <w:t>hiện chất lượng giống cây trồng;</w:t>
      </w:r>
      <w:r w:rsidR="0043368C" w:rsidRPr="009414EB">
        <w:rPr>
          <w:kern w:val="28"/>
          <w:szCs w:val="28"/>
          <w:lang w:val="nl-NL"/>
        </w:rPr>
        <w:t xml:space="preserve"> </w:t>
      </w:r>
      <w:r w:rsidR="008D7F59" w:rsidRPr="009414EB">
        <w:rPr>
          <w:kern w:val="28"/>
          <w:szCs w:val="28"/>
          <w:lang w:val="nl-NL"/>
        </w:rPr>
        <w:t>t</w:t>
      </w:r>
      <w:r w:rsidRPr="009414EB">
        <w:rPr>
          <w:kern w:val="28"/>
          <w:szCs w:val="28"/>
          <w:lang w:val="nl-NL"/>
        </w:rPr>
        <w:t>uy nhiên, giá cả một số sản phẩm chủ lực biến động thất thường</w:t>
      </w:r>
      <w:r w:rsidR="0043368C" w:rsidRPr="009414EB">
        <w:rPr>
          <w:kern w:val="28"/>
          <w:szCs w:val="28"/>
          <w:lang w:val="nl-NL"/>
        </w:rPr>
        <w:t xml:space="preserve"> </w:t>
      </w:r>
      <w:r w:rsidRPr="009414EB">
        <w:rPr>
          <w:kern w:val="28"/>
          <w:szCs w:val="28"/>
          <w:vertAlign w:val="superscript"/>
          <w:lang w:val="nl-NL"/>
        </w:rPr>
        <w:t>(</w:t>
      </w:r>
      <w:r w:rsidRPr="009414EB">
        <w:rPr>
          <w:rStyle w:val="FootnoteReference"/>
          <w:kern w:val="28"/>
          <w:szCs w:val="28"/>
          <w:lang w:val="nl-NL"/>
        </w:rPr>
        <w:footnoteReference w:id="6"/>
      </w:r>
      <w:r w:rsidRPr="009414EB">
        <w:rPr>
          <w:kern w:val="28"/>
          <w:szCs w:val="28"/>
          <w:vertAlign w:val="superscript"/>
          <w:lang w:val="nl-NL"/>
        </w:rPr>
        <w:t>)</w:t>
      </w:r>
      <w:r w:rsidRPr="009414EB">
        <w:rPr>
          <w:kern w:val="28"/>
          <w:szCs w:val="28"/>
          <w:lang w:val="nl-NL"/>
        </w:rPr>
        <w:t xml:space="preserve"> ảnh hưởng đến tâm lý và thu nhập của người dân; diện tích</w:t>
      </w:r>
      <w:r w:rsidR="00DE6AA9" w:rsidRPr="009414EB">
        <w:rPr>
          <w:kern w:val="28"/>
          <w:szCs w:val="28"/>
          <w:lang w:val="nl-NL"/>
        </w:rPr>
        <w:t xml:space="preserve"> các loại</w:t>
      </w:r>
      <w:r w:rsidRPr="009414EB">
        <w:rPr>
          <w:kern w:val="28"/>
          <w:szCs w:val="28"/>
          <w:lang w:val="nl-NL"/>
        </w:rPr>
        <w:t xml:space="preserve"> cây trồng </w:t>
      </w:r>
      <w:r w:rsidR="00DE6AA9" w:rsidRPr="009414EB">
        <w:rPr>
          <w:kern w:val="28"/>
          <w:szCs w:val="28"/>
          <w:lang w:val="nl-NL"/>
        </w:rPr>
        <w:t>biến động theo</w:t>
      </w:r>
      <w:r w:rsidRPr="009414EB">
        <w:rPr>
          <w:kern w:val="28"/>
          <w:szCs w:val="28"/>
          <w:lang w:val="nl-NL"/>
        </w:rPr>
        <w:t xml:space="preserve"> diễn biến thị trường</w:t>
      </w:r>
      <w:r w:rsidR="00DE6AA9" w:rsidRPr="009414EB">
        <w:rPr>
          <w:kern w:val="28"/>
          <w:szCs w:val="28"/>
          <w:lang w:val="nl-NL"/>
        </w:rPr>
        <w:t>, không theo định hướng quy hoạch của nhà nước</w:t>
      </w:r>
      <w:r w:rsidRPr="009414EB">
        <w:rPr>
          <w:kern w:val="28"/>
          <w:szCs w:val="28"/>
          <w:lang w:val="nl-NL"/>
        </w:rPr>
        <w:t xml:space="preserve"> tiềm ẩn rủi ro cao. Diễn biến thời tiết bất thường làm phát sinh, phát triển một số loại dịch hại gây hại trên một số cây trồng, ngành nông nghiệp kịp thời hướng dẫn, giảm thiểu thấp nhất thiệt hại cho người sản xuất. Chuyển dịch cơ cấu cây trồng trong những năm qua còn nhiều tồn tại bất cập, dịch chuyển không bền vững, người dân phát triển </w:t>
      </w:r>
      <w:r w:rsidR="008635D8" w:rsidRPr="009414EB">
        <w:rPr>
          <w:color w:val="FF0000"/>
          <w:kern w:val="28"/>
          <w:szCs w:val="28"/>
          <w:lang w:val="nl-NL"/>
        </w:rPr>
        <w:t>tự phát theo</w:t>
      </w:r>
      <w:r w:rsidRPr="009414EB">
        <w:rPr>
          <w:kern w:val="28"/>
          <w:szCs w:val="28"/>
          <w:lang w:val="nl-NL"/>
        </w:rPr>
        <w:t xml:space="preserve"> diễn biến của thị trường. Tình hình ứng dụng khoa học kỹ thuật và công nghệ cao vào sản xuất nông nghiệp được </w:t>
      </w:r>
      <w:r w:rsidR="004828C4" w:rsidRPr="009414EB">
        <w:rPr>
          <w:kern w:val="28"/>
          <w:szCs w:val="28"/>
          <w:lang w:val="nl-NL"/>
        </w:rPr>
        <w:t>quan tâm hơn</w:t>
      </w:r>
      <w:r w:rsidRPr="009414EB">
        <w:rPr>
          <w:kern w:val="28"/>
          <w:szCs w:val="28"/>
          <w:lang w:val="nl-NL"/>
        </w:rPr>
        <w:t>, đã thí điểm nhiều mô hình sản xuất giống cây, giống con có năng xuất cao, chất</w:t>
      </w:r>
      <w:r w:rsidR="00062547" w:rsidRPr="009414EB">
        <w:rPr>
          <w:kern w:val="28"/>
          <w:szCs w:val="28"/>
          <w:lang w:val="nl-NL"/>
        </w:rPr>
        <w:t xml:space="preserve"> lượng tốt và an toàn thực phẩm</w:t>
      </w:r>
      <w:r w:rsidRPr="009414EB">
        <w:rPr>
          <w:kern w:val="28"/>
          <w:szCs w:val="28"/>
          <w:lang w:val="nl-NL"/>
        </w:rPr>
        <w:t>. Tuy nhiên, quy mô với mức độ đầu tư của các mô hình công nghệ cao này còn ở bước khởi đầu, chưa xứng đáng với tiềm năng và thế mạnh phát triển nông nghiệp của tỉnh.</w:t>
      </w:r>
    </w:p>
    <w:p w:rsidR="00DF62F9" w:rsidRPr="009414EB" w:rsidRDefault="00DF62F9" w:rsidP="00BF5B96">
      <w:pPr>
        <w:spacing w:before="100" w:after="100"/>
        <w:ind w:firstLine="720"/>
        <w:jc w:val="both"/>
        <w:rPr>
          <w:kern w:val="28"/>
          <w:szCs w:val="28"/>
          <w:lang w:val="nl-NL"/>
        </w:rPr>
      </w:pPr>
      <w:r w:rsidRPr="009414EB">
        <w:rPr>
          <w:kern w:val="28"/>
          <w:szCs w:val="28"/>
          <w:lang w:val="nl-NL"/>
        </w:rPr>
        <w:t xml:space="preserve">Tổng đàn </w:t>
      </w:r>
      <w:r w:rsidR="004828C4" w:rsidRPr="009414EB">
        <w:rPr>
          <w:kern w:val="28"/>
          <w:szCs w:val="28"/>
          <w:lang w:val="nl-NL"/>
        </w:rPr>
        <w:t>gia súc, gia cầm</w:t>
      </w:r>
      <w:r w:rsidRPr="009414EB">
        <w:rPr>
          <w:kern w:val="28"/>
          <w:szCs w:val="28"/>
          <w:lang w:val="nl-NL"/>
        </w:rPr>
        <w:t xml:space="preserve"> tăng </w:t>
      </w:r>
      <w:r w:rsidRPr="009414EB">
        <w:rPr>
          <w:kern w:val="28"/>
          <w:szCs w:val="28"/>
          <w:vertAlign w:val="superscript"/>
          <w:lang w:val="nl-NL"/>
        </w:rPr>
        <w:t>(</w:t>
      </w:r>
      <w:r w:rsidRPr="009414EB">
        <w:rPr>
          <w:rStyle w:val="FootnoteReference"/>
          <w:kern w:val="28"/>
          <w:szCs w:val="28"/>
          <w:lang w:val="nl-NL"/>
        </w:rPr>
        <w:footnoteReference w:id="7"/>
      </w:r>
      <w:r w:rsidRPr="009414EB">
        <w:rPr>
          <w:kern w:val="28"/>
          <w:szCs w:val="28"/>
          <w:vertAlign w:val="superscript"/>
          <w:lang w:val="nl-NL"/>
        </w:rPr>
        <w:t>)</w:t>
      </w:r>
      <w:r w:rsidRPr="009414EB">
        <w:rPr>
          <w:kern w:val="28"/>
          <w:szCs w:val="28"/>
          <w:lang w:val="nl-NL"/>
        </w:rPr>
        <w:t xml:space="preserve">, xu hướng chuyển từ chăn nuôi nông hộ sang chăn nuôi trang trại tập trung; các dự án, chương trình hỗ trợ góp phần nâng cao chất lượng, chính sách định hướng phát triển của tỉnh phát huy hiệu quả. </w:t>
      </w:r>
      <w:r w:rsidRPr="009414EB">
        <w:rPr>
          <w:bCs/>
          <w:kern w:val="28"/>
          <w:szCs w:val="28"/>
          <w:lang w:val="nl-NL"/>
        </w:rPr>
        <w:t xml:space="preserve">Nuôi trồng và khai thác thủy sản tăng dần theo từng năm, đã tích cực tận dụng thêm </w:t>
      </w:r>
      <w:r w:rsidRPr="009414EB">
        <w:rPr>
          <w:kern w:val="28"/>
          <w:szCs w:val="28"/>
          <w:lang w:val="nl-NL"/>
        </w:rPr>
        <w:t xml:space="preserve">mặt nước tại các hồ thủy điện để nuôi cá lồng, bè </w:t>
      </w:r>
      <w:r w:rsidRPr="009414EB">
        <w:rPr>
          <w:kern w:val="28"/>
          <w:szCs w:val="28"/>
          <w:vertAlign w:val="superscript"/>
          <w:lang w:val="nl-NL"/>
        </w:rPr>
        <w:t>(</w:t>
      </w:r>
      <w:r w:rsidRPr="009414EB">
        <w:rPr>
          <w:rStyle w:val="FootnoteReference"/>
          <w:kern w:val="28"/>
          <w:szCs w:val="28"/>
          <w:lang w:val="nl-NL"/>
        </w:rPr>
        <w:footnoteReference w:id="8"/>
      </w:r>
      <w:r w:rsidRPr="009414EB">
        <w:rPr>
          <w:kern w:val="28"/>
          <w:szCs w:val="28"/>
          <w:vertAlign w:val="superscript"/>
          <w:lang w:val="nl-NL"/>
        </w:rPr>
        <w:t>)</w:t>
      </w:r>
      <w:r w:rsidRPr="009414EB">
        <w:rPr>
          <w:kern w:val="28"/>
          <w:szCs w:val="28"/>
          <w:lang w:val="nl-NL"/>
        </w:rPr>
        <w:t>.</w:t>
      </w:r>
      <w:r w:rsidR="0043368C" w:rsidRPr="009414EB">
        <w:rPr>
          <w:kern w:val="28"/>
          <w:szCs w:val="28"/>
          <w:lang w:val="nl-NL"/>
        </w:rPr>
        <w:t xml:space="preserve"> </w:t>
      </w:r>
      <w:r w:rsidRPr="009414EB">
        <w:rPr>
          <w:bCs/>
          <w:kern w:val="28"/>
          <w:szCs w:val="28"/>
          <w:lang w:val="nl-NL"/>
        </w:rPr>
        <w:t>Công tác thú y, kiểm dịch, tiêm phòng, giết mổ được chú trọng</w:t>
      </w:r>
      <w:r w:rsidR="0043368C" w:rsidRPr="009414EB">
        <w:rPr>
          <w:bCs/>
          <w:kern w:val="28"/>
          <w:szCs w:val="28"/>
          <w:lang w:val="nl-NL"/>
        </w:rPr>
        <w:t>,</w:t>
      </w:r>
      <w:r w:rsidRPr="009414EB">
        <w:rPr>
          <w:bCs/>
          <w:kern w:val="28"/>
          <w:szCs w:val="28"/>
          <w:lang w:val="nl-NL"/>
        </w:rPr>
        <w:t xml:space="preserve"> dịch bệnh được kiểm soát, ngăn chặn kịp thời các ổ dịch bùng phát, </w:t>
      </w:r>
      <w:r w:rsidRPr="009414EB">
        <w:rPr>
          <w:kern w:val="28"/>
          <w:szCs w:val="28"/>
          <w:lang w:val="nl-NL"/>
        </w:rPr>
        <w:t>không để xảy ra các dịch bệnh lớn trên địa bàn.</w:t>
      </w:r>
    </w:p>
    <w:p w:rsidR="00DF62F9" w:rsidRPr="009414EB" w:rsidRDefault="00DF62F9" w:rsidP="00BF5B96">
      <w:pPr>
        <w:spacing w:before="100" w:after="100"/>
        <w:ind w:firstLine="720"/>
        <w:jc w:val="both"/>
        <w:rPr>
          <w:kern w:val="28"/>
          <w:szCs w:val="28"/>
          <w:lang w:val="nl-NL"/>
        </w:rPr>
      </w:pPr>
      <w:r w:rsidRPr="009414EB">
        <w:rPr>
          <w:kern w:val="28"/>
          <w:szCs w:val="28"/>
          <w:lang w:val="nl-NL"/>
        </w:rPr>
        <w:t>Công tác trồng rừng tập trung tích cực triển khai thực hiện, dự kiến đến hết năm 2018 trồng được 4.702 ha/kế hoạch 5 năm là 5.500ha, dự kiến vượt kế hoạch 5 năm đặt ra.</w:t>
      </w:r>
      <w:r w:rsidR="0043368C" w:rsidRPr="009414EB">
        <w:rPr>
          <w:kern w:val="28"/>
          <w:szCs w:val="28"/>
          <w:lang w:val="nl-NL"/>
        </w:rPr>
        <w:t xml:space="preserve"> </w:t>
      </w:r>
      <w:r w:rsidRPr="009414EB">
        <w:rPr>
          <w:kern w:val="28"/>
          <w:szCs w:val="28"/>
          <w:lang w:val="nl-NL"/>
        </w:rPr>
        <w:t>Tuy nhiên, công tác trồng rừng thay thế không đạt kế hoạch đề ra, do không có quỹ đất để trồn</w:t>
      </w:r>
      <w:r w:rsidR="007728D3" w:rsidRPr="009414EB">
        <w:rPr>
          <w:kern w:val="28"/>
          <w:szCs w:val="28"/>
          <w:lang w:val="nl-NL"/>
        </w:rPr>
        <w:t xml:space="preserve">g rừng. Tỷ lệ che phủ rừng </w:t>
      </w:r>
      <w:r w:rsidRPr="009414EB">
        <w:rPr>
          <w:kern w:val="28"/>
          <w:szCs w:val="28"/>
          <w:lang w:val="nl-NL"/>
        </w:rPr>
        <w:t>không đạt kế hoạch đặt ra, năm 2017 đạt 39,42%</w:t>
      </w:r>
      <w:r w:rsidR="0043368C" w:rsidRPr="009414EB">
        <w:rPr>
          <w:kern w:val="28"/>
          <w:szCs w:val="28"/>
          <w:lang w:val="nl-NL"/>
        </w:rPr>
        <w:t>/</w:t>
      </w:r>
      <w:r w:rsidRPr="009414EB">
        <w:rPr>
          <w:kern w:val="28"/>
          <w:szCs w:val="28"/>
          <w:lang w:val="nl-NL"/>
        </w:rPr>
        <w:t xml:space="preserve"> kế hoạch 40,5%. Tình hình vi phạm Luật bảo vệ và phát triển rừng diễn ra ngày càng nghiêm trọng (tăng </w:t>
      </w:r>
      <w:r w:rsidR="00CA20DE" w:rsidRPr="009414EB">
        <w:rPr>
          <w:kern w:val="28"/>
          <w:szCs w:val="28"/>
          <w:lang w:val="nl-NL"/>
        </w:rPr>
        <w:t xml:space="preserve">cả số vụ lẫn diện tích bị phá) </w:t>
      </w:r>
      <w:r w:rsidR="00BE3C76" w:rsidRPr="009414EB">
        <w:rPr>
          <w:kern w:val="28"/>
          <w:szCs w:val="28"/>
          <w:vertAlign w:val="superscript"/>
          <w:lang w:val="nl-NL"/>
        </w:rPr>
        <w:t>(</w:t>
      </w:r>
      <w:r w:rsidR="00CA20DE" w:rsidRPr="009414EB">
        <w:rPr>
          <w:rStyle w:val="FootnoteReference"/>
          <w:kern w:val="28"/>
          <w:szCs w:val="28"/>
          <w:lang w:val="nl-NL"/>
        </w:rPr>
        <w:footnoteReference w:id="9"/>
      </w:r>
      <w:r w:rsidR="00BE3C76" w:rsidRPr="009414EB">
        <w:rPr>
          <w:kern w:val="28"/>
          <w:szCs w:val="28"/>
          <w:vertAlign w:val="superscript"/>
          <w:lang w:val="nl-NL"/>
        </w:rPr>
        <w:t>)</w:t>
      </w:r>
      <w:r w:rsidR="00CA20DE" w:rsidRPr="009414EB">
        <w:rPr>
          <w:kern w:val="28"/>
          <w:szCs w:val="28"/>
          <w:lang w:val="nl-NL"/>
        </w:rPr>
        <w:t xml:space="preserve">. </w:t>
      </w:r>
      <w:r w:rsidR="00930FC3" w:rsidRPr="009414EB">
        <w:rPr>
          <w:color w:val="FF0000"/>
          <w:kern w:val="28"/>
          <w:szCs w:val="28"/>
          <w:lang w:val="nl-NL"/>
        </w:rPr>
        <w:t>Nguyên nhân chính thuộc về công tác quản lý nhà nước của các cấp, các ngành còn nhiều yếu kém</w:t>
      </w:r>
      <w:r w:rsidR="00930FC3" w:rsidRPr="009414EB">
        <w:rPr>
          <w:kern w:val="28"/>
          <w:szCs w:val="28"/>
          <w:lang w:val="nl-NL"/>
        </w:rPr>
        <w:t>. C</w:t>
      </w:r>
      <w:r w:rsidR="006F5AA9" w:rsidRPr="009414EB">
        <w:rPr>
          <w:kern w:val="28"/>
          <w:szCs w:val="28"/>
          <w:lang w:val="nl-NL"/>
        </w:rPr>
        <w:t>ác chủ rừng không làm hết trách nhiệm được giao,</w:t>
      </w:r>
      <w:r w:rsidRPr="009414EB">
        <w:rPr>
          <w:kern w:val="28"/>
          <w:szCs w:val="28"/>
          <w:lang w:val="nl-NL"/>
        </w:rPr>
        <w:t xml:space="preserve"> vai trò của người đứng đầu ở một số địa phương, đơn vị chưa được phát huy tốt trong lãnh đạo chỉ đạo; một số cán bộ, đảng viên, công chức trình độ chưa đáp ứng yêu cầu, trách nhiệm không cao; các đơn vị liên quan chưa phối hợp trong công tác xử lý; nhận thức, hiểu biết về pháp luật của một bộ phận người dân còn hạn chế.</w:t>
      </w:r>
    </w:p>
    <w:p w:rsidR="00DF62F9" w:rsidRPr="009414EB" w:rsidRDefault="00DF62F9" w:rsidP="00BF5B96">
      <w:pPr>
        <w:spacing w:before="100" w:after="100"/>
        <w:ind w:firstLine="720"/>
        <w:jc w:val="both"/>
        <w:rPr>
          <w:iCs/>
          <w:kern w:val="28"/>
          <w:szCs w:val="28"/>
          <w:lang w:val="zu-ZA"/>
        </w:rPr>
      </w:pPr>
      <w:r w:rsidRPr="009414EB">
        <w:rPr>
          <w:kern w:val="28"/>
          <w:szCs w:val="28"/>
          <w:lang w:val="nl-NL"/>
        </w:rPr>
        <w:t>Chương trình phát triển nông thôn mới được Lãnh đạo Tỉnh ủy, Hội đồng nhân dân, Ủy ban nhân dân và chính quyền các cấp quan tâm chỉ đạo, nên tập trung nhiều nguồn vốn để triển khai thực hiện. Qua đó,</w:t>
      </w:r>
      <w:r w:rsidR="00680268" w:rsidRPr="009414EB">
        <w:rPr>
          <w:kern w:val="28"/>
          <w:szCs w:val="28"/>
          <w:lang w:val="nl-NL"/>
        </w:rPr>
        <w:t xml:space="preserve"> </w:t>
      </w:r>
      <w:r w:rsidRPr="009414EB">
        <w:rPr>
          <w:kern w:val="28"/>
          <w:szCs w:val="28"/>
          <w:lang w:val="zu-ZA"/>
        </w:rPr>
        <w:t>cơ sở hạ tầng nông thôn dần được đổi mới, đời sống và thu nhập người dân từng bước được cải thiện.</w:t>
      </w:r>
      <w:r w:rsidR="00FE13BB" w:rsidRPr="009414EB">
        <w:rPr>
          <w:kern w:val="28"/>
          <w:szCs w:val="28"/>
          <w:lang w:val="zu-ZA"/>
        </w:rPr>
        <w:t xml:space="preserve"> </w:t>
      </w:r>
      <w:r w:rsidRPr="009414EB">
        <w:rPr>
          <w:kern w:val="28"/>
          <w:szCs w:val="28"/>
          <w:lang w:val="zu-ZA"/>
        </w:rPr>
        <w:t xml:space="preserve">Tính đến hết năm 2017, toàn tỉnh có 10/61 xã đạt chuẩn nông thôn mới </w:t>
      </w:r>
      <w:r w:rsidRPr="009414EB">
        <w:rPr>
          <w:kern w:val="28"/>
          <w:szCs w:val="28"/>
          <w:vertAlign w:val="superscript"/>
          <w:lang w:val="zu-ZA"/>
        </w:rPr>
        <w:t>(</w:t>
      </w:r>
      <w:r w:rsidRPr="009414EB">
        <w:rPr>
          <w:rStyle w:val="FootnoteReference"/>
          <w:kern w:val="28"/>
          <w:szCs w:val="28"/>
          <w:lang w:val="zu-ZA"/>
        </w:rPr>
        <w:footnoteReference w:id="10"/>
      </w:r>
      <w:r w:rsidRPr="009414EB">
        <w:rPr>
          <w:kern w:val="28"/>
          <w:szCs w:val="28"/>
          <w:vertAlign w:val="superscript"/>
          <w:lang w:val="zu-ZA"/>
        </w:rPr>
        <w:t>)</w:t>
      </w:r>
      <w:r w:rsidRPr="009414EB">
        <w:rPr>
          <w:kern w:val="28"/>
          <w:szCs w:val="28"/>
          <w:lang w:val="zu-ZA"/>
        </w:rPr>
        <w:t>,</w:t>
      </w:r>
      <w:r w:rsidRPr="009414EB">
        <w:rPr>
          <w:iCs/>
          <w:kern w:val="28"/>
          <w:szCs w:val="28"/>
          <w:lang w:val="zu-ZA"/>
        </w:rPr>
        <w:t xml:space="preserve"> bình quân mỗi xã đạt 11,84 tiêu chí/xã </w:t>
      </w:r>
      <w:r w:rsidRPr="009414EB">
        <w:rPr>
          <w:kern w:val="28"/>
          <w:szCs w:val="28"/>
          <w:lang w:val="zu-ZA"/>
        </w:rPr>
        <w:t>và k</w:t>
      </w:r>
      <w:r w:rsidRPr="009414EB">
        <w:rPr>
          <w:iCs/>
          <w:kern w:val="28"/>
          <w:szCs w:val="28"/>
          <w:lang w:val="zu-ZA"/>
        </w:rPr>
        <w:t>hông còn xã nào dưới 5 tiêu chí.</w:t>
      </w:r>
      <w:r w:rsidR="00FE13BB" w:rsidRPr="009414EB">
        <w:rPr>
          <w:iCs/>
          <w:kern w:val="28"/>
          <w:szCs w:val="28"/>
          <w:lang w:val="zu-ZA"/>
        </w:rPr>
        <w:t xml:space="preserve"> </w:t>
      </w:r>
      <w:r w:rsidRPr="009414EB">
        <w:rPr>
          <w:iCs/>
          <w:kern w:val="28"/>
          <w:szCs w:val="28"/>
          <w:lang w:val="zu-ZA"/>
        </w:rPr>
        <w:t>Ước thực hiện đến hết năm 2018 toàn tỉnh sẽ đạt 1</w:t>
      </w:r>
      <w:r w:rsidR="00826673" w:rsidRPr="009414EB">
        <w:rPr>
          <w:iCs/>
          <w:kern w:val="28"/>
          <w:szCs w:val="28"/>
          <w:lang w:val="zu-ZA"/>
        </w:rPr>
        <w:t>7</w:t>
      </w:r>
      <w:r w:rsidRPr="009414EB">
        <w:rPr>
          <w:iCs/>
          <w:kern w:val="28"/>
          <w:szCs w:val="28"/>
          <w:lang w:val="zu-ZA"/>
        </w:rPr>
        <w:t>/61</w:t>
      </w:r>
      <w:r w:rsidR="00FE13BB" w:rsidRPr="009414EB">
        <w:rPr>
          <w:iCs/>
          <w:kern w:val="28"/>
          <w:szCs w:val="28"/>
          <w:lang w:val="zu-ZA"/>
        </w:rPr>
        <w:t xml:space="preserve"> </w:t>
      </w:r>
      <w:r w:rsidRPr="009414EB">
        <w:rPr>
          <w:iCs/>
          <w:kern w:val="28"/>
          <w:szCs w:val="28"/>
          <w:lang w:val="zu-ZA"/>
        </w:rPr>
        <w:t>xã đạt tiêu chí nông thôn mới</w:t>
      </w:r>
      <w:r w:rsidR="00826673" w:rsidRPr="009414EB">
        <w:rPr>
          <w:iCs/>
          <w:kern w:val="28"/>
          <w:szCs w:val="28"/>
          <w:lang w:val="zu-ZA"/>
        </w:rPr>
        <w:t xml:space="preserve">, bình quân mỗi xã </w:t>
      </w:r>
      <w:r w:rsidR="003B1ABC" w:rsidRPr="009414EB">
        <w:rPr>
          <w:iCs/>
          <w:kern w:val="28"/>
          <w:szCs w:val="28"/>
          <w:lang w:val="zu-ZA"/>
        </w:rPr>
        <w:t>đạt 12,8 tiêu chí/xã</w:t>
      </w:r>
      <w:r w:rsidR="00655215" w:rsidRPr="009414EB">
        <w:rPr>
          <w:iCs/>
          <w:kern w:val="28"/>
          <w:szCs w:val="28"/>
          <w:lang w:val="zu-ZA"/>
        </w:rPr>
        <w:t>; d</w:t>
      </w:r>
      <w:r w:rsidRPr="009414EB">
        <w:rPr>
          <w:iCs/>
          <w:kern w:val="28"/>
          <w:szCs w:val="28"/>
          <w:lang w:val="zu-ZA"/>
        </w:rPr>
        <w:t xml:space="preserve">ự kiến </w:t>
      </w:r>
      <w:r w:rsidR="00655215" w:rsidRPr="009414EB">
        <w:rPr>
          <w:iCs/>
          <w:kern w:val="28"/>
          <w:szCs w:val="28"/>
          <w:lang w:val="zu-ZA"/>
        </w:rPr>
        <w:t>vượt</w:t>
      </w:r>
      <w:r w:rsidRPr="009414EB">
        <w:rPr>
          <w:iCs/>
          <w:kern w:val="28"/>
          <w:szCs w:val="28"/>
          <w:lang w:val="zu-ZA"/>
        </w:rPr>
        <w:t xml:space="preserve"> kế hoạch theo nghị quyết 5 năm của tỉnh đã đề ra.</w:t>
      </w:r>
    </w:p>
    <w:p w:rsidR="00DF62F9" w:rsidRPr="009414EB" w:rsidRDefault="00DF62F9" w:rsidP="00BF5B96">
      <w:pPr>
        <w:spacing w:before="100" w:after="100"/>
        <w:ind w:firstLine="720"/>
        <w:jc w:val="both"/>
        <w:rPr>
          <w:b/>
          <w:kern w:val="28"/>
          <w:szCs w:val="28"/>
          <w:lang w:val="zu-ZA"/>
        </w:rPr>
      </w:pPr>
      <w:r w:rsidRPr="009414EB">
        <w:rPr>
          <w:b/>
          <w:kern w:val="28"/>
          <w:szCs w:val="28"/>
          <w:lang w:val="zu-ZA"/>
        </w:rPr>
        <w:t>4.</w:t>
      </w:r>
      <w:r w:rsidR="00AF6D4D" w:rsidRPr="009414EB">
        <w:rPr>
          <w:b/>
          <w:kern w:val="28"/>
          <w:szCs w:val="28"/>
          <w:lang w:val="zu-ZA"/>
        </w:rPr>
        <w:t xml:space="preserve"> Thương mại, dịch vụ và du lịch</w:t>
      </w:r>
    </w:p>
    <w:p w:rsidR="00DF62F9" w:rsidRPr="009414EB" w:rsidRDefault="00DF62F9" w:rsidP="00BF5B96">
      <w:pPr>
        <w:spacing w:before="100" w:after="100"/>
        <w:ind w:firstLine="720"/>
        <w:jc w:val="both"/>
        <w:rPr>
          <w:kern w:val="28"/>
          <w:szCs w:val="28"/>
          <w:lang w:val="zu-ZA"/>
        </w:rPr>
      </w:pPr>
      <w:r w:rsidRPr="009414EB">
        <w:rPr>
          <w:bCs/>
          <w:kern w:val="28"/>
          <w:szCs w:val="28"/>
          <w:lang w:val="nl-NL"/>
        </w:rPr>
        <w:t xml:space="preserve">Hoạt động thương mại tiếp tục phát triển, </w:t>
      </w:r>
      <w:r w:rsidR="00D23EBF" w:rsidRPr="009414EB">
        <w:rPr>
          <w:bCs/>
          <w:kern w:val="28"/>
          <w:szCs w:val="28"/>
          <w:lang w:val="nl-NL"/>
        </w:rPr>
        <w:t xml:space="preserve">hàng hóa được </w:t>
      </w:r>
      <w:r w:rsidRPr="009414EB">
        <w:rPr>
          <w:bCs/>
          <w:kern w:val="28"/>
          <w:szCs w:val="28"/>
          <w:lang w:val="nl-NL"/>
        </w:rPr>
        <w:t>phân phối lưu thông t</w:t>
      </w:r>
      <w:r w:rsidR="00822917" w:rsidRPr="009414EB">
        <w:rPr>
          <w:bCs/>
          <w:kern w:val="28"/>
          <w:szCs w:val="28"/>
          <w:lang w:val="nl-NL"/>
        </w:rPr>
        <w:t xml:space="preserve">hông suốt, cung </w:t>
      </w:r>
      <w:r w:rsidRPr="009414EB">
        <w:rPr>
          <w:bCs/>
          <w:kern w:val="28"/>
          <w:szCs w:val="28"/>
          <w:lang w:val="nl-NL"/>
        </w:rPr>
        <w:t>cầu được đảm bảo.</w:t>
      </w:r>
      <w:r w:rsidR="00FE13BB" w:rsidRPr="009414EB">
        <w:rPr>
          <w:bCs/>
          <w:kern w:val="28"/>
          <w:szCs w:val="28"/>
          <w:lang w:val="nl-NL"/>
        </w:rPr>
        <w:t xml:space="preserve"> </w:t>
      </w:r>
      <w:r w:rsidRPr="009414EB">
        <w:rPr>
          <w:kern w:val="28"/>
          <w:szCs w:val="28"/>
          <w:lang w:val="zu-ZA"/>
        </w:rPr>
        <w:t>Tổng mức lưu chuyển hàng hóa bán lẻ và doanh thu dịch vụ giai đoạn 2016-2018 là 38.640 tỷ đồng.</w:t>
      </w:r>
      <w:r w:rsidRPr="009414EB">
        <w:rPr>
          <w:bCs/>
          <w:kern w:val="28"/>
          <w:szCs w:val="28"/>
          <w:lang w:val="nl-NL"/>
        </w:rPr>
        <w:t xml:space="preserve"> Hạ tầng thương mại được quan tâm đầu tư, bên cạnh hệ thống chợ, cửa hàng tiện lợi; hệ thống siêu thị, trung tâm thương mại được hình thành, góp phần tích cực trong việc cung ứng hàng hóa cho nhu cầu sản xuất và tiêu dùng của nhân dân</w:t>
      </w:r>
      <w:r w:rsidR="00FE13BB" w:rsidRPr="009414EB">
        <w:rPr>
          <w:bCs/>
          <w:kern w:val="28"/>
          <w:szCs w:val="28"/>
          <w:lang w:val="nl-NL"/>
        </w:rPr>
        <w:t xml:space="preserve"> </w:t>
      </w:r>
      <w:r w:rsidRPr="009414EB">
        <w:rPr>
          <w:bCs/>
          <w:kern w:val="28"/>
          <w:szCs w:val="28"/>
          <w:vertAlign w:val="superscript"/>
          <w:lang w:val="nl-NL"/>
        </w:rPr>
        <w:t>(</w:t>
      </w:r>
      <w:r w:rsidRPr="009414EB">
        <w:rPr>
          <w:rStyle w:val="FootnoteReference"/>
          <w:bCs/>
          <w:kern w:val="28"/>
          <w:szCs w:val="28"/>
          <w:lang w:val="nl-NL"/>
        </w:rPr>
        <w:footnoteReference w:id="11"/>
      </w:r>
      <w:r w:rsidRPr="009414EB">
        <w:rPr>
          <w:bCs/>
          <w:kern w:val="28"/>
          <w:szCs w:val="28"/>
          <w:vertAlign w:val="superscript"/>
          <w:lang w:val="nl-NL"/>
        </w:rPr>
        <w:t>)</w:t>
      </w:r>
      <w:r w:rsidRPr="009414EB">
        <w:rPr>
          <w:bCs/>
          <w:kern w:val="28"/>
          <w:szCs w:val="28"/>
          <w:lang w:val="nl-NL"/>
        </w:rPr>
        <w:t>.</w:t>
      </w:r>
      <w:r w:rsidRPr="009414EB">
        <w:rPr>
          <w:kern w:val="28"/>
          <w:szCs w:val="28"/>
          <w:lang w:val="zu-ZA"/>
        </w:rPr>
        <w:t xml:space="preserve">Công tác kiểm tra, kiểm soát thị trường đã được quan tâm, tăng cường và xử lý nghiêm các hành vi vi phạm trong sản xuất, kinh doanh phân bón; thuốc bảo vệ thực vật; vệ sinh an toàn thực phẩm; </w:t>
      </w:r>
      <w:r w:rsidRPr="009414EB">
        <w:rPr>
          <w:kern w:val="28"/>
          <w:szCs w:val="28"/>
          <w:lang w:val="vi-VN"/>
        </w:rPr>
        <w:t>chống gian lận thương mại, vận chuyển, buôn bán hàng giả, hàng kém chất lượng</w:t>
      </w:r>
      <w:r w:rsidRPr="009414EB">
        <w:rPr>
          <w:kern w:val="28"/>
          <w:szCs w:val="28"/>
          <w:lang w:val="nl-NL"/>
        </w:rPr>
        <w:t>.</w:t>
      </w:r>
    </w:p>
    <w:p w:rsidR="00DF62F9" w:rsidRPr="009414EB" w:rsidRDefault="00DF62F9" w:rsidP="00BF5B96">
      <w:pPr>
        <w:spacing w:before="100" w:after="100"/>
        <w:ind w:firstLine="720"/>
        <w:jc w:val="both"/>
        <w:rPr>
          <w:kern w:val="28"/>
          <w:szCs w:val="28"/>
          <w:lang w:val="nl-NL"/>
        </w:rPr>
      </w:pPr>
      <w:r w:rsidRPr="009414EB">
        <w:rPr>
          <w:kern w:val="28"/>
          <w:szCs w:val="28"/>
          <w:lang w:val="nl-NL"/>
        </w:rPr>
        <w:t xml:space="preserve">Hiện nay, toàn tỉnh có 52 đơn vị tham gia hoạt động vận tải gồm có 13 hợp tác xã và 39 doanh nghiệp; chất lượng dịch vụ vận tải ngày càng được nâng cao, các tuyến vận tải được mở rộng đến nhiều tỉnh thành </w:t>
      </w:r>
      <w:r w:rsidR="00EF1F7C" w:rsidRPr="009414EB">
        <w:rPr>
          <w:kern w:val="28"/>
          <w:szCs w:val="28"/>
          <w:lang w:val="nl-NL"/>
        </w:rPr>
        <w:t>trong cả nước phục vụ nhu cầu của</w:t>
      </w:r>
      <w:r w:rsidRPr="009414EB">
        <w:rPr>
          <w:kern w:val="28"/>
          <w:szCs w:val="28"/>
          <w:lang w:val="nl-NL"/>
        </w:rPr>
        <w:t xml:space="preserve"> người dân.</w:t>
      </w:r>
    </w:p>
    <w:p w:rsidR="00DF62F9" w:rsidRPr="009414EB" w:rsidRDefault="00DF62F9" w:rsidP="00BF5B96">
      <w:pPr>
        <w:spacing w:before="100" w:after="100"/>
        <w:ind w:firstLine="720"/>
        <w:jc w:val="both"/>
        <w:rPr>
          <w:color w:val="FF0000"/>
          <w:kern w:val="28"/>
          <w:szCs w:val="28"/>
          <w:lang w:val="nl-NL"/>
        </w:rPr>
      </w:pPr>
      <w:r w:rsidRPr="009414EB">
        <w:rPr>
          <w:kern w:val="28"/>
          <w:szCs w:val="28"/>
          <w:lang w:val="nl-NL"/>
        </w:rPr>
        <w:t>Hoạt động du lịch đã được các cấp uỷ đảng quan tâm chỉ đạo, đã ban hành nhiều kế hoạch, chương trình hành động cụ thể và thực hiện tốt các nhiệm vụ, giải pháp phát triển du lịch.</w:t>
      </w:r>
      <w:r w:rsidR="00FE13BB" w:rsidRPr="009414EB">
        <w:rPr>
          <w:kern w:val="28"/>
          <w:szCs w:val="28"/>
          <w:lang w:val="nl-NL"/>
        </w:rPr>
        <w:t xml:space="preserve"> </w:t>
      </w:r>
      <w:r w:rsidRPr="009414EB">
        <w:rPr>
          <w:kern w:val="28"/>
          <w:szCs w:val="28"/>
          <w:lang w:val="nl-NL"/>
        </w:rPr>
        <w:t>Các khu, điểm du lịch</w:t>
      </w:r>
      <w:r w:rsidR="00FE13BB" w:rsidRPr="009414EB">
        <w:rPr>
          <w:kern w:val="28"/>
          <w:szCs w:val="28"/>
          <w:lang w:val="nl-NL"/>
        </w:rPr>
        <w:t xml:space="preserve"> </w:t>
      </w:r>
      <w:r w:rsidRPr="009414EB">
        <w:rPr>
          <w:kern w:val="28"/>
          <w:szCs w:val="28"/>
          <w:vertAlign w:val="superscript"/>
          <w:lang w:val="nl-NL"/>
        </w:rPr>
        <w:t>(</w:t>
      </w:r>
      <w:r w:rsidRPr="009414EB">
        <w:rPr>
          <w:rStyle w:val="FootnoteReference"/>
          <w:kern w:val="28"/>
          <w:szCs w:val="28"/>
        </w:rPr>
        <w:footnoteReference w:id="12"/>
      </w:r>
      <w:r w:rsidRPr="009414EB">
        <w:rPr>
          <w:kern w:val="28"/>
          <w:szCs w:val="28"/>
          <w:vertAlign w:val="superscript"/>
          <w:lang w:val="nl-NL"/>
        </w:rPr>
        <w:t>)</w:t>
      </w:r>
      <w:r w:rsidRPr="009414EB">
        <w:rPr>
          <w:kern w:val="28"/>
          <w:szCs w:val="28"/>
          <w:lang w:val="nl-NL"/>
        </w:rPr>
        <w:t xml:space="preserve"> được xây dựng, đầu tư nâng cấp để đáp ứng nhu cầu ngày càng cao của du khách đến tham quan, nghĩ dưỡng tại Đắk Nông. Tổng lượt khách du lịch từ năm 2016 đến nay ước đạt 638 ngàn lượt khách, trong đó, khách quốc tế 15,5 ngàn lượt. Công tác quảng bá, xúc tiến du lịch được triển kha</w:t>
      </w:r>
      <w:r w:rsidR="000176CB" w:rsidRPr="009414EB">
        <w:rPr>
          <w:kern w:val="28"/>
          <w:szCs w:val="28"/>
          <w:lang w:val="nl-NL"/>
        </w:rPr>
        <w:t>i với nhiều hình thức đa</w:t>
      </w:r>
      <w:r w:rsidR="00AF0E7E" w:rsidRPr="009414EB">
        <w:rPr>
          <w:kern w:val="28"/>
          <w:szCs w:val="28"/>
          <w:lang w:val="nl-NL"/>
        </w:rPr>
        <w:t xml:space="preserve"> dạng..</w:t>
      </w:r>
      <w:r w:rsidRPr="009414EB">
        <w:rPr>
          <w:kern w:val="28"/>
          <w:szCs w:val="28"/>
          <w:lang w:val="nl-NL"/>
        </w:rPr>
        <w:t xml:space="preserve">. Tuy nhiên, các sản phẩm du lịch còn thiếu, mới chỉ hình thành hệ thống các cơ sở lưu trú du lịch, </w:t>
      </w:r>
      <w:r w:rsidR="006047BC" w:rsidRPr="009414EB">
        <w:rPr>
          <w:color w:val="FF0000"/>
          <w:kern w:val="28"/>
          <w:szCs w:val="28"/>
          <w:lang w:val="nl-NL"/>
        </w:rPr>
        <w:t>các sản phẩm hàng hóa phục vụ cho du lịch hầu như chưa có,</w:t>
      </w:r>
      <w:r w:rsidRPr="009414EB">
        <w:rPr>
          <w:kern w:val="28"/>
          <w:szCs w:val="28"/>
          <w:lang w:val="nl-NL"/>
        </w:rPr>
        <w:t xml:space="preserve"> tiến độ triển khai các dự án du lịch còn chậm</w:t>
      </w:r>
      <w:r w:rsidR="0006305C" w:rsidRPr="009414EB">
        <w:rPr>
          <w:kern w:val="28"/>
          <w:szCs w:val="28"/>
          <w:lang w:val="nl-NL"/>
        </w:rPr>
        <w:t>.</w:t>
      </w:r>
      <w:r w:rsidR="000176CB" w:rsidRPr="009414EB">
        <w:rPr>
          <w:kern w:val="28"/>
          <w:szCs w:val="28"/>
          <w:lang w:val="nl-NL"/>
        </w:rPr>
        <w:t xml:space="preserve"> </w:t>
      </w:r>
    </w:p>
    <w:p w:rsidR="007304E7" w:rsidRPr="009414EB" w:rsidRDefault="007304E7" w:rsidP="00BF5B96">
      <w:pPr>
        <w:spacing w:before="100" w:after="100"/>
        <w:ind w:firstLine="720"/>
        <w:jc w:val="both"/>
        <w:rPr>
          <w:kern w:val="28"/>
          <w:szCs w:val="28"/>
          <w:lang w:val="zu-ZA"/>
        </w:rPr>
      </w:pPr>
      <w:r w:rsidRPr="009414EB">
        <w:rPr>
          <w:bCs/>
          <w:kern w:val="28"/>
          <w:szCs w:val="28"/>
          <w:lang w:val="nl-NL"/>
        </w:rPr>
        <w:t xml:space="preserve">Hoạt động xuất khẩu tiếp tục được đẩy mạnh, thị trường xuất khẩu tiếp tục duy trì và mở rộng, đến nay đã xuất khẩu đến 35 quốc gia và vùng lãnh thổ, trên cơ sở phát huy được những mặt hàng chủ lực thuộc thế mạnh của tỉnh như cà phê, hạt tiêu, hạt điều, cao su, </w:t>
      </w:r>
      <w:r w:rsidR="006C5269" w:rsidRPr="009414EB">
        <w:rPr>
          <w:bCs/>
          <w:kern w:val="28"/>
          <w:szCs w:val="28"/>
          <w:lang w:val="nl-NL"/>
        </w:rPr>
        <w:t>Alumil</w:t>
      </w:r>
      <w:r w:rsidRPr="009414EB">
        <w:rPr>
          <w:bCs/>
          <w:kern w:val="28"/>
          <w:szCs w:val="28"/>
          <w:lang w:val="nl-NL"/>
        </w:rPr>
        <w:t>...</w:t>
      </w:r>
      <w:r w:rsidR="00FE13BB" w:rsidRPr="009414EB">
        <w:rPr>
          <w:bCs/>
          <w:kern w:val="28"/>
          <w:szCs w:val="28"/>
          <w:lang w:val="nl-NL"/>
        </w:rPr>
        <w:t xml:space="preserve"> </w:t>
      </w:r>
      <w:r w:rsidRPr="009414EB">
        <w:rPr>
          <w:kern w:val="28"/>
          <w:szCs w:val="28"/>
          <w:lang w:val="zu-ZA"/>
        </w:rPr>
        <w:t>Kim ngạch xuất khẩu hàng hóa giai đoạn 2016-2018, dự kiến đạt 2.831 triệu USD, đạt 66% kế hoạch 5 năm.</w:t>
      </w:r>
      <w:r w:rsidRPr="009414EB">
        <w:rPr>
          <w:bCs/>
          <w:kern w:val="28"/>
          <w:szCs w:val="28"/>
          <w:lang w:val="nl-NL"/>
        </w:rPr>
        <w:t xml:space="preserve"> Nhập khẩu về cơ bản đã phục vụ tốt cho nhu cầu về nguyên liệu, đổi mới công nghệ, máy móc thiết bị cho phát triển sản xuất, xuất khẩu, góp phần nâng cao chất lượng và sức cạnh tranh của hàng hóa.</w:t>
      </w:r>
      <w:r w:rsidR="00FE13BB" w:rsidRPr="009414EB">
        <w:rPr>
          <w:bCs/>
          <w:kern w:val="28"/>
          <w:szCs w:val="28"/>
          <w:lang w:val="nl-NL"/>
        </w:rPr>
        <w:t xml:space="preserve"> </w:t>
      </w:r>
      <w:r w:rsidRPr="009414EB">
        <w:rPr>
          <w:kern w:val="28"/>
          <w:szCs w:val="28"/>
          <w:lang w:val="zu-ZA"/>
        </w:rPr>
        <w:t>Kim ngạch nhập khẩu giai đoạn 2016-2018 dự kiến thực hiện 452 triệu USD, đạt 68% kế hoạch 5 năm.</w:t>
      </w:r>
    </w:p>
    <w:p w:rsidR="00DF62F9" w:rsidRPr="009414EB" w:rsidRDefault="00AF6D4D" w:rsidP="00BF5B96">
      <w:pPr>
        <w:spacing w:before="100" w:after="100"/>
        <w:ind w:firstLine="720"/>
        <w:jc w:val="both"/>
        <w:rPr>
          <w:b/>
          <w:kern w:val="28"/>
          <w:szCs w:val="28"/>
          <w:lang w:val="nl-NL"/>
        </w:rPr>
      </w:pPr>
      <w:r w:rsidRPr="009414EB">
        <w:rPr>
          <w:b/>
          <w:kern w:val="28"/>
          <w:szCs w:val="28"/>
          <w:lang w:val="nl-NL"/>
        </w:rPr>
        <w:t>5. Đầu tư phát triển</w:t>
      </w:r>
    </w:p>
    <w:p w:rsidR="00DF62F9" w:rsidRPr="009414EB" w:rsidRDefault="009C0123" w:rsidP="00BF5B96">
      <w:pPr>
        <w:spacing w:before="100" w:after="100"/>
        <w:ind w:firstLine="720"/>
        <w:jc w:val="both"/>
        <w:rPr>
          <w:kern w:val="28"/>
          <w:szCs w:val="28"/>
          <w:lang w:val="nl-NL"/>
        </w:rPr>
      </w:pPr>
      <w:r w:rsidRPr="009414EB">
        <w:rPr>
          <w:kern w:val="28"/>
          <w:szCs w:val="28"/>
          <w:lang w:val="nl-NL"/>
        </w:rPr>
        <w:t>T</w:t>
      </w:r>
      <w:r w:rsidR="00DF62F9" w:rsidRPr="009414EB">
        <w:rPr>
          <w:kern w:val="28"/>
          <w:szCs w:val="28"/>
          <w:lang w:val="nl-NL"/>
        </w:rPr>
        <w:t>ổng kế hoạch vốn đầu tư phát triển giai đoạn 2016-2020 do tỉnh quản lý là 8.409,801</w:t>
      </w:r>
      <w:r w:rsidR="00FE13BB" w:rsidRPr="009414EB">
        <w:rPr>
          <w:kern w:val="28"/>
          <w:szCs w:val="28"/>
          <w:lang w:val="nl-NL"/>
        </w:rPr>
        <w:t xml:space="preserve"> </w:t>
      </w:r>
      <w:r w:rsidR="00DF62F9" w:rsidRPr="009414EB">
        <w:rPr>
          <w:kern w:val="28"/>
          <w:szCs w:val="28"/>
          <w:lang w:val="nl-NL"/>
        </w:rPr>
        <w:t>tỷ đồng (chưa ba</w:t>
      </w:r>
      <w:r w:rsidR="00DF3648" w:rsidRPr="009414EB">
        <w:rPr>
          <w:kern w:val="28"/>
          <w:szCs w:val="28"/>
          <w:lang w:val="nl-NL"/>
        </w:rPr>
        <w:t xml:space="preserve">o gồm dự phòng 846,994 tỷ đồng) </w:t>
      </w:r>
      <w:r w:rsidR="00A62EDD" w:rsidRPr="009414EB">
        <w:rPr>
          <w:kern w:val="28"/>
          <w:szCs w:val="28"/>
          <w:vertAlign w:val="superscript"/>
          <w:lang w:val="nl-NL"/>
        </w:rPr>
        <w:t>(</w:t>
      </w:r>
      <w:r w:rsidR="00DF3648" w:rsidRPr="009414EB">
        <w:rPr>
          <w:rStyle w:val="FootnoteReference"/>
          <w:kern w:val="28"/>
          <w:szCs w:val="28"/>
        </w:rPr>
        <w:footnoteReference w:id="13"/>
      </w:r>
      <w:r w:rsidR="00A62EDD" w:rsidRPr="009414EB">
        <w:rPr>
          <w:kern w:val="28"/>
          <w:szCs w:val="28"/>
          <w:vertAlign w:val="superscript"/>
          <w:lang w:val="nl-NL"/>
        </w:rPr>
        <w:t>)</w:t>
      </w:r>
      <w:r w:rsidR="00DF62F9" w:rsidRPr="009414EB">
        <w:rPr>
          <w:kern w:val="28"/>
          <w:szCs w:val="28"/>
          <w:lang w:val="nl-NL"/>
        </w:rPr>
        <w:t>.</w:t>
      </w:r>
      <w:r w:rsidR="00FE13BB" w:rsidRPr="009414EB">
        <w:rPr>
          <w:kern w:val="28"/>
          <w:szCs w:val="28"/>
          <w:lang w:val="nl-NL"/>
        </w:rPr>
        <w:t xml:space="preserve"> </w:t>
      </w:r>
      <w:r w:rsidR="00DF62F9" w:rsidRPr="009414EB">
        <w:rPr>
          <w:kern w:val="28"/>
          <w:szCs w:val="28"/>
          <w:lang w:val="nl-NL"/>
        </w:rPr>
        <w:t>Đến nay, sau gần 03 năm triển khai thực hiện, kết quả thực hiện Kế hoạch đầu tư công trung hạn giai đoạn 2016-2020 đạt khá, đã phân bổ thực hiện 5.137,593tỷ đồng, đạt 61%</w:t>
      </w:r>
      <w:r w:rsidR="00FE13BB" w:rsidRPr="009414EB">
        <w:rPr>
          <w:kern w:val="28"/>
          <w:szCs w:val="28"/>
          <w:lang w:val="nl-NL"/>
        </w:rPr>
        <w:t xml:space="preserve"> </w:t>
      </w:r>
      <w:r w:rsidR="00D142E6" w:rsidRPr="009414EB">
        <w:rPr>
          <w:kern w:val="28"/>
          <w:szCs w:val="28"/>
          <w:lang w:val="nl-NL"/>
        </w:rPr>
        <w:t xml:space="preserve">kế hoạch </w:t>
      </w:r>
      <w:r w:rsidR="00AA03FD" w:rsidRPr="009414EB">
        <w:rPr>
          <w:kern w:val="28"/>
          <w:szCs w:val="28"/>
          <w:vertAlign w:val="superscript"/>
          <w:lang w:val="nl-NL"/>
        </w:rPr>
        <w:t>(</w:t>
      </w:r>
      <w:r w:rsidR="00D142E6" w:rsidRPr="009414EB">
        <w:rPr>
          <w:rStyle w:val="FootnoteReference"/>
          <w:kern w:val="28"/>
          <w:szCs w:val="28"/>
        </w:rPr>
        <w:footnoteReference w:id="14"/>
      </w:r>
      <w:r w:rsidR="00AA03FD" w:rsidRPr="009414EB">
        <w:rPr>
          <w:kern w:val="28"/>
          <w:szCs w:val="28"/>
          <w:vertAlign w:val="superscript"/>
          <w:lang w:val="nl-NL"/>
        </w:rPr>
        <w:t>)</w:t>
      </w:r>
      <w:r w:rsidR="00DF62F9" w:rsidRPr="009414EB">
        <w:rPr>
          <w:kern w:val="28"/>
          <w:szCs w:val="28"/>
          <w:lang w:val="nl-NL"/>
        </w:rPr>
        <w:t xml:space="preserve">. Nhìn chung, việc bố trí kế hoạch vốn trung hạn giai đoạn năm 2016-2020 </w:t>
      </w:r>
      <w:r w:rsidR="001A6D01" w:rsidRPr="009414EB">
        <w:rPr>
          <w:kern w:val="28"/>
          <w:szCs w:val="28"/>
          <w:lang w:val="nl-NL"/>
        </w:rPr>
        <w:t xml:space="preserve">của Trung ương </w:t>
      </w:r>
      <w:r w:rsidR="00DF62F9" w:rsidRPr="009414EB">
        <w:rPr>
          <w:kern w:val="28"/>
          <w:szCs w:val="28"/>
          <w:lang w:val="nl-NL"/>
        </w:rPr>
        <w:t>mới đạt ở mức độ trung bình (bình quân 20%/năm) chưa đáp ứng được nhu cầu để thực hiện các chương trình cấp bách ở địa phương, tr</w:t>
      </w:r>
      <w:r w:rsidR="00F63212" w:rsidRPr="009414EB">
        <w:rPr>
          <w:kern w:val="28"/>
          <w:szCs w:val="28"/>
          <w:lang w:val="nl-NL"/>
        </w:rPr>
        <w:t>ong khi nhu cầu đầu tư cơ sở hạ</w:t>
      </w:r>
      <w:r w:rsidR="00DF62F9" w:rsidRPr="009414EB">
        <w:rPr>
          <w:kern w:val="28"/>
          <w:szCs w:val="28"/>
          <w:lang w:val="nl-NL"/>
        </w:rPr>
        <w:t xml:space="preserve"> tầng xã hội của tỉnh là rất lớn, đặc biệt là những năm đầu thực hiện kế hoạch 5 năm của tỉnh. Bên cạnh đó còn gặp một số khó khăn khác như: Trung ương phân bổ vốn hàng năm cho các chương trình MTQG, TPCP còn chậm, phân thành nhiều đợt, gây khó khăn trong quá trình triển khai, dẫn đến giải ngân kế hoạch còn thấp đối với các nguồn vốn này, một số dự án không được bố trí thanh toán nợ sau khi được quyết toán hoàn thành nhưng số quyết toán cao hơn mức phân bổ trong trung hạn, dẫn đến gây nợ đọng xây dựng cơ bản. Nguồn lực nội tỉnh còn nhiều khó khăn, trong khi nhu cầu thanh toán nợ xây dựng các công trình, dự án ngân sách Trung ương dừng hỗ trợ là rất lớn, tạo gánh nặng trong cân đối ngân sách địa phương.</w:t>
      </w:r>
    </w:p>
    <w:p w:rsidR="00DF62F9" w:rsidRPr="009414EB" w:rsidRDefault="00DF62F9" w:rsidP="00BF5B96">
      <w:pPr>
        <w:spacing w:before="100" w:after="100"/>
        <w:ind w:firstLine="720"/>
        <w:jc w:val="both"/>
        <w:rPr>
          <w:kern w:val="28"/>
          <w:szCs w:val="28"/>
          <w:lang w:val="it-IT"/>
        </w:rPr>
      </w:pPr>
      <w:r w:rsidRPr="009414EB">
        <w:rPr>
          <w:kern w:val="28"/>
          <w:szCs w:val="28"/>
          <w:lang w:val="nl-NL"/>
        </w:rPr>
        <w:t xml:space="preserve">Trong các năm qua thực hiện chính sách thắt chặt đầu tư công nên nguồn ODA là một nguồn vốn quan trọng để phát triển </w:t>
      </w:r>
      <w:r w:rsidR="009414EB">
        <w:rPr>
          <w:kern w:val="28"/>
          <w:szCs w:val="28"/>
          <w:lang w:val="nl-NL"/>
        </w:rPr>
        <w:t>kinh tế - xã hội</w:t>
      </w:r>
      <w:r w:rsidRPr="009414EB">
        <w:rPr>
          <w:kern w:val="28"/>
          <w:szCs w:val="28"/>
          <w:lang w:val="nl-NL"/>
        </w:rPr>
        <w:t xml:space="preserve"> của tỉnh. Với sự chỉ đạo sát sao của Tỉnh ủy, Hội đồng nhân dân, Ủy ban nhân d</w:t>
      </w:r>
      <w:r w:rsidR="008D5196" w:rsidRPr="009414EB">
        <w:rPr>
          <w:kern w:val="28"/>
          <w:szCs w:val="28"/>
          <w:lang w:val="nl-NL"/>
        </w:rPr>
        <w:t xml:space="preserve">ân </w:t>
      </w:r>
      <w:r w:rsidR="00A01D08" w:rsidRPr="009414EB">
        <w:rPr>
          <w:kern w:val="28"/>
          <w:szCs w:val="28"/>
          <w:lang w:val="nl-NL"/>
        </w:rPr>
        <w:t xml:space="preserve">tỉnh </w:t>
      </w:r>
      <w:r w:rsidR="008D5196" w:rsidRPr="009414EB">
        <w:rPr>
          <w:kern w:val="28"/>
          <w:szCs w:val="28"/>
          <w:lang w:val="nl-NL"/>
        </w:rPr>
        <w:t>và sự nỗ lực của các ngành t</w:t>
      </w:r>
      <w:r w:rsidRPr="009414EB">
        <w:rPr>
          <w:kern w:val="28"/>
          <w:szCs w:val="28"/>
          <w:lang w:val="nl-NL"/>
        </w:rPr>
        <w:t>rong</w:t>
      </w:r>
      <w:r w:rsidR="00BD126C" w:rsidRPr="009414EB">
        <w:rPr>
          <w:kern w:val="28"/>
          <w:szCs w:val="28"/>
          <w:lang w:val="nl-NL"/>
        </w:rPr>
        <w:t xml:space="preserve"> </w:t>
      </w:r>
      <w:r w:rsidRPr="009414EB">
        <w:rPr>
          <w:kern w:val="28"/>
          <w:szCs w:val="28"/>
          <w:lang w:val="nl-NL"/>
        </w:rPr>
        <w:t xml:space="preserve">giai đoạn 2016 - </w:t>
      </w:r>
      <w:r w:rsidR="005F6E8D" w:rsidRPr="009414EB">
        <w:rPr>
          <w:kern w:val="28"/>
          <w:szCs w:val="28"/>
          <w:lang w:val="nl-NL"/>
        </w:rPr>
        <w:t xml:space="preserve">2020, tỉnh Đắk Nông được đầu tư </w:t>
      </w:r>
      <w:r w:rsidRPr="009414EB">
        <w:rPr>
          <w:kern w:val="28"/>
          <w:szCs w:val="28"/>
          <w:lang w:val="nl-NL"/>
        </w:rPr>
        <w:t>811,059 tỷ đồng</w:t>
      </w:r>
      <w:r w:rsidRPr="009414EB">
        <w:rPr>
          <w:kern w:val="28"/>
          <w:szCs w:val="28"/>
          <w:lang w:val="it-IT"/>
        </w:rPr>
        <w:t>.</w:t>
      </w:r>
      <w:r w:rsidR="002F25B2" w:rsidRPr="009414EB">
        <w:rPr>
          <w:kern w:val="28"/>
          <w:szCs w:val="28"/>
          <w:lang w:val="it-IT"/>
        </w:rPr>
        <w:t xml:space="preserve"> </w:t>
      </w:r>
      <w:r w:rsidRPr="009414EB">
        <w:rPr>
          <w:kern w:val="28"/>
          <w:szCs w:val="28"/>
          <w:lang w:val="it-IT"/>
        </w:rPr>
        <w:t>Qua hơn 2 năm triển khai, nguồn vốn này thực hiện khá tốt, đảm bảo cam kết các hiệp định, dự kiến sẽ thực hiện xong trước kế hoạch đặt ra.</w:t>
      </w:r>
      <w:r w:rsidR="002F25B2" w:rsidRPr="009414EB">
        <w:rPr>
          <w:kern w:val="28"/>
          <w:szCs w:val="28"/>
          <w:lang w:val="it-IT"/>
        </w:rPr>
        <w:t xml:space="preserve"> </w:t>
      </w:r>
      <w:r w:rsidRPr="009414EB">
        <w:rPr>
          <w:kern w:val="28"/>
          <w:szCs w:val="28"/>
          <w:lang w:val="it-IT"/>
        </w:rPr>
        <w:t>Đến nay, đã triển khai phân bổ được 725,219 tỷ đồng, đạt 89% kế hoạch.</w:t>
      </w:r>
      <w:r w:rsidR="003C03E6" w:rsidRPr="009414EB">
        <w:rPr>
          <w:kern w:val="28"/>
          <w:szCs w:val="28"/>
          <w:lang w:val="it-IT"/>
        </w:rPr>
        <w:t xml:space="preserve"> </w:t>
      </w:r>
      <w:r w:rsidRPr="009414EB">
        <w:rPr>
          <w:kern w:val="28"/>
          <w:szCs w:val="28"/>
          <w:lang w:val="it-IT"/>
        </w:rPr>
        <w:t xml:space="preserve">Tuy nhiên, trong quá trình triển khai thực hiện còn gặp một số khó khăn như: thời gian xem xét và phê duyệt danh mục tài trợ kéo dài; </w:t>
      </w:r>
      <w:r w:rsidR="002F25B2" w:rsidRPr="009414EB">
        <w:rPr>
          <w:kern w:val="28"/>
          <w:szCs w:val="28"/>
          <w:lang w:val="it-IT"/>
        </w:rPr>
        <w:t>C</w:t>
      </w:r>
      <w:r w:rsidRPr="009414EB">
        <w:rPr>
          <w:kern w:val="28"/>
          <w:szCs w:val="28"/>
          <w:lang w:val="it-IT"/>
        </w:rPr>
        <w:t>òn những vướng mắc liên qu</w:t>
      </w:r>
      <w:r w:rsidR="00B96EAC" w:rsidRPr="009414EB">
        <w:rPr>
          <w:kern w:val="28"/>
          <w:szCs w:val="28"/>
          <w:lang w:val="it-IT"/>
        </w:rPr>
        <w:t>an đến quy định quản lý rút vốn,</w:t>
      </w:r>
      <w:r w:rsidRPr="009414EB">
        <w:rPr>
          <w:kern w:val="28"/>
          <w:szCs w:val="28"/>
          <w:lang w:val="it-IT"/>
        </w:rPr>
        <w:t xml:space="preserve"> liên quan đến cơ chế tài chính. Trong kế hoạch giai đoạn 2016-2020 </w:t>
      </w:r>
      <w:r w:rsidRPr="009414EB">
        <w:rPr>
          <w:kern w:val="28"/>
          <w:szCs w:val="28"/>
          <w:lang w:val="sv-SE"/>
        </w:rPr>
        <w:t xml:space="preserve">Trung ương </w:t>
      </w:r>
      <w:r w:rsidRPr="009414EB">
        <w:rPr>
          <w:kern w:val="28"/>
          <w:szCs w:val="28"/>
          <w:lang w:val="it-IT"/>
        </w:rPr>
        <w:t xml:space="preserve">giao cho tỉnh không đủ mức vốn ODA </w:t>
      </w:r>
      <w:r w:rsidR="00B96EAC" w:rsidRPr="009414EB">
        <w:rPr>
          <w:kern w:val="28"/>
          <w:szCs w:val="28"/>
          <w:lang w:val="it-IT"/>
        </w:rPr>
        <w:t>theo hiệp định</w:t>
      </w:r>
      <w:r w:rsidR="006047BC" w:rsidRPr="009414EB">
        <w:rPr>
          <w:kern w:val="28"/>
          <w:szCs w:val="28"/>
          <w:lang w:val="it-IT"/>
        </w:rPr>
        <w:t>.</w:t>
      </w:r>
    </w:p>
    <w:p w:rsidR="00DF62F9" w:rsidRPr="009414EB" w:rsidRDefault="00DF62F9" w:rsidP="00BF5B96">
      <w:pPr>
        <w:shd w:val="clear" w:color="auto" w:fill="FFFFFF"/>
        <w:spacing w:before="100" w:after="100"/>
        <w:ind w:firstLine="720"/>
        <w:jc w:val="both"/>
        <w:rPr>
          <w:rFonts w:eastAsia="Calibri"/>
          <w:bCs/>
          <w:kern w:val="28"/>
          <w:szCs w:val="28"/>
          <w:lang w:val="nl-NL"/>
        </w:rPr>
      </w:pPr>
      <w:r w:rsidRPr="009414EB">
        <w:rPr>
          <w:kern w:val="28"/>
          <w:szCs w:val="28"/>
          <w:lang w:val="it-IT"/>
        </w:rPr>
        <w:t>Tình hình kêu gọi các dự án NGO đã được các cấp,</w:t>
      </w:r>
      <w:r w:rsidR="003C03E6" w:rsidRPr="009414EB">
        <w:rPr>
          <w:kern w:val="28"/>
          <w:szCs w:val="28"/>
          <w:lang w:val="it-IT"/>
        </w:rPr>
        <w:t xml:space="preserve"> các ngành chú trọng, cụ thể từ</w:t>
      </w:r>
      <w:r w:rsidRPr="009414EB">
        <w:rPr>
          <w:kern w:val="28"/>
          <w:szCs w:val="28"/>
          <w:lang w:val="it-IT"/>
        </w:rPr>
        <w:t xml:space="preserve"> năm 2016 đến nay, đã kêu gọi thêm mới được 4 dự án, nâng tổng số dự án NGO trên địa bàn tỉnh có 6 dự án. </w:t>
      </w:r>
      <w:r w:rsidRPr="009414EB">
        <w:rPr>
          <w:kern w:val="28"/>
          <w:szCs w:val="28"/>
          <w:shd w:val="clear" w:color="auto" w:fill="FFFFFF"/>
          <w:lang w:val="nl-NL"/>
        </w:rPr>
        <w:t>Nhìn chung, các dự án do các tổ chức phi chính phủ nước ngoài triển khai trên địa bàn tỉnh trong thời gian qua đã tuân thủ đúng các quy định pháp luật và những cam kết giữa tổ chức với địa phương, đóng góp tính cực trong quá trình phát triển kinh tế của địa phương. Bên cạnh</w:t>
      </w:r>
      <w:r w:rsidR="00955B9E" w:rsidRPr="009414EB">
        <w:rPr>
          <w:kern w:val="28"/>
          <w:szCs w:val="28"/>
          <w:shd w:val="clear" w:color="auto" w:fill="FFFFFF"/>
          <w:lang w:val="nl-NL"/>
        </w:rPr>
        <w:t xml:space="preserve"> những kết quả đạt được vẫn còn</w:t>
      </w:r>
      <w:r w:rsidRPr="009414EB">
        <w:rPr>
          <w:kern w:val="28"/>
          <w:szCs w:val="28"/>
          <w:shd w:val="clear" w:color="auto" w:fill="FFFFFF"/>
          <w:lang w:val="nl-NL"/>
        </w:rPr>
        <w:t xml:space="preserve"> một số khó khăn và hạn chế, </w:t>
      </w:r>
      <w:r w:rsidRPr="009414EB">
        <w:rPr>
          <w:rFonts w:eastAsiaTheme="minorHAnsi"/>
          <w:bCs/>
          <w:kern w:val="28"/>
          <w:szCs w:val="28"/>
          <w:lang w:val="nl-NL"/>
        </w:rPr>
        <w:t xml:space="preserve">cụ thể: </w:t>
      </w:r>
      <w:r w:rsidRPr="009414EB">
        <w:rPr>
          <w:bCs/>
          <w:kern w:val="28"/>
          <w:szCs w:val="28"/>
          <w:lang w:val="nl-NL"/>
        </w:rPr>
        <w:t xml:space="preserve">Các dự án viện trợ của </w:t>
      </w:r>
      <w:r w:rsidRPr="009414EB">
        <w:rPr>
          <w:rFonts w:eastAsiaTheme="minorHAnsi"/>
          <w:bCs/>
          <w:kern w:val="28"/>
          <w:szCs w:val="28"/>
          <w:lang w:val="nl-NL"/>
        </w:rPr>
        <w:t xml:space="preserve">tổ chức </w:t>
      </w:r>
      <w:r w:rsidRPr="009414EB">
        <w:rPr>
          <w:iCs/>
          <w:kern w:val="28"/>
          <w:szCs w:val="28"/>
          <w:lang w:val="nl-NL"/>
        </w:rPr>
        <w:t>phi chính phủ nước ngoài</w:t>
      </w:r>
      <w:r w:rsidRPr="009414EB">
        <w:rPr>
          <w:bCs/>
          <w:kern w:val="28"/>
          <w:szCs w:val="28"/>
          <w:lang w:val="nl-NL"/>
        </w:rPr>
        <w:t xml:space="preserve"> chủ yếu được thực hiện tại các địa bàn vùng sâu, vùng xa, có đông đồng bào dân tộc thiểu số, trình độ dân trí thấp, điều kiện kinh tế khó khăn dẫn đến tình hình an ninh chính </w:t>
      </w:r>
      <w:r w:rsidR="00DC2D35" w:rsidRPr="009414EB">
        <w:rPr>
          <w:bCs/>
          <w:kern w:val="28"/>
          <w:szCs w:val="28"/>
          <w:lang w:val="nl-NL"/>
        </w:rPr>
        <w:t xml:space="preserve">trị một số nơi thực hiện dự án </w:t>
      </w:r>
      <w:r w:rsidRPr="009414EB">
        <w:rPr>
          <w:bCs/>
          <w:kern w:val="28"/>
          <w:szCs w:val="28"/>
          <w:lang w:val="nl-NL"/>
        </w:rPr>
        <w:t xml:space="preserve">đã bộc lộ vấn đề phức tạp. </w:t>
      </w:r>
      <w:r w:rsidRPr="009414EB">
        <w:rPr>
          <w:kern w:val="28"/>
          <w:szCs w:val="28"/>
          <w:lang w:val="nl-NL"/>
        </w:rPr>
        <w:t xml:space="preserve">Các ngành và địa phương chưa chủ động, tích cực trong công tác thu hút các nguồn vốn viện trợ </w:t>
      </w:r>
      <w:r w:rsidRPr="009414EB">
        <w:rPr>
          <w:rFonts w:eastAsiaTheme="minorHAnsi"/>
          <w:bCs/>
          <w:kern w:val="28"/>
          <w:szCs w:val="28"/>
          <w:lang w:val="nl-NL"/>
        </w:rPr>
        <w:t xml:space="preserve">tổ chức </w:t>
      </w:r>
      <w:r w:rsidRPr="009414EB">
        <w:rPr>
          <w:iCs/>
          <w:kern w:val="28"/>
          <w:szCs w:val="28"/>
          <w:lang w:val="nl-NL"/>
        </w:rPr>
        <w:t>phi chính phủ nước ngoài</w:t>
      </w:r>
      <w:r w:rsidRPr="009414EB">
        <w:rPr>
          <w:kern w:val="28"/>
          <w:szCs w:val="28"/>
          <w:lang w:val="nl-NL"/>
        </w:rPr>
        <w:t xml:space="preserve"> về cho tỉnh; </w:t>
      </w:r>
      <w:r w:rsidRPr="009414EB">
        <w:rPr>
          <w:rFonts w:eastAsia="Calibri"/>
          <w:bCs/>
          <w:kern w:val="28"/>
          <w:szCs w:val="28"/>
          <w:lang w:val="nl-NL"/>
        </w:rPr>
        <w:t xml:space="preserve">Chưa </w:t>
      </w:r>
      <w:r w:rsidRPr="009414EB">
        <w:rPr>
          <w:rFonts w:eastAsia="Calibri"/>
          <w:kern w:val="28"/>
          <w:szCs w:val="28"/>
          <w:lang w:val="nl-NL"/>
        </w:rPr>
        <w:t xml:space="preserve">phối hợp </w:t>
      </w:r>
      <w:r w:rsidR="00DC2D35" w:rsidRPr="009414EB">
        <w:rPr>
          <w:rFonts w:eastAsia="Calibri"/>
          <w:kern w:val="28"/>
          <w:szCs w:val="28"/>
          <w:lang w:val="nl-NL"/>
        </w:rPr>
        <w:t xml:space="preserve">tốt </w:t>
      </w:r>
      <w:r w:rsidRPr="009414EB">
        <w:rPr>
          <w:rFonts w:eastAsia="Calibri"/>
          <w:kern w:val="28"/>
          <w:szCs w:val="28"/>
          <w:lang w:val="nl-NL"/>
        </w:rPr>
        <w:t xml:space="preserve">giữa các cơ quan liên quan trong công tác quản lý hoạt động của các </w:t>
      </w:r>
      <w:r w:rsidRPr="009414EB">
        <w:rPr>
          <w:rFonts w:eastAsiaTheme="minorHAnsi"/>
          <w:bCs/>
          <w:kern w:val="28"/>
          <w:szCs w:val="28"/>
          <w:lang w:val="nl-NL"/>
        </w:rPr>
        <w:t xml:space="preserve">tổ chức </w:t>
      </w:r>
      <w:r w:rsidRPr="009414EB">
        <w:rPr>
          <w:iCs/>
          <w:kern w:val="28"/>
          <w:szCs w:val="28"/>
          <w:lang w:val="nl-NL"/>
        </w:rPr>
        <w:t>phi chính phủ nước ngoài</w:t>
      </w:r>
      <w:r w:rsidRPr="009414EB">
        <w:rPr>
          <w:rFonts w:eastAsia="Calibri"/>
          <w:kern w:val="28"/>
          <w:szCs w:val="28"/>
          <w:lang w:val="nl-NL"/>
        </w:rPr>
        <w:t xml:space="preserve">. </w:t>
      </w:r>
    </w:p>
    <w:p w:rsidR="00DF62F9" w:rsidRPr="009414EB" w:rsidRDefault="00917AA9" w:rsidP="00BF5B96">
      <w:pPr>
        <w:spacing w:before="100" w:after="100"/>
        <w:ind w:firstLine="720"/>
        <w:jc w:val="both"/>
        <w:rPr>
          <w:kern w:val="28"/>
          <w:szCs w:val="28"/>
          <w:lang w:val="nl-NL"/>
        </w:rPr>
      </w:pPr>
      <w:r w:rsidRPr="009414EB">
        <w:rPr>
          <w:kern w:val="28"/>
          <w:szCs w:val="28"/>
          <w:lang w:val="nl-NL"/>
        </w:rPr>
        <w:t>Tình hình thu hút các dự án FDI đã có những chuyển biến, cụ thể từ năm 2016 đến nay đã thu hút được 4 dự án FDI với số vốn đăng ký là hơn 1.211 tỷ đồng,</w:t>
      </w:r>
      <w:r w:rsidRPr="009414EB">
        <w:rPr>
          <w:b/>
          <w:kern w:val="28"/>
          <w:szCs w:val="28"/>
          <w:lang w:val="nl-NL"/>
        </w:rPr>
        <w:t xml:space="preserve"> </w:t>
      </w:r>
      <w:r w:rsidRPr="009414EB">
        <w:rPr>
          <w:kern w:val="28"/>
          <w:szCs w:val="28"/>
          <w:lang w:val="nl-NL"/>
        </w:rPr>
        <w:t xml:space="preserve">chủ yếu là các dự án nông nghiệp và điện năng lượng tái tạo, nâng tổng số dự án FDI trên địa bàn tỉnh hiện nay là 7 dự án với số vốn đăng ký là 500 triệu USD. Tuy nhiên, việc thu hút các dự án FDI còn chưa tương xứng </w:t>
      </w:r>
      <w:r w:rsidR="006047BC" w:rsidRPr="009414EB">
        <w:rPr>
          <w:kern w:val="28"/>
          <w:szCs w:val="28"/>
          <w:lang w:val="nl-NL"/>
        </w:rPr>
        <w:t>với tiềm năng thế mạnh của tỉnh</w:t>
      </w:r>
      <w:r w:rsidRPr="009414EB">
        <w:rPr>
          <w:kern w:val="28"/>
          <w:szCs w:val="28"/>
          <w:lang w:val="nl-NL"/>
        </w:rPr>
        <w:t>. Nguyên</w:t>
      </w:r>
      <w:r w:rsidR="00682AE1" w:rsidRPr="009414EB">
        <w:rPr>
          <w:kern w:val="28"/>
          <w:szCs w:val="28"/>
          <w:lang w:val="nl-NL"/>
        </w:rPr>
        <w:t xml:space="preserve"> nhân của vấn đề trên là do</w:t>
      </w:r>
      <w:r w:rsidRPr="009414EB">
        <w:rPr>
          <w:kern w:val="28"/>
          <w:szCs w:val="28"/>
          <w:lang w:val="nl-NL"/>
        </w:rPr>
        <w:t xml:space="preserve"> công tác thu hút đầu tư còn hạn chế, trình độ cán bộ làm công tác xúc tiến và thu hút các dự án FDI chưa đáp ứng nhu cầu, quỹ đất sạch để bố trí cho các dự án thuộc lĩnh vực này còn hạn chế, quy hoạch còn chồng chéo, chưa đồng bộ, ảnh hưởng rất lớn đến hoạt động thu hút đầu tư.</w:t>
      </w:r>
    </w:p>
    <w:p w:rsidR="00DF62F9" w:rsidRPr="009414EB" w:rsidRDefault="00DF62F9" w:rsidP="00BF5B96">
      <w:pPr>
        <w:spacing w:before="100" w:after="100"/>
        <w:ind w:firstLine="720"/>
        <w:jc w:val="both"/>
        <w:rPr>
          <w:color w:val="FF0000"/>
          <w:kern w:val="28"/>
          <w:szCs w:val="28"/>
          <w:lang w:val="nl-NL"/>
        </w:rPr>
      </w:pPr>
      <w:r w:rsidRPr="009414EB">
        <w:rPr>
          <w:kern w:val="28"/>
          <w:szCs w:val="28"/>
          <w:lang w:val="nl-NL"/>
        </w:rPr>
        <w:t xml:space="preserve">Tình </w:t>
      </w:r>
      <w:r w:rsidR="00A01D08" w:rsidRPr="009414EB">
        <w:rPr>
          <w:kern w:val="28"/>
          <w:szCs w:val="28"/>
          <w:lang w:val="nl-NL"/>
        </w:rPr>
        <w:t>hình thu hút và xúc tiến đầu tư: T</w:t>
      </w:r>
      <w:r w:rsidRPr="009414EB">
        <w:rPr>
          <w:kern w:val="28"/>
          <w:szCs w:val="28"/>
          <w:lang w:val="nl-NL"/>
        </w:rPr>
        <w:t>ừ đầu năm 2016 đến tháng 4/2018</w:t>
      </w:r>
      <w:r w:rsidR="00A01D08" w:rsidRPr="009414EB">
        <w:rPr>
          <w:kern w:val="28"/>
          <w:szCs w:val="28"/>
          <w:lang w:val="nl-NL"/>
        </w:rPr>
        <w:t>,</w:t>
      </w:r>
      <w:r w:rsidR="00682AE1" w:rsidRPr="009414EB">
        <w:rPr>
          <w:kern w:val="28"/>
          <w:szCs w:val="28"/>
          <w:lang w:val="nl-NL"/>
        </w:rPr>
        <w:t xml:space="preserve"> </w:t>
      </w:r>
      <w:r w:rsidRPr="009414EB">
        <w:rPr>
          <w:kern w:val="28"/>
          <w:szCs w:val="28"/>
          <w:lang w:val="nl-NL"/>
        </w:rPr>
        <w:t xml:space="preserve">tỉnh cấp chủ trương đầu tư cho </w:t>
      </w:r>
      <w:r w:rsidRPr="009414EB">
        <w:rPr>
          <w:kern w:val="28"/>
          <w:szCs w:val="28"/>
          <w:lang w:val="vi-VN"/>
        </w:rPr>
        <w:t>52 dự án, với tổng vốn đăng ký đầu t</w:t>
      </w:r>
      <w:r w:rsidR="00D45147" w:rsidRPr="009414EB">
        <w:rPr>
          <w:kern w:val="28"/>
          <w:szCs w:val="28"/>
          <w:lang w:val="vi-VN"/>
        </w:rPr>
        <w:t>ư trên 6.760 tỷ đồng</w:t>
      </w:r>
      <w:r w:rsidR="00682AE1" w:rsidRPr="009414EB">
        <w:rPr>
          <w:kern w:val="28"/>
          <w:szCs w:val="28"/>
          <w:lang w:val="nl-NL"/>
        </w:rPr>
        <w:t xml:space="preserve"> </w:t>
      </w:r>
      <w:r w:rsidR="009815BA" w:rsidRPr="009414EB">
        <w:rPr>
          <w:kern w:val="28"/>
          <w:szCs w:val="28"/>
          <w:vertAlign w:val="superscript"/>
          <w:lang w:val="nl-NL"/>
        </w:rPr>
        <w:t>(</w:t>
      </w:r>
      <w:r w:rsidR="00D45147" w:rsidRPr="009414EB">
        <w:rPr>
          <w:rStyle w:val="FootnoteReference"/>
          <w:kern w:val="28"/>
          <w:szCs w:val="28"/>
        </w:rPr>
        <w:footnoteReference w:id="15"/>
      </w:r>
      <w:r w:rsidR="009815BA" w:rsidRPr="009414EB">
        <w:rPr>
          <w:kern w:val="28"/>
          <w:szCs w:val="28"/>
          <w:vertAlign w:val="superscript"/>
          <w:lang w:val="nl-NL"/>
        </w:rPr>
        <w:t>)</w:t>
      </w:r>
      <w:r w:rsidR="00D45147" w:rsidRPr="009414EB">
        <w:rPr>
          <w:kern w:val="28"/>
          <w:szCs w:val="28"/>
          <w:lang w:val="nl-NL"/>
        </w:rPr>
        <w:t>.</w:t>
      </w:r>
      <w:r w:rsidRPr="009414EB">
        <w:rPr>
          <w:kern w:val="28"/>
          <w:szCs w:val="28"/>
          <w:lang w:val="nl-NL"/>
        </w:rPr>
        <w:t xml:space="preserve"> Đến nay, có 8 dự án đã hoàn thành đi vào sản xuất kinh doanh góp một phần vào công tác xóa đói giảm nghèo, phát triển triển </w:t>
      </w:r>
      <w:r w:rsidR="009414EB">
        <w:rPr>
          <w:kern w:val="28"/>
          <w:szCs w:val="28"/>
          <w:lang w:val="nl-NL"/>
        </w:rPr>
        <w:t>kinh tế - xã hội</w:t>
      </w:r>
      <w:r w:rsidRPr="009414EB">
        <w:rPr>
          <w:kern w:val="28"/>
          <w:szCs w:val="28"/>
          <w:lang w:val="nl-NL"/>
        </w:rPr>
        <w:t xml:space="preserve"> của tỉnh; 38 dự án mới được cấp chủ trương đầu tư đang triển khai thực hiện, 4 dự án đã thu hồi. </w:t>
      </w:r>
      <w:r w:rsidR="00917AA9" w:rsidRPr="009414EB">
        <w:rPr>
          <w:kern w:val="28"/>
          <w:szCs w:val="28"/>
          <w:lang w:val="nl-NL"/>
        </w:rPr>
        <w:t>Các dự án thu hút đầu tư vào tỉnh Đắk Nông đã dần chuyển dịch theo hướng chiều sâu, phù hợp với định hướng phát triển kinh tế - xã hội, cũng như tiềm năng, lợi thế của địa phương. Tuy nhiên, việc thu hút đầu tư vào tỉnh cũng còn hạn chế nhất định, quy mô thu hút các dự án còn nhỏ, chưa có những dự án lớn, có tính tác động đến tình hình k</w:t>
      </w:r>
      <w:r w:rsidR="00272844" w:rsidRPr="009414EB">
        <w:rPr>
          <w:kern w:val="28"/>
          <w:szCs w:val="28"/>
          <w:lang w:val="nl-NL"/>
        </w:rPr>
        <w:t>inh tế - xã hội của địa phương.</w:t>
      </w:r>
      <w:r w:rsidR="00917AA9" w:rsidRPr="009414EB">
        <w:rPr>
          <w:kern w:val="28"/>
          <w:szCs w:val="28"/>
          <w:lang w:val="nl-NL"/>
        </w:rPr>
        <w:t xml:space="preserve"> Nguyên nhân </w:t>
      </w:r>
      <w:r w:rsidR="00682AE1" w:rsidRPr="009414EB">
        <w:rPr>
          <w:kern w:val="28"/>
          <w:szCs w:val="28"/>
          <w:lang w:val="nl-NL"/>
        </w:rPr>
        <w:t>của sự hạn chế nêu trên là do c</w:t>
      </w:r>
      <w:r w:rsidR="00917AA9" w:rsidRPr="009414EB">
        <w:rPr>
          <w:kern w:val="28"/>
          <w:szCs w:val="28"/>
          <w:lang w:val="nl-NL"/>
        </w:rPr>
        <w:t>ơ sở hạ t</w:t>
      </w:r>
      <w:r w:rsidR="006867D3" w:rsidRPr="009414EB">
        <w:rPr>
          <w:kern w:val="28"/>
          <w:szCs w:val="28"/>
          <w:lang w:val="nl-NL"/>
        </w:rPr>
        <w:t xml:space="preserve">ầng </w:t>
      </w:r>
      <w:r w:rsidR="009414EB">
        <w:rPr>
          <w:kern w:val="28"/>
          <w:szCs w:val="28"/>
          <w:lang w:val="nl-NL"/>
        </w:rPr>
        <w:t>kinh tế - xã hội</w:t>
      </w:r>
      <w:r w:rsidR="006867D3" w:rsidRPr="009414EB">
        <w:rPr>
          <w:kern w:val="28"/>
          <w:szCs w:val="28"/>
          <w:lang w:val="nl-NL"/>
        </w:rPr>
        <w:t xml:space="preserve"> còn hạn chế</w:t>
      </w:r>
      <w:r w:rsidR="00917AA9" w:rsidRPr="009414EB">
        <w:rPr>
          <w:kern w:val="28"/>
          <w:szCs w:val="28"/>
          <w:lang w:val="nl-NL"/>
        </w:rPr>
        <w:t>, công tác hỗ trợ đầu tư chưa đến kết quả cuối cùng, thủ tục về đất đai để thực hiện dự án còn nhiều bất cập, thông tin phục vụ cho nhu cầu sản xuất kinh doanh của doanh nghiệp chưa thực sự minh bạch, vẫn còn tình trạng chồng chéo trong công tác thanh tra, kiểm tra doanh nghiệp; việc tiếp cận nguồn vốn tín dụng còn</w:t>
      </w:r>
      <w:r w:rsidR="006867D3" w:rsidRPr="009414EB">
        <w:rPr>
          <w:kern w:val="28"/>
          <w:szCs w:val="28"/>
          <w:lang w:val="nl-NL"/>
        </w:rPr>
        <w:t xml:space="preserve"> nhiều khó khă</w:t>
      </w:r>
      <w:r w:rsidR="007B793A" w:rsidRPr="009414EB">
        <w:rPr>
          <w:kern w:val="28"/>
          <w:szCs w:val="28"/>
          <w:lang w:val="nl-NL"/>
        </w:rPr>
        <w:t>n; n</w:t>
      </w:r>
      <w:r w:rsidR="00BD07C3" w:rsidRPr="009414EB">
        <w:rPr>
          <w:color w:val="FF0000"/>
          <w:kern w:val="28"/>
          <w:szCs w:val="28"/>
          <w:lang w:val="nl-NL"/>
        </w:rPr>
        <w:t xml:space="preserve">ăng lực cạnh tranh, môi trường đầu tư kinh doanh, </w:t>
      </w:r>
      <w:r w:rsidR="00EA7F0E" w:rsidRPr="009414EB">
        <w:rPr>
          <w:color w:val="FF0000"/>
          <w:kern w:val="28"/>
          <w:szCs w:val="28"/>
          <w:lang w:val="nl-NL"/>
        </w:rPr>
        <w:t>công tác hành chính của tỉnh còn nhiều bất cập</w:t>
      </w:r>
      <w:r w:rsidR="00682AE1" w:rsidRPr="009414EB">
        <w:rPr>
          <w:color w:val="FF0000"/>
          <w:kern w:val="28"/>
          <w:szCs w:val="28"/>
          <w:lang w:val="nl-NL"/>
        </w:rPr>
        <w:t>.</w:t>
      </w:r>
    </w:p>
    <w:p w:rsidR="00DF62F9" w:rsidRPr="009414EB" w:rsidRDefault="00DF62F9" w:rsidP="00BF5B96">
      <w:pPr>
        <w:spacing w:before="100" w:after="100"/>
        <w:ind w:firstLine="720"/>
        <w:jc w:val="both"/>
        <w:rPr>
          <w:b/>
          <w:kern w:val="28"/>
          <w:szCs w:val="28"/>
          <w:lang w:val="nl-NL"/>
        </w:rPr>
      </w:pPr>
      <w:r w:rsidRPr="009414EB">
        <w:rPr>
          <w:b/>
          <w:kern w:val="28"/>
          <w:szCs w:val="28"/>
          <w:lang w:val="nl-NL"/>
        </w:rPr>
        <w:t>6. Hoạt độ</w:t>
      </w:r>
      <w:r w:rsidR="00A01D08" w:rsidRPr="009414EB">
        <w:rPr>
          <w:b/>
          <w:kern w:val="28"/>
          <w:szCs w:val="28"/>
          <w:lang w:val="nl-NL"/>
        </w:rPr>
        <w:t>ng n</w:t>
      </w:r>
      <w:r w:rsidR="00AF6D4D" w:rsidRPr="009414EB">
        <w:rPr>
          <w:b/>
          <w:kern w:val="28"/>
          <w:szCs w:val="28"/>
          <w:lang w:val="nl-NL"/>
        </w:rPr>
        <w:t>gân hàng, thu chi ngân sách</w:t>
      </w:r>
    </w:p>
    <w:p w:rsidR="00DF62F9" w:rsidRPr="009414EB" w:rsidRDefault="00DF62F9" w:rsidP="00BF5B96">
      <w:pPr>
        <w:spacing w:before="100" w:after="100"/>
        <w:ind w:firstLine="720"/>
        <w:jc w:val="both"/>
        <w:rPr>
          <w:kern w:val="28"/>
          <w:szCs w:val="28"/>
          <w:lang w:val="nl-NL"/>
        </w:rPr>
      </w:pPr>
      <w:r w:rsidRPr="009414EB">
        <w:rPr>
          <w:kern w:val="28"/>
          <w:szCs w:val="28"/>
          <w:lang w:val="nl-NL"/>
        </w:rPr>
        <w:t>a</w:t>
      </w:r>
      <w:r w:rsidR="00A01D08" w:rsidRPr="009414EB">
        <w:rPr>
          <w:kern w:val="28"/>
          <w:szCs w:val="28"/>
          <w:lang w:val="nl-NL"/>
        </w:rPr>
        <w:t>)</w:t>
      </w:r>
      <w:r w:rsidR="002F25B2" w:rsidRPr="009414EB">
        <w:rPr>
          <w:kern w:val="28"/>
          <w:szCs w:val="28"/>
          <w:lang w:val="nl-NL"/>
        </w:rPr>
        <w:t xml:space="preserve"> </w:t>
      </w:r>
      <w:r w:rsidR="00133864" w:rsidRPr="009414EB">
        <w:rPr>
          <w:kern w:val="28"/>
          <w:szCs w:val="28"/>
          <w:lang w:val="nl-NL"/>
        </w:rPr>
        <w:t>Hoạt động</w:t>
      </w:r>
      <w:r w:rsidR="00A01D08" w:rsidRPr="009414EB">
        <w:rPr>
          <w:kern w:val="28"/>
          <w:szCs w:val="28"/>
          <w:lang w:val="nl-NL"/>
        </w:rPr>
        <w:t>n</w:t>
      </w:r>
      <w:r w:rsidR="00AF6D4D" w:rsidRPr="009414EB">
        <w:rPr>
          <w:kern w:val="28"/>
          <w:szCs w:val="28"/>
          <w:lang w:val="nl-NL"/>
        </w:rPr>
        <w:t>gân hàng</w:t>
      </w:r>
    </w:p>
    <w:p w:rsidR="00DF62F9" w:rsidRPr="009414EB" w:rsidRDefault="00DF62F9" w:rsidP="00BF5B96">
      <w:pPr>
        <w:spacing w:before="100" w:after="100"/>
        <w:ind w:firstLine="720"/>
        <w:jc w:val="both"/>
        <w:rPr>
          <w:kern w:val="28"/>
          <w:szCs w:val="28"/>
          <w:lang w:val="nl-NL"/>
        </w:rPr>
      </w:pPr>
      <w:r w:rsidRPr="009414EB">
        <w:rPr>
          <w:kern w:val="28"/>
          <w:szCs w:val="28"/>
          <w:lang w:val="nl-NL"/>
        </w:rPr>
        <w:t>Trong các năm qua, nền kinh tế của tỉnh phát triển ổn định nên hoạt động của các tổ chức tín dụng trên địa bàn tỉnh có nhiều tín hiệu khả quan.</w:t>
      </w:r>
      <w:r w:rsidR="005D7FC9" w:rsidRPr="009414EB">
        <w:rPr>
          <w:kern w:val="28"/>
          <w:szCs w:val="28"/>
          <w:lang w:val="nl-NL"/>
        </w:rPr>
        <w:t xml:space="preserve"> </w:t>
      </w:r>
      <w:r w:rsidRPr="009414EB">
        <w:rPr>
          <w:kern w:val="28"/>
          <w:szCs w:val="28"/>
          <w:lang w:val="nl-NL"/>
        </w:rPr>
        <w:t xml:space="preserve">Từ năm 2016 đến nay đã thành lập </w:t>
      </w:r>
      <w:r w:rsidR="002F25B2" w:rsidRPr="009414EB">
        <w:rPr>
          <w:kern w:val="28"/>
          <w:szCs w:val="28"/>
          <w:lang w:val="nl-NL"/>
        </w:rPr>
        <w:t xml:space="preserve">thêm </w:t>
      </w:r>
      <w:r w:rsidRPr="009414EB">
        <w:rPr>
          <w:kern w:val="28"/>
          <w:szCs w:val="28"/>
          <w:lang w:val="nl-NL"/>
        </w:rPr>
        <w:t>một chi nhánh ngân hàng và 01 quỹ tín dụng</w:t>
      </w:r>
      <w:r w:rsidR="005D7FC9" w:rsidRPr="009414EB">
        <w:rPr>
          <w:kern w:val="28"/>
          <w:szCs w:val="28"/>
          <w:lang w:val="nl-NL"/>
        </w:rPr>
        <w:t xml:space="preserve"> </w:t>
      </w:r>
      <w:r w:rsidR="00DD429C" w:rsidRPr="009414EB">
        <w:rPr>
          <w:kern w:val="28"/>
          <w:szCs w:val="28"/>
          <w:vertAlign w:val="superscript"/>
          <w:lang w:val="nl-NL"/>
        </w:rPr>
        <w:t>(</w:t>
      </w:r>
      <w:r w:rsidRPr="009414EB">
        <w:rPr>
          <w:rStyle w:val="FootnoteReference"/>
          <w:kern w:val="28"/>
          <w:szCs w:val="28"/>
        </w:rPr>
        <w:footnoteReference w:id="16"/>
      </w:r>
      <w:r w:rsidR="00DD429C" w:rsidRPr="009414EB">
        <w:rPr>
          <w:kern w:val="28"/>
          <w:szCs w:val="28"/>
          <w:vertAlign w:val="superscript"/>
          <w:lang w:val="nl-NL"/>
        </w:rPr>
        <w:t>)</w:t>
      </w:r>
      <w:r w:rsidRPr="009414EB">
        <w:rPr>
          <w:kern w:val="28"/>
          <w:szCs w:val="28"/>
          <w:lang w:val="nl-NL"/>
        </w:rPr>
        <w:t>.  Các tổ chức tín dụng đã tập trung đầu tư hoàn thiện các cơ sở hạ tầng phục vụ tốt cho hoạt động dịch vụ tín dụng, đã tích cực triển khai nhiều biện pháp huy động vốn có hiệu quả với nhiều hình thức mới, đa dạng, kèm theo các hình thức khuyến mãi, chăm sóc khách hàng chu đáo nên đã thu hút được một lượng lớn nguồn tiền nhà</w:t>
      </w:r>
      <w:r w:rsidR="00EA7F0E" w:rsidRPr="009414EB">
        <w:rPr>
          <w:kern w:val="28"/>
          <w:szCs w:val="28"/>
          <w:lang w:val="nl-NL"/>
        </w:rPr>
        <w:t>n</w:t>
      </w:r>
      <w:r w:rsidRPr="009414EB">
        <w:rPr>
          <w:kern w:val="28"/>
          <w:szCs w:val="28"/>
          <w:lang w:val="nl-NL"/>
        </w:rPr>
        <w:t xml:space="preserve"> rỗi trong dân cư. Tính đến 30/4/2018 tổng nguồn vốn huy động đạt 7.451 tỷ đồng.</w:t>
      </w:r>
      <w:r w:rsidR="005D7FC9" w:rsidRPr="009414EB">
        <w:rPr>
          <w:kern w:val="28"/>
          <w:szCs w:val="28"/>
          <w:lang w:val="nl-NL"/>
        </w:rPr>
        <w:t xml:space="preserve"> </w:t>
      </w:r>
      <w:r w:rsidRPr="009414EB">
        <w:rPr>
          <w:kern w:val="28"/>
          <w:szCs w:val="28"/>
          <w:lang w:val="nl-NL"/>
        </w:rPr>
        <w:t>Tổng dư</w:t>
      </w:r>
      <w:r w:rsidR="005D7FC9" w:rsidRPr="009414EB">
        <w:rPr>
          <w:kern w:val="28"/>
          <w:szCs w:val="28"/>
          <w:lang w:val="nl-NL"/>
        </w:rPr>
        <w:t xml:space="preserve"> nợ tín dụng đạt 22.592 tỷ đồng; t</w:t>
      </w:r>
      <w:r w:rsidRPr="009414EB">
        <w:rPr>
          <w:kern w:val="28"/>
          <w:szCs w:val="28"/>
          <w:lang w:val="nl-NL"/>
        </w:rPr>
        <w:t>rong đó, dư nợ trung hạn và dài hạn là 10.039 tỷ đồng, dư nợ cho vay ngắn hạn là 12.553 tỷ đồng.</w:t>
      </w:r>
    </w:p>
    <w:p w:rsidR="00DF62F9" w:rsidRPr="009414EB" w:rsidRDefault="00DF62F9" w:rsidP="00BF5B96">
      <w:pPr>
        <w:spacing w:before="100" w:after="100"/>
        <w:ind w:firstLine="720"/>
        <w:jc w:val="both"/>
        <w:rPr>
          <w:kern w:val="28"/>
          <w:szCs w:val="28"/>
          <w:lang w:val="sv-SE"/>
        </w:rPr>
      </w:pPr>
      <w:r w:rsidRPr="009414EB">
        <w:rPr>
          <w:kern w:val="28"/>
          <w:szCs w:val="28"/>
          <w:lang w:val="nl-NL"/>
        </w:rPr>
        <w:t>Cơ cấu cho vay giữa các lĩnh vực cũng có chuyển biến mang tính tích cực, cụ thể như sau: dư nợ cho vay phát triển nông nghiệp, nông thôn ước đạt 15.595 tỷ đồng, chiếm 73,23% tổng dư nợ; dư nợ cho vay doanh nghiệp nhỏ và vừa đạt 2.284 tỷ đồng, chiếm 10,1%; dư nợ cho vay nông nghiệp ứng dụng công nghệ cao và nông nghiệp sạch đạt 30 tỷ đồng chiếm 0.01%; tín dụng chính sách (tại Ngân hàng CSXH tỉnh)</w:t>
      </w:r>
      <w:r w:rsidRPr="009414EB">
        <w:rPr>
          <w:kern w:val="28"/>
          <w:szCs w:val="28"/>
          <w:lang w:val="sv-SE"/>
        </w:rPr>
        <w:t xml:space="preserve"> đạt 2.212 tỷ đồng, chiếm 9,7%. Trong thời gian qua tình hình lãi suất tương đố</w:t>
      </w:r>
      <w:r w:rsidR="006867D3" w:rsidRPr="009414EB">
        <w:rPr>
          <w:kern w:val="28"/>
          <w:szCs w:val="28"/>
          <w:lang w:val="sv-SE"/>
        </w:rPr>
        <w:t>i ổn định</w:t>
      </w:r>
      <w:r w:rsidRPr="009414EB">
        <w:rPr>
          <w:kern w:val="28"/>
          <w:szCs w:val="28"/>
          <w:lang w:val="sv-SE"/>
        </w:rPr>
        <w:t>. Tỷ lệ nợ xấu được khống chế dưới 1% tổng vố dư nợ, nằm trong tầm kiểm soát của các tổ chức tín dụng.</w:t>
      </w:r>
    </w:p>
    <w:p w:rsidR="00DF62F9" w:rsidRPr="009414EB" w:rsidRDefault="00AF6D4D" w:rsidP="00BF5B96">
      <w:pPr>
        <w:spacing w:before="100" w:after="100"/>
        <w:ind w:firstLine="720"/>
        <w:jc w:val="both"/>
        <w:rPr>
          <w:kern w:val="28"/>
          <w:szCs w:val="28"/>
          <w:lang w:val="sv-SE"/>
        </w:rPr>
      </w:pPr>
      <w:r w:rsidRPr="009414EB">
        <w:rPr>
          <w:kern w:val="28"/>
          <w:szCs w:val="28"/>
          <w:lang w:val="sv-SE"/>
        </w:rPr>
        <w:t>b) Thu, chi ngân sách</w:t>
      </w:r>
    </w:p>
    <w:p w:rsidR="00DF62F9" w:rsidRPr="009414EB" w:rsidRDefault="00A01D08" w:rsidP="00BF5B96">
      <w:pPr>
        <w:spacing w:before="100" w:after="100"/>
        <w:ind w:firstLine="720"/>
        <w:jc w:val="both"/>
        <w:rPr>
          <w:kern w:val="28"/>
          <w:szCs w:val="28"/>
          <w:lang w:val="sv-SE"/>
        </w:rPr>
      </w:pPr>
      <w:r w:rsidRPr="009414EB">
        <w:rPr>
          <w:kern w:val="28"/>
          <w:szCs w:val="28"/>
          <w:lang w:val="sv-SE"/>
        </w:rPr>
        <w:t>T</w:t>
      </w:r>
      <w:r w:rsidR="00DF62F9" w:rsidRPr="009414EB">
        <w:rPr>
          <w:kern w:val="28"/>
          <w:szCs w:val="28"/>
          <w:lang w:val="sv-SE"/>
        </w:rPr>
        <w:t>hu ngân sách nhà nước từ năm 2016 đến nay có nhiều chuyển biến tích cực, tính đến tháng 6/2018</w:t>
      </w:r>
      <w:r w:rsidRPr="009414EB">
        <w:rPr>
          <w:kern w:val="28"/>
          <w:szCs w:val="28"/>
          <w:lang w:val="sv-SE"/>
        </w:rPr>
        <w:t>, tổng</w:t>
      </w:r>
      <w:r w:rsidR="00DF62F9" w:rsidRPr="009414EB">
        <w:rPr>
          <w:kern w:val="28"/>
          <w:szCs w:val="28"/>
          <w:lang w:val="sv-SE"/>
        </w:rPr>
        <w:t xml:space="preserve"> thu ngân sách ước đạt 5.053 tỷ đồng, đạt 50% kế hoạch 5 năm; ước thực hiện 2016-2018 đạt 6.122 tỷ đồng, tốc độ t</w:t>
      </w:r>
      <w:r w:rsidR="00DE2F9B" w:rsidRPr="009414EB">
        <w:rPr>
          <w:kern w:val="28"/>
          <w:szCs w:val="28"/>
          <w:lang w:val="sv-SE"/>
        </w:rPr>
        <w:t>ăng trưởng bình quân đạt trên 1</w:t>
      </w:r>
      <w:r w:rsidR="00663398" w:rsidRPr="009414EB">
        <w:rPr>
          <w:kern w:val="28"/>
          <w:szCs w:val="28"/>
          <w:lang w:val="sv-SE"/>
        </w:rPr>
        <w:t>4,7</w:t>
      </w:r>
      <w:r w:rsidR="00DF62F9" w:rsidRPr="009414EB">
        <w:rPr>
          <w:kern w:val="28"/>
          <w:szCs w:val="28"/>
          <w:lang w:val="sv-SE"/>
        </w:rPr>
        <w:t xml:space="preserve">% </w:t>
      </w:r>
      <w:r w:rsidR="001F7F88" w:rsidRPr="009414EB">
        <w:rPr>
          <w:kern w:val="28"/>
          <w:szCs w:val="28"/>
          <w:vertAlign w:val="superscript"/>
          <w:lang w:val="sv-SE"/>
        </w:rPr>
        <w:t>(</w:t>
      </w:r>
      <w:r w:rsidR="00DF62F9" w:rsidRPr="009414EB">
        <w:rPr>
          <w:rStyle w:val="FootnoteReference"/>
          <w:kern w:val="28"/>
          <w:szCs w:val="28"/>
        </w:rPr>
        <w:footnoteReference w:id="17"/>
      </w:r>
      <w:r w:rsidR="001F7F88" w:rsidRPr="009414EB">
        <w:rPr>
          <w:kern w:val="28"/>
          <w:szCs w:val="28"/>
          <w:vertAlign w:val="superscript"/>
          <w:lang w:val="sv-SE"/>
        </w:rPr>
        <w:t>)</w:t>
      </w:r>
      <w:r w:rsidR="00DF62F9" w:rsidRPr="009414EB">
        <w:rPr>
          <w:kern w:val="28"/>
          <w:szCs w:val="28"/>
          <w:lang w:val="sv-SE"/>
        </w:rPr>
        <w:t>. Trong đó, thu nội địa chiếm 93% tổng thu ngân sách hàng năm, cao hơn so với tỷ lệ bình quân của cả nước là 18%. Tổng chi ngân sách địa phương từ năm 2016 đến tháng 6/2018 ước đạt 13.7</w:t>
      </w:r>
      <w:r w:rsidR="00F1129A" w:rsidRPr="009414EB">
        <w:rPr>
          <w:kern w:val="28"/>
          <w:szCs w:val="28"/>
          <w:lang w:val="sv-SE"/>
        </w:rPr>
        <w:t>68</w:t>
      </w:r>
      <w:r w:rsidR="005D7FC9" w:rsidRPr="009414EB">
        <w:rPr>
          <w:kern w:val="28"/>
          <w:szCs w:val="28"/>
          <w:lang w:val="sv-SE"/>
        </w:rPr>
        <w:t xml:space="preserve"> tỷ đồ</w:t>
      </w:r>
      <w:r w:rsidR="00DF62F9" w:rsidRPr="009414EB">
        <w:rPr>
          <w:kern w:val="28"/>
          <w:szCs w:val="28"/>
          <w:lang w:val="sv-SE"/>
        </w:rPr>
        <w:t>ng, đạt 44% kế hoạch 5 năm, ước thực hiện 2016-2018 đạt 17.3</w:t>
      </w:r>
      <w:r w:rsidR="00A73482" w:rsidRPr="009414EB">
        <w:rPr>
          <w:kern w:val="28"/>
          <w:szCs w:val="28"/>
          <w:lang w:val="sv-SE"/>
        </w:rPr>
        <w:t>36</w:t>
      </w:r>
      <w:r w:rsidR="00DF62F9" w:rsidRPr="009414EB">
        <w:rPr>
          <w:kern w:val="28"/>
          <w:szCs w:val="28"/>
          <w:lang w:val="sv-SE"/>
        </w:rPr>
        <w:t xml:space="preserve"> tỷ đồng, t</w:t>
      </w:r>
      <w:r w:rsidR="00A73482" w:rsidRPr="009414EB">
        <w:rPr>
          <w:kern w:val="28"/>
          <w:szCs w:val="28"/>
          <w:lang w:val="sv-SE"/>
        </w:rPr>
        <w:t>ốc độ tăng trưởng bình quân 11%</w:t>
      </w:r>
      <w:r w:rsidR="00DF62F9" w:rsidRPr="009414EB">
        <w:rPr>
          <w:kern w:val="28"/>
          <w:szCs w:val="28"/>
          <w:lang w:val="sv-SE"/>
        </w:rPr>
        <w:t>. Trong đó, chi đầu tư phát triển từ ngân sách địa phương bình quân 28% (cao hơ</w:t>
      </w:r>
      <w:r w:rsidR="006867D3" w:rsidRPr="009414EB">
        <w:rPr>
          <w:kern w:val="28"/>
          <w:szCs w:val="28"/>
          <w:lang w:val="sv-SE"/>
        </w:rPr>
        <w:t>n bình quân của cả nước là 27%)</w:t>
      </w:r>
      <w:r w:rsidR="00DF62F9" w:rsidRPr="009414EB">
        <w:rPr>
          <w:kern w:val="28"/>
          <w:szCs w:val="28"/>
          <w:lang w:val="sv-SE"/>
        </w:rPr>
        <w:t>. Với kết quả thực hiện như trên, dự kiến hoàn thành hoặc vượt kế hoạch 5 năm đã đề ra.</w:t>
      </w:r>
    </w:p>
    <w:p w:rsidR="00DF62F9" w:rsidRPr="009414EB" w:rsidRDefault="00DF62F9" w:rsidP="00BF5B96">
      <w:pPr>
        <w:spacing w:before="100" w:after="100"/>
        <w:ind w:firstLine="720"/>
        <w:jc w:val="both"/>
        <w:rPr>
          <w:b/>
          <w:kern w:val="28"/>
          <w:szCs w:val="28"/>
          <w:lang w:val="sv-SE"/>
        </w:rPr>
      </w:pPr>
      <w:r w:rsidRPr="009414EB">
        <w:rPr>
          <w:b/>
          <w:kern w:val="28"/>
          <w:szCs w:val="28"/>
          <w:lang w:val="sv-SE"/>
        </w:rPr>
        <w:t>7. Doanh nghiệp và cải thiện mô</w:t>
      </w:r>
      <w:r w:rsidR="00AF6D4D" w:rsidRPr="009414EB">
        <w:rPr>
          <w:b/>
          <w:kern w:val="28"/>
          <w:szCs w:val="28"/>
          <w:lang w:val="sv-SE"/>
        </w:rPr>
        <w:t>i trường kinh doanh</w:t>
      </w:r>
    </w:p>
    <w:p w:rsidR="00DF62F9" w:rsidRPr="009414EB" w:rsidRDefault="006F187B" w:rsidP="00BF5B96">
      <w:pPr>
        <w:spacing w:before="100" w:after="100"/>
        <w:ind w:firstLine="720"/>
        <w:jc w:val="both"/>
        <w:rPr>
          <w:kern w:val="28"/>
          <w:szCs w:val="28"/>
          <w:lang w:val="sv-SE"/>
        </w:rPr>
      </w:pPr>
      <w:r w:rsidRPr="009414EB">
        <w:rPr>
          <w:kern w:val="28"/>
          <w:szCs w:val="28"/>
          <w:lang w:val="sv-SE"/>
        </w:rPr>
        <w:t>a</w:t>
      </w:r>
      <w:r w:rsidR="00A01D08" w:rsidRPr="009414EB">
        <w:rPr>
          <w:kern w:val="28"/>
          <w:szCs w:val="28"/>
          <w:lang w:val="sv-SE"/>
        </w:rPr>
        <w:t>)</w:t>
      </w:r>
      <w:r w:rsidR="00AF6D4D" w:rsidRPr="009414EB">
        <w:rPr>
          <w:kern w:val="28"/>
          <w:szCs w:val="28"/>
          <w:lang w:val="sv-SE"/>
        </w:rPr>
        <w:t xml:space="preserve"> Phát triển doanh nghiệp</w:t>
      </w:r>
    </w:p>
    <w:p w:rsidR="006867D3" w:rsidRPr="009414EB" w:rsidRDefault="00DF62F9" w:rsidP="00BF5B96">
      <w:pPr>
        <w:spacing w:before="100" w:after="100"/>
        <w:ind w:firstLine="720"/>
        <w:jc w:val="both"/>
        <w:rPr>
          <w:kern w:val="28"/>
          <w:szCs w:val="28"/>
          <w:lang w:val="sv-SE"/>
        </w:rPr>
      </w:pPr>
      <w:r w:rsidRPr="009414EB">
        <w:rPr>
          <w:kern w:val="28"/>
          <w:szCs w:val="28"/>
          <w:lang w:val="sv-SE"/>
        </w:rPr>
        <w:t>Trong giai đoạ</w:t>
      </w:r>
      <w:r w:rsidR="00133864" w:rsidRPr="009414EB">
        <w:rPr>
          <w:kern w:val="28"/>
          <w:szCs w:val="28"/>
          <w:lang w:val="sv-SE"/>
        </w:rPr>
        <w:t xml:space="preserve">n từ năm 2016 đến tháng 6/2018 </w:t>
      </w:r>
      <w:r w:rsidRPr="009414EB">
        <w:rPr>
          <w:kern w:val="28"/>
          <w:szCs w:val="28"/>
          <w:lang w:val="sv-SE"/>
        </w:rPr>
        <w:t>tổng số doanh nghiệp đăng ký thành lập là 1.236 doanh nghiệp với tổn</w:t>
      </w:r>
      <w:r w:rsidR="00B07720" w:rsidRPr="009414EB">
        <w:rPr>
          <w:kern w:val="28"/>
          <w:szCs w:val="28"/>
          <w:lang w:val="sv-SE"/>
        </w:rPr>
        <w:t>g vốn đăng ký là 3.943 tỷ đồng, n</w:t>
      </w:r>
      <w:r w:rsidRPr="009414EB">
        <w:rPr>
          <w:kern w:val="28"/>
          <w:szCs w:val="28"/>
          <w:lang w:val="sv-SE"/>
        </w:rPr>
        <w:t>âng số doanh nghiệp trên toàn tỉnh có 4.328 doanh nghiệp, trong đó có 2.930 doanh nghiệp đang hoạt động có phát sinh thuế và 1.314 doanh nghiệp đang bị cơ quan đăng ký kinh doanh ban hành quyết định thu hồi do bỏ địa chỉ kinh doanh</w:t>
      </w:r>
      <w:r w:rsidR="00B07720" w:rsidRPr="009414EB">
        <w:rPr>
          <w:kern w:val="28"/>
          <w:szCs w:val="28"/>
          <w:lang w:val="sv-SE"/>
        </w:rPr>
        <w:t xml:space="preserve"> </w:t>
      </w:r>
      <w:r w:rsidR="0015789E" w:rsidRPr="009414EB">
        <w:rPr>
          <w:kern w:val="28"/>
          <w:szCs w:val="28"/>
          <w:vertAlign w:val="superscript"/>
          <w:lang w:val="sv-SE"/>
        </w:rPr>
        <w:t>(</w:t>
      </w:r>
      <w:r w:rsidR="0015789E" w:rsidRPr="009414EB">
        <w:rPr>
          <w:rStyle w:val="FootnoteReference"/>
          <w:kern w:val="28"/>
          <w:szCs w:val="28"/>
        </w:rPr>
        <w:footnoteReference w:id="18"/>
      </w:r>
      <w:r w:rsidR="0015789E" w:rsidRPr="009414EB">
        <w:rPr>
          <w:kern w:val="28"/>
          <w:szCs w:val="28"/>
          <w:vertAlign w:val="superscript"/>
          <w:lang w:val="sv-SE"/>
        </w:rPr>
        <w:t>)</w:t>
      </w:r>
      <w:r w:rsidRPr="009414EB">
        <w:rPr>
          <w:kern w:val="28"/>
          <w:szCs w:val="28"/>
          <w:lang w:val="sv-SE"/>
        </w:rPr>
        <w:t xml:space="preserve">. Các doanh nghiệp trên địa bàn tỉnh chủ yếu là doanh nghiệp nhỏ và vừa, siêu nhỏ </w:t>
      </w:r>
      <w:r w:rsidR="00064A4E" w:rsidRPr="009414EB">
        <w:rPr>
          <w:kern w:val="28"/>
          <w:szCs w:val="28"/>
          <w:vertAlign w:val="superscript"/>
          <w:lang w:val="sv-SE"/>
        </w:rPr>
        <w:t>(</w:t>
      </w:r>
      <w:r w:rsidRPr="009414EB">
        <w:rPr>
          <w:rStyle w:val="FootnoteReference"/>
          <w:kern w:val="28"/>
          <w:szCs w:val="28"/>
        </w:rPr>
        <w:footnoteReference w:id="19"/>
      </w:r>
      <w:r w:rsidR="00064A4E" w:rsidRPr="009414EB">
        <w:rPr>
          <w:kern w:val="28"/>
          <w:szCs w:val="28"/>
          <w:vertAlign w:val="superscript"/>
          <w:lang w:val="sv-SE"/>
        </w:rPr>
        <w:t>)</w:t>
      </w:r>
      <w:r w:rsidRPr="009414EB">
        <w:rPr>
          <w:kern w:val="28"/>
          <w:szCs w:val="28"/>
          <w:lang w:val="sv-SE"/>
        </w:rPr>
        <w:t xml:space="preserve">; tập trung đầu tư kinh doanh ở lĩnh vực thương mại, dịch vụ, vận tải 50,36%, lĩnh vực công nghiệp </w:t>
      </w:r>
      <w:r w:rsidR="002F1FA5" w:rsidRPr="009414EB">
        <w:rPr>
          <w:kern w:val="28"/>
          <w:szCs w:val="28"/>
          <w:lang w:val="sv-SE"/>
        </w:rPr>
        <w:t>-</w:t>
      </w:r>
      <w:r w:rsidRPr="009414EB">
        <w:rPr>
          <w:kern w:val="28"/>
          <w:szCs w:val="28"/>
          <w:lang w:val="sv-SE"/>
        </w:rPr>
        <w:t xml:space="preserve"> xây dựng chiếm 20,42%, lĩnh vực nông lâm nghiệp chiếm 5,67%, còn lại là các lĩnh vực khác chiếm 23,55%. </w:t>
      </w:r>
    </w:p>
    <w:p w:rsidR="00DF62F9" w:rsidRPr="009414EB" w:rsidRDefault="00DF62F9" w:rsidP="00BF5B96">
      <w:pPr>
        <w:spacing w:before="100" w:after="100"/>
        <w:ind w:firstLine="720"/>
        <w:jc w:val="both"/>
        <w:rPr>
          <w:kern w:val="28"/>
          <w:szCs w:val="28"/>
          <w:lang w:val="nl-NL"/>
        </w:rPr>
      </w:pPr>
      <w:r w:rsidRPr="009414EB">
        <w:rPr>
          <w:kern w:val="28"/>
          <w:szCs w:val="28"/>
          <w:lang w:val="nl-NL"/>
        </w:rPr>
        <w:t>b</w:t>
      </w:r>
      <w:r w:rsidR="00A01D08" w:rsidRPr="009414EB">
        <w:rPr>
          <w:kern w:val="28"/>
          <w:szCs w:val="28"/>
          <w:lang w:val="nl-NL"/>
        </w:rPr>
        <w:t>)</w:t>
      </w:r>
      <w:r w:rsidRPr="009414EB">
        <w:rPr>
          <w:kern w:val="28"/>
          <w:szCs w:val="28"/>
          <w:lang w:val="nl-NL"/>
        </w:rPr>
        <w:t xml:space="preserve"> Công tác sắp xế</w:t>
      </w:r>
      <w:r w:rsidR="00AF6D4D" w:rsidRPr="009414EB">
        <w:rPr>
          <w:kern w:val="28"/>
          <w:szCs w:val="28"/>
          <w:lang w:val="nl-NL"/>
        </w:rPr>
        <w:t>p đổi mới doanh nghiệp Nhà nước</w:t>
      </w:r>
    </w:p>
    <w:p w:rsidR="00DF62F9" w:rsidRPr="009414EB" w:rsidRDefault="00DF62F9" w:rsidP="00BF5B96">
      <w:pPr>
        <w:spacing w:before="100" w:after="100"/>
        <w:ind w:firstLine="720"/>
        <w:jc w:val="both"/>
        <w:rPr>
          <w:kern w:val="28"/>
          <w:szCs w:val="28"/>
          <w:lang w:val="nl-NL"/>
        </w:rPr>
      </w:pPr>
      <w:r w:rsidRPr="009414EB">
        <w:rPr>
          <w:kern w:val="28"/>
          <w:szCs w:val="28"/>
          <w:lang w:val="pt-BR"/>
        </w:rPr>
        <w:t>C</w:t>
      </w:r>
      <w:r w:rsidRPr="009414EB">
        <w:rPr>
          <w:kern w:val="28"/>
          <w:szCs w:val="28"/>
          <w:lang w:val="nl-NL"/>
        </w:rPr>
        <w:t>ác công ty TNHH MTV 100% vốn nhà nước</w:t>
      </w:r>
      <w:r w:rsidR="00B07720" w:rsidRPr="009414EB">
        <w:rPr>
          <w:kern w:val="28"/>
          <w:szCs w:val="28"/>
          <w:lang w:val="nl-NL"/>
        </w:rPr>
        <w:t xml:space="preserve"> </w:t>
      </w:r>
      <w:r w:rsidRPr="009414EB">
        <w:rPr>
          <w:kern w:val="28"/>
          <w:szCs w:val="28"/>
          <w:lang w:val="nl-NL"/>
        </w:rPr>
        <w:t>mới được sắp xếp nên chưa có chuyển biến tích cực, đặc biệt các công ty lâm nghiệp hoạt động chủ yếu là quản lý bảo vệ rừng các hoạt động sản xu</w:t>
      </w:r>
      <w:r w:rsidR="00EA7F0E" w:rsidRPr="009414EB">
        <w:rPr>
          <w:kern w:val="28"/>
          <w:szCs w:val="28"/>
          <w:lang w:val="nl-NL"/>
        </w:rPr>
        <w:t xml:space="preserve">ất kinh doanh không đáng kể, </w:t>
      </w:r>
      <w:r w:rsidRPr="009414EB">
        <w:rPr>
          <w:kern w:val="28"/>
          <w:szCs w:val="28"/>
          <w:lang w:val="nl-NL"/>
        </w:rPr>
        <w:t>nguồn kinh phí hỗ trợ theo</w:t>
      </w:r>
      <w:r w:rsidR="00C10EF9" w:rsidRPr="009414EB">
        <w:rPr>
          <w:kern w:val="28"/>
          <w:szCs w:val="28"/>
          <w:lang w:val="nl-NL"/>
        </w:rPr>
        <w:t xml:space="preserve"> các chính sách của Trung ương </w:t>
      </w:r>
      <w:r w:rsidR="003454B5" w:rsidRPr="009414EB">
        <w:rPr>
          <w:kern w:val="28"/>
          <w:szCs w:val="28"/>
          <w:vertAlign w:val="superscript"/>
          <w:lang w:val="nl-NL"/>
        </w:rPr>
        <w:t>(</w:t>
      </w:r>
      <w:r w:rsidR="00C10EF9" w:rsidRPr="009414EB">
        <w:rPr>
          <w:rStyle w:val="FootnoteReference"/>
          <w:kern w:val="28"/>
          <w:szCs w:val="28"/>
          <w:lang w:val="nl-NL"/>
        </w:rPr>
        <w:footnoteReference w:id="20"/>
      </w:r>
      <w:r w:rsidR="003454B5" w:rsidRPr="009414EB">
        <w:rPr>
          <w:kern w:val="28"/>
          <w:szCs w:val="28"/>
          <w:vertAlign w:val="superscript"/>
          <w:lang w:val="nl-NL"/>
        </w:rPr>
        <w:t>)</w:t>
      </w:r>
      <w:r w:rsidR="0091545F" w:rsidRPr="009414EB">
        <w:rPr>
          <w:kern w:val="28"/>
          <w:szCs w:val="28"/>
          <w:vertAlign w:val="superscript"/>
          <w:lang w:val="nl-NL"/>
        </w:rPr>
        <w:t xml:space="preserve"> </w:t>
      </w:r>
      <w:r w:rsidR="00C73DC7" w:rsidRPr="009414EB">
        <w:rPr>
          <w:kern w:val="28"/>
          <w:szCs w:val="28"/>
          <w:lang w:val="nl-NL"/>
        </w:rPr>
        <w:t>chưa bảo đảm kinh phí hoạt động</w:t>
      </w:r>
      <w:r w:rsidRPr="009414EB">
        <w:rPr>
          <w:kern w:val="28"/>
          <w:szCs w:val="28"/>
          <w:lang w:val="nl-NL"/>
        </w:rPr>
        <w:t>.</w:t>
      </w:r>
      <w:r w:rsidR="00A31292" w:rsidRPr="009414EB">
        <w:rPr>
          <w:kern w:val="28"/>
          <w:szCs w:val="28"/>
          <w:lang w:val="nl-NL"/>
        </w:rPr>
        <w:t xml:space="preserve"> </w:t>
      </w:r>
      <w:r w:rsidRPr="009414EB">
        <w:rPr>
          <w:kern w:val="28"/>
          <w:szCs w:val="28"/>
          <w:lang w:val="nl-NL"/>
        </w:rPr>
        <w:t>Công ty TNHH MTV Xổ số kiến thiết Đắk Nông hoạt</w:t>
      </w:r>
      <w:r w:rsidR="0091545F" w:rsidRPr="009414EB">
        <w:rPr>
          <w:kern w:val="28"/>
          <w:szCs w:val="28"/>
          <w:lang w:val="nl-NL"/>
        </w:rPr>
        <w:t xml:space="preserve"> </w:t>
      </w:r>
      <w:r w:rsidR="002B4A74" w:rsidRPr="009414EB">
        <w:rPr>
          <w:kern w:val="28"/>
          <w:szCs w:val="28"/>
          <w:lang w:val="nl-NL"/>
        </w:rPr>
        <w:t>động chưa hiệu quả</w:t>
      </w:r>
      <w:r w:rsidRPr="009414EB">
        <w:rPr>
          <w:kern w:val="28"/>
          <w:szCs w:val="28"/>
          <w:lang w:val="nl-NL"/>
        </w:rPr>
        <w:t xml:space="preserve"> do lịch quay cùng ngày với hai tỉnh Quảng Ngãi và Đà Nẵng đã ảnh </w:t>
      </w:r>
      <w:r w:rsidR="00FD24C7" w:rsidRPr="009414EB">
        <w:rPr>
          <w:kern w:val="28"/>
          <w:szCs w:val="28"/>
          <w:lang w:val="nl-NL"/>
        </w:rPr>
        <w:t>hưởng tới doanh thu của công ty; v</w:t>
      </w:r>
      <w:r w:rsidRPr="009414EB">
        <w:rPr>
          <w:kern w:val="28"/>
          <w:szCs w:val="28"/>
          <w:lang w:val="nl-NL"/>
        </w:rPr>
        <w:t>ề năng lực tài chính hiện tại chưa đảm bảo trong hoạt động kinh doanh, vé số của các tỉnh miền Nam và xổ số điện toán (Vietlott) đang xâm lấn thị trường tỉnh cũng đã ảnh hưởng đến hoạt động kinh doanh của Công ty.</w:t>
      </w:r>
    </w:p>
    <w:p w:rsidR="00DF62F9" w:rsidRPr="009414EB" w:rsidRDefault="002B4A74" w:rsidP="00BF5B96">
      <w:pPr>
        <w:spacing w:before="100" w:after="100"/>
        <w:ind w:firstLine="720"/>
        <w:jc w:val="both"/>
        <w:rPr>
          <w:kern w:val="28"/>
          <w:szCs w:val="28"/>
          <w:lang w:val="pt-BR"/>
        </w:rPr>
      </w:pPr>
      <w:r w:rsidRPr="009414EB">
        <w:rPr>
          <w:kern w:val="28"/>
          <w:szCs w:val="28"/>
          <w:lang w:val="nl-NL"/>
        </w:rPr>
        <w:t>C</w:t>
      </w:r>
      <w:r w:rsidR="00DF62F9" w:rsidRPr="009414EB">
        <w:rPr>
          <w:kern w:val="28"/>
          <w:szCs w:val="28"/>
          <w:lang w:val="nl-NL"/>
        </w:rPr>
        <w:t>ông tác cổ phần hóa</w:t>
      </w:r>
      <w:r w:rsidR="00333460" w:rsidRPr="009414EB">
        <w:rPr>
          <w:kern w:val="28"/>
          <w:szCs w:val="28"/>
          <w:lang w:val="nl-NL"/>
        </w:rPr>
        <w:t xml:space="preserve"> </w:t>
      </w:r>
      <w:r w:rsidRPr="009414EB">
        <w:rPr>
          <w:kern w:val="28"/>
          <w:szCs w:val="28"/>
          <w:lang w:val="nl-NL"/>
        </w:rPr>
        <w:t xml:space="preserve">doanh nghiệp nhà nước </w:t>
      </w:r>
      <w:r w:rsidR="00DF62F9" w:rsidRPr="009414EB">
        <w:rPr>
          <w:kern w:val="28"/>
          <w:szCs w:val="28"/>
          <w:lang w:val="nl-NL"/>
        </w:rPr>
        <w:t>chậm so với kế hoạch đã đặt ra, t</w:t>
      </w:r>
      <w:r w:rsidR="00DF62F9" w:rsidRPr="009414EB">
        <w:rPr>
          <w:kern w:val="28"/>
          <w:szCs w:val="28"/>
          <w:lang w:val="pt-BR"/>
        </w:rPr>
        <w:t>rong quá trình cổ phần hóa doanh nghiệp gặp nhiều khó khăn trong việc xử lý tình hình tài chính liên quan đến công nợ</w:t>
      </w:r>
      <w:r w:rsidR="00FD24C7" w:rsidRPr="009414EB">
        <w:rPr>
          <w:kern w:val="28"/>
          <w:szCs w:val="28"/>
          <w:lang w:val="pt-BR"/>
        </w:rPr>
        <w:t xml:space="preserve"> </w:t>
      </w:r>
      <w:r w:rsidR="00064A4E" w:rsidRPr="009414EB">
        <w:rPr>
          <w:kern w:val="28"/>
          <w:szCs w:val="28"/>
          <w:vertAlign w:val="superscript"/>
          <w:lang w:val="pt-BR"/>
        </w:rPr>
        <w:t>(</w:t>
      </w:r>
      <w:r w:rsidR="00DF62F9" w:rsidRPr="009414EB">
        <w:rPr>
          <w:rStyle w:val="FootnoteReference"/>
          <w:kern w:val="28"/>
          <w:szCs w:val="28"/>
          <w:lang w:val="pt-BR"/>
        </w:rPr>
        <w:footnoteReference w:id="21"/>
      </w:r>
      <w:r w:rsidR="00064A4E" w:rsidRPr="009414EB">
        <w:rPr>
          <w:kern w:val="28"/>
          <w:szCs w:val="28"/>
          <w:vertAlign w:val="superscript"/>
          <w:lang w:val="pt-BR"/>
        </w:rPr>
        <w:t>)</w:t>
      </w:r>
      <w:r w:rsidR="00DF62F9" w:rsidRPr="009414EB">
        <w:rPr>
          <w:kern w:val="28"/>
          <w:szCs w:val="28"/>
          <w:lang w:val="pt-BR"/>
        </w:rPr>
        <w:t>, khi xây dựng Phương án sử dụng đất gặp khó khăn trong hướng xử lý đối với những diện tích đất đang có tranh chấp đối với các hộ dân, khó khăn trong xử lý các hợp đồng cho thuê tài sản, nợ cá nhân từ các năm trước.</w:t>
      </w:r>
    </w:p>
    <w:p w:rsidR="002B4A74" w:rsidRPr="009414EB" w:rsidRDefault="002B4A74" w:rsidP="00BF5B96">
      <w:pPr>
        <w:spacing w:before="100" w:after="100"/>
        <w:ind w:firstLine="720"/>
        <w:jc w:val="both"/>
        <w:rPr>
          <w:kern w:val="28"/>
          <w:szCs w:val="28"/>
          <w:lang w:val="pt-BR"/>
        </w:rPr>
      </w:pPr>
      <w:r w:rsidRPr="009414EB">
        <w:rPr>
          <w:kern w:val="28"/>
          <w:szCs w:val="28"/>
          <w:lang w:val="pt-BR"/>
        </w:rPr>
        <w:t xml:space="preserve">Công tác giải thể doanh nghiệp nhà nước cũng chậm tiến độ so với kế hoạch. Trong quá trình triển khai thực hiện phương án giải thể, đã gặp nhiều khó khăn vướng mắc, đến nay, </w:t>
      </w:r>
      <w:r w:rsidR="00331085" w:rsidRPr="009414EB">
        <w:rPr>
          <w:kern w:val="28"/>
          <w:szCs w:val="28"/>
          <w:lang w:val="pt-BR"/>
        </w:rPr>
        <w:t>đã</w:t>
      </w:r>
      <w:r w:rsidRPr="009414EB">
        <w:rPr>
          <w:kern w:val="28"/>
          <w:szCs w:val="28"/>
          <w:lang w:val="pt-BR"/>
        </w:rPr>
        <w:t xml:space="preserve"> điều chỉnh phương án giải thể cho 02 Hội đồng giải thể (HĐGT), đang rà soát xây dựng điều chỉnh phương án đối với 04 HĐGT</w:t>
      </w:r>
      <w:r w:rsidR="00FD24C7" w:rsidRPr="009414EB">
        <w:rPr>
          <w:kern w:val="28"/>
          <w:szCs w:val="28"/>
          <w:lang w:val="pt-BR"/>
        </w:rPr>
        <w:t xml:space="preserve"> </w:t>
      </w:r>
      <w:r w:rsidRPr="009414EB">
        <w:rPr>
          <w:kern w:val="28"/>
          <w:szCs w:val="28"/>
          <w:vertAlign w:val="superscript"/>
          <w:lang w:val="pt-BR"/>
        </w:rPr>
        <w:t>(</w:t>
      </w:r>
      <w:r w:rsidRPr="009414EB">
        <w:rPr>
          <w:rStyle w:val="FootnoteReference"/>
          <w:kern w:val="28"/>
          <w:szCs w:val="28"/>
          <w:lang w:val="pt-BR"/>
        </w:rPr>
        <w:footnoteReference w:id="22"/>
      </w:r>
      <w:r w:rsidRPr="009414EB">
        <w:rPr>
          <w:kern w:val="28"/>
          <w:szCs w:val="28"/>
          <w:vertAlign w:val="superscript"/>
          <w:lang w:val="pt-BR"/>
        </w:rPr>
        <w:t>)</w:t>
      </w:r>
      <w:r w:rsidRPr="009414EB">
        <w:rPr>
          <w:kern w:val="28"/>
          <w:szCs w:val="28"/>
          <w:lang w:val="pt-BR"/>
        </w:rPr>
        <w:t>; 06 HĐGT đã hoàn thành việc bàn giao rừng và đất rừng về cho các địa phương quản lý; đã thu hồi công nợ có khả năng thu hồi theo phương án được duyệt đạt 99%; xử lý xong chế độ chính sách cho các lao động dôi dư. Việc chậm trên là do nhiều nguyên nhân (vướng mắc từ việc xử lý đất đai, các hợp đồng liên doanh liên kết, hợp đồng giao khoán, việc xử lý tài chính, tài sản công nợ tồn tại từ lâu, hồ sơ tài liệu không còn đầy đủ, ...) tron</w:t>
      </w:r>
      <w:r w:rsidR="00FD24C7" w:rsidRPr="009414EB">
        <w:rPr>
          <w:kern w:val="28"/>
          <w:szCs w:val="28"/>
          <w:lang w:val="pt-BR"/>
        </w:rPr>
        <w:t>g đó có nguyên nhân mấu chốt là</w:t>
      </w:r>
      <w:r w:rsidRPr="009414EB">
        <w:rPr>
          <w:kern w:val="28"/>
          <w:szCs w:val="28"/>
          <w:lang w:val="pt-BR"/>
        </w:rPr>
        <w:t xml:space="preserve"> </w:t>
      </w:r>
      <w:r w:rsidRPr="009414EB">
        <w:rPr>
          <w:color w:val="FF0000"/>
          <w:kern w:val="28"/>
          <w:szCs w:val="28"/>
          <w:lang w:val="pt-BR"/>
        </w:rPr>
        <w:t xml:space="preserve">thiếu sự quan tâm chỉ đạo sâu sát từ </w:t>
      </w:r>
      <w:r w:rsidR="006400F0" w:rsidRPr="009414EB">
        <w:rPr>
          <w:color w:val="FF0000"/>
          <w:kern w:val="28"/>
          <w:szCs w:val="28"/>
          <w:lang w:val="pt-BR"/>
        </w:rPr>
        <w:t>thủ trưởng các cơ quan chức năng</w:t>
      </w:r>
      <w:r w:rsidRPr="009414EB">
        <w:rPr>
          <w:kern w:val="28"/>
          <w:szCs w:val="28"/>
          <w:lang w:val="pt-BR"/>
        </w:rPr>
        <w:t>, thiếu sự phối hợp hỗ trợ của Tổ giúp việc, Tổ xử lý tài sản và công nợ; thực hiện chế thông tin báo cáo, tham mưu đề xuất chưa đầy đủ, thường xuyên kịp thờicủacác HĐGT cho cấp có thẩm quyền xử lý, dẫn đến kéo dài thời gian hoàn thành công tác này.</w:t>
      </w:r>
    </w:p>
    <w:p w:rsidR="003E5F3F" w:rsidRPr="009414EB" w:rsidRDefault="00DF62F9" w:rsidP="00BF5B96">
      <w:pPr>
        <w:spacing w:before="100" w:after="100"/>
        <w:ind w:firstLine="720"/>
        <w:jc w:val="both"/>
        <w:rPr>
          <w:kern w:val="28"/>
          <w:szCs w:val="28"/>
          <w:lang w:val="it-IT"/>
        </w:rPr>
      </w:pPr>
      <w:r w:rsidRPr="009414EB">
        <w:rPr>
          <w:kern w:val="28"/>
          <w:szCs w:val="28"/>
          <w:lang w:val="it-IT"/>
        </w:rPr>
        <w:t>c</w:t>
      </w:r>
      <w:r w:rsidR="00A01D08" w:rsidRPr="009414EB">
        <w:rPr>
          <w:kern w:val="28"/>
          <w:szCs w:val="28"/>
          <w:lang w:val="it-IT"/>
        </w:rPr>
        <w:t>)</w:t>
      </w:r>
      <w:r w:rsidRPr="009414EB">
        <w:rPr>
          <w:kern w:val="28"/>
          <w:szCs w:val="28"/>
          <w:lang w:val="it-IT"/>
        </w:rPr>
        <w:t xml:space="preserve"> Công tác hỗ trợ doanh nghiệp được lãnh đạo tỉnh quan tâm, thường xuyên chỉ đạo thực hiện nên h</w:t>
      </w:r>
      <w:r w:rsidRPr="009414EB">
        <w:rPr>
          <w:kern w:val="28"/>
          <w:szCs w:val="28"/>
          <w:lang w:val="pt-BR"/>
        </w:rPr>
        <w:t xml:space="preserve">oạt động hỗ trợ doanh nghiệp ngày càng chuyển biến về hình thức và chất lượng. Cụ thể từ năm 2016 đến nay đã </w:t>
      </w:r>
      <w:r w:rsidRPr="009414EB">
        <w:rPr>
          <w:kern w:val="28"/>
          <w:szCs w:val="28"/>
          <w:lang w:val="it-IT"/>
        </w:rPr>
        <w:t>tổ chức hơn 04 đợt kết nối tín dụng cho doanh nghiệp tỉnh Đắk Nông với các Ngân hàng thương mại trong và ngoài tỉnh;</w:t>
      </w:r>
      <w:r w:rsidRPr="009414EB">
        <w:rPr>
          <w:kern w:val="28"/>
          <w:szCs w:val="28"/>
          <w:lang w:val="vi-VN"/>
        </w:rPr>
        <w:t>tổ chức 0</w:t>
      </w:r>
      <w:r w:rsidRPr="009414EB">
        <w:rPr>
          <w:kern w:val="28"/>
          <w:szCs w:val="28"/>
          <w:lang w:val="it-IT"/>
        </w:rPr>
        <w:t>8</w:t>
      </w:r>
      <w:r w:rsidRPr="009414EB">
        <w:rPr>
          <w:kern w:val="28"/>
          <w:szCs w:val="28"/>
          <w:lang w:val="vi-VN"/>
        </w:rPr>
        <w:t xml:space="preserve"> chương trình kết nối giao thương</w:t>
      </w:r>
      <w:r w:rsidRPr="009414EB">
        <w:rPr>
          <w:kern w:val="28"/>
          <w:szCs w:val="28"/>
          <w:lang w:val="it-IT"/>
        </w:rPr>
        <w:t xml:space="preserve">tại </w:t>
      </w:r>
      <w:r w:rsidRPr="009414EB">
        <w:rPr>
          <w:kern w:val="28"/>
          <w:szCs w:val="28"/>
          <w:lang w:val="vi-VN"/>
        </w:rPr>
        <w:t>Hà Nội và thành phố Hồ Chí Minh</w:t>
      </w:r>
      <w:r w:rsidRPr="009414EB">
        <w:rPr>
          <w:kern w:val="28"/>
          <w:szCs w:val="28"/>
          <w:lang w:val="it-IT"/>
        </w:rPr>
        <w:t xml:space="preserve">; triển khai </w:t>
      </w:r>
      <w:r w:rsidRPr="009414EB">
        <w:rPr>
          <w:kern w:val="28"/>
          <w:szCs w:val="28"/>
          <w:lang w:val="vi-VN"/>
        </w:rPr>
        <w:t>06 sự kiện</w:t>
      </w:r>
      <w:r w:rsidRPr="009414EB">
        <w:rPr>
          <w:kern w:val="28"/>
          <w:szCs w:val="28"/>
          <w:lang w:val="it-IT"/>
        </w:rPr>
        <w:t>, liên quan đến hoạt động chuỗi giá trị; tổ chức 05 h</w:t>
      </w:r>
      <w:r w:rsidRPr="009414EB">
        <w:rPr>
          <w:kern w:val="28"/>
          <w:szCs w:val="28"/>
          <w:lang w:val="vi-VN"/>
        </w:rPr>
        <w:t>ội nghị đối thoại doanh nghiệp</w:t>
      </w:r>
      <w:r w:rsidRPr="009414EB">
        <w:rPr>
          <w:kern w:val="28"/>
          <w:szCs w:val="28"/>
          <w:lang w:val="it-IT"/>
        </w:rPr>
        <w:t xml:space="preserve"> thu hút hơn 400 đại biểu và doanh nghiệp tham dự để Lãnh đạo tỉnh lắng nghe tâm tư nguyện vọng của doanh nghiệp; tổ chức 12 hội nghị tại huyện, thị xã cho hơn 600 doanh nghiệp, tập trung định hướng chiến lược phát triển kinh doanh, tháo gỡ những khó khăn cho doanh nghiệp đang hoạt động sản xuất trên địa bàn tỉnh</w:t>
      </w:r>
      <w:r w:rsidR="00273DFF" w:rsidRPr="009414EB">
        <w:rPr>
          <w:kern w:val="28"/>
          <w:szCs w:val="28"/>
          <w:lang w:val="it-IT"/>
        </w:rPr>
        <w:t>, thời gian gần đây UBND tỉnh đã tổ chức thường xuyên việc gặp gỡ doanh nghiệp theo hình thức “Cà Phê doanh nhân”</w:t>
      </w:r>
      <w:r w:rsidR="00FD24C7" w:rsidRPr="009414EB">
        <w:rPr>
          <w:kern w:val="28"/>
          <w:szCs w:val="28"/>
          <w:lang w:val="it-IT"/>
        </w:rPr>
        <w:t>. Bên cạnh nhữ</w:t>
      </w:r>
      <w:r w:rsidRPr="009414EB">
        <w:rPr>
          <w:kern w:val="28"/>
          <w:szCs w:val="28"/>
          <w:lang w:val="it-IT"/>
        </w:rPr>
        <w:t>ng kết quả công tác xúc tiến đầu</w:t>
      </w:r>
      <w:r w:rsidR="00FD24C7" w:rsidRPr="009414EB">
        <w:rPr>
          <w:kern w:val="28"/>
          <w:szCs w:val="28"/>
          <w:lang w:val="it-IT"/>
        </w:rPr>
        <w:t xml:space="preserve"> </w:t>
      </w:r>
      <w:r w:rsidRPr="009414EB">
        <w:rPr>
          <w:kern w:val="28"/>
          <w:szCs w:val="28"/>
          <w:lang w:val="it-IT"/>
        </w:rPr>
        <w:t>tư và hỗ trợ doanh</w:t>
      </w:r>
      <w:r w:rsidR="00FD24C7" w:rsidRPr="009414EB">
        <w:rPr>
          <w:kern w:val="28"/>
          <w:szCs w:val="28"/>
          <w:lang w:val="it-IT"/>
        </w:rPr>
        <w:t xml:space="preserve"> nghiệp còn nhiều mặt hạn chế như t</w:t>
      </w:r>
      <w:r w:rsidRPr="009414EB">
        <w:rPr>
          <w:kern w:val="28"/>
          <w:szCs w:val="28"/>
          <w:lang w:val="it-IT"/>
        </w:rPr>
        <w:t>ổ chức triển khai các hoạt động quảng bá, xúc tiến đầu tư chưa thường xuyên, chỉ tập trung vào các sự kiện, c</w:t>
      </w:r>
      <w:r w:rsidRPr="009414EB">
        <w:rPr>
          <w:rStyle w:val="Strong"/>
          <w:b w:val="0"/>
          <w:kern w:val="28"/>
          <w:szCs w:val="28"/>
          <w:bdr w:val="none" w:sz="0" w:space="0" w:color="auto" w:frame="1"/>
          <w:shd w:val="clear" w:color="auto" w:fill="FFFFFF"/>
          <w:lang w:val="it-IT"/>
        </w:rPr>
        <w:t>ác hoạt động xúc tiến quảng bá còn thiếu tính chuyên nghiệp và hiệu quả chưa cao</w:t>
      </w:r>
      <w:r w:rsidRPr="009414EB">
        <w:rPr>
          <w:kern w:val="28"/>
          <w:szCs w:val="28"/>
          <w:lang w:val="it-IT"/>
        </w:rPr>
        <w:t>, x</w:t>
      </w:r>
      <w:r w:rsidRPr="009414EB">
        <w:rPr>
          <w:kern w:val="28"/>
          <w:szCs w:val="28"/>
          <w:shd w:val="clear" w:color="auto" w:fill="FFFFFF"/>
          <w:lang w:val="it-IT"/>
        </w:rPr>
        <w:t xml:space="preserve">úc tiến quảng bá chưa được triển khai thường xuyên, quy mô nhỏ bé, hiệu ứng tiếp thị mới dừng ở mức độ nhất định. </w:t>
      </w:r>
      <w:r w:rsidRPr="009414EB">
        <w:rPr>
          <w:kern w:val="28"/>
          <w:szCs w:val="28"/>
          <w:lang w:val="it-IT"/>
        </w:rPr>
        <w:t>Tổ chức bộ máy và lực lượng thực hiện hoạt động xúc tiến quảng bá xúc tiến đầu tư còn nhiều bất cập</w:t>
      </w:r>
      <w:r w:rsidRPr="009414EB">
        <w:rPr>
          <w:bCs/>
          <w:kern w:val="28"/>
          <w:szCs w:val="28"/>
          <w:lang w:val="it-IT"/>
        </w:rPr>
        <w:t xml:space="preserve">, </w:t>
      </w:r>
      <w:r w:rsidRPr="009414EB">
        <w:rPr>
          <w:kern w:val="28"/>
          <w:szCs w:val="28"/>
          <w:lang w:val="it-IT"/>
        </w:rPr>
        <w:t>lực lượng</w:t>
      </w:r>
      <w:r w:rsidRPr="009414EB">
        <w:rPr>
          <w:kern w:val="28"/>
          <w:szCs w:val="28"/>
          <w:shd w:val="clear" w:color="auto" w:fill="FFFFFF"/>
          <w:lang w:val="it-IT"/>
        </w:rPr>
        <w:t xml:space="preserve"> trực tiếp triển khai hoạt động xúc tiến đầu tư mỏng, nên việc triển khai còn bị động, đ</w:t>
      </w:r>
      <w:r w:rsidRPr="009414EB">
        <w:rPr>
          <w:kern w:val="28"/>
          <w:szCs w:val="28"/>
          <w:lang w:val="it-IT"/>
        </w:rPr>
        <w:t xml:space="preserve">ội ngũ nguồn nhân lực có năng lực hoạt động trong lĩnh vực xúc tiến đầu tư chưa thể bắt kịp với tốc độ phát triển của thị trường. </w:t>
      </w:r>
    </w:p>
    <w:p w:rsidR="000071B8" w:rsidRPr="009414EB" w:rsidRDefault="00DF62F9" w:rsidP="00BF5B96">
      <w:pPr>
        <w:spacing w:before="100" w:after="100"/>
        <w:ind w:firstLine="720"/>
        <w:jc w:val="both"/>
        <w:rPr>
          <w:kern w:val="28"/>
          <w:szCs w:val="28"/>
          <w:lang w:val="it-IT"/>
        </w:rPr>
      </w:pPr>
      <w:r w:rsidRPr="009414EB">
        <w:rPr>
          <w:kern w:val="28"/>
          <w:szCs w:val="28"/>
          <w:lang w:val="it-IT"/>
        </w:rPr>
        <w:t>d) Cải thiện chỉ số cạnh tranh cấp tỉnh (PCI):</w:t>
      </w:r>
      <w:r w:rsidR="00FD24C7" w:rsidRPr="009414EB">
        <w:rPr>
          <w:kern w:val="28"/>
          <w:szCs w:val="28"/>
          <w:lang w:val="it-IT"/>
        </w:rPr>
        <w:t xml:space="preserve"> Công t</w:t>
      </w:r>
      <w:r w:rsidRPr="009414EB">
        <w:rPr>
          <w:kern w:val="28"/>
          <w:szCs w:val="28"/>
          <w:lang w:val="it-IT"/>
        </w:rPr>
        <w:t>ác cải thiện chỉ số PCI đã được lãnh đạo Tỉnh ủy, Ủy ban nhân dân</w:t>
      </w:r>
      <w:r w:rsidR="00A01D08" w:rsidRPr="009414EB">
        <w:rPr>
          <w:kern w:val="28"/>
          <w:szCs w:val="28"/>
          <w:lang w:val="it-IT"/>
        </w:rPr>
        <w:t xml:space="preserve"> tỉnh</w:t>
      </w:r>
      <w:r w:rsidRPr="009414EB">
        <w:rPr>
          <w:kern w:val="28"/>
          <w:szCs w:val="28"/>
          <w:lang w:val="it-IT"/>
        </w:rPr>
        <w:t xml:space="preserve"> thường xuyên quan tâm chỉ đạo. Tuy nhiên, trong hai năm 2016, 2017 PCI của tỉnh Đắk Nông có cải thiện về điểm số nhưng thứ bậc lại bị giảm, cụ thể năm 2017 đứng thứ 63/63 tỉnh thành. Nguyên nhân chủ yếu là do: một số cán bộ, công chức có biểu hiện về suy thoái đạo đức, lợi dụng chức quyền để gây khó khăn, năng lực tư duy của một số cán bộ còn hạn chế, thực hiện không nghiêm chỉ đạo của UBND  tỉnh về việc h</w:t>
      </w:r>
      <w:r w:rsidR="0022737A" w:rsidRPr="009414EB">
        <w:rPr>
          <w:kern w:val="28"/>
          <w:szCs w:val="28"/>
          <w:lang w:val="it-IT"/>
        </w:rPr>
        <w:t>ướng dẫn hồ sơ cho doanh nghiệp</w:t>
      </w:r>
      <w:r w:rsidRPr="009414EB">
        <w:rPr>
          <w:kern w:val="28"/>
          <w:szCs w:val="28"/>
          <w:lang w:val="it-IT"/>
        </w:rPr>
        <w:t xml:space="preserve">, dẫn đến doanh nghiệp phải đi lại nhiều lần, ảnh hưởng lớn đến môi trường đầu tư kinh doanh; </w:t>
      </w:r>
      <w:r w:rsidR="000071B8" w:rsidRPr="009414EB">
        <w:rPr>
          <w:kern w:val="28"/>
          <w:szCs w:val="28"/>
          <w:lang w:val="it-IT"/>
        </w:rPr>
        <w:t>thời gian giải quyết một số thủ tục hành chính còn kéo dài hơn quy định; cơ sở hạ tầng, dịch vụ hỗ trợ doanh nghiệp còn hạn chế; công tác thanh tra, kiểm tra chưa thực hiện nghiêm túc theo ý kiến chỉ đạo của UBND tỉnh là mỗi doanh nghiệp thanh tra kiểm tra không quá 1 lần/năm; việc triển khai kế hoạch cải thiện PCI mới dừng lại trong việc xây dựng kế hoạch, chưa chú trọng kiểm tra, giám sát các hành động cụ thể trong thực tiễn, dẫn đến việc cải thiện chỉ số PCI của tỉnh chưa đạt được kỳ vọng của tỉnh.</w:t>
      </w:r>
    </w:p>
    <w:p w:rsidR="00DF62F9" w:rsidRPr="009414EB" w:rsidRDefault="00DF62F9" w:rsidP="00BF5B96">
      <w:pPr>
        <w:spacing w:before="100" w:after="100"/>
        <w:ind w:firstLine="720"/>
        <w:jc w:val="both"/>
        <w:rPr>
          <w:b/>
          <w:kern w:val="28"/>
          <w:szCs w:val="28"/>
          <w:lang w:val="it-IT"/>
        </w:rPr>
      </w:pPr>
      <w:r w:rsidRPr="009414EB">
        <w:rPr>
          <w:b/>
          <w:kern w:val="28"/>
          <w:szCs w:val="28"/>
          <w:lang w:val="it-IT"/>
        </w:rPr>
        <w:t>8. Đô t</w:t>
      </w:r>
      <w:r w:rsidR="00AF6D4D" w:rsidRPr="009414EB">
        <w:rPr>
          <w:b/>
          <w:kern w:val="28"/>
          <w:szCs w:val="28"/>
          <w:lang w:val="it-IT"/>
        </w:rPr>
        <w:t>hị, xây dựng và kết cấu hạ tầng</w:t>
      </w:r>
    </w:p>
    <w:p w:rsidR="00DF62F9" w:rsidRPr="009414EB" w:rsidRDefault="00DF62F9" w:rsidP="00BF5B96">
      <w:pPr>
        <w:spacing w:before="100" w:after="100"/>
        <w:ind w:firstLine="720"/>
        <w:jc w:val="both"/>
        <w:rPr>
          <w:color w:val="FF0000"/>
          <w:kern w:val="28"/>
          <w:szCs w:val="28"/>
          <w:lang w:val="it-IT"/>
        </w:rPr>
      </w:pPr>
      <w:r w:rsidRPr="009414EB">
        <w:rPr>
          <w:kern w:val="28"/>
          <w:szCs w:val="28"/>
          <w:lang w:val="it-IT"/>
        </w:rPr>
        <w:t>a) Đô thị: Nhằm phát t</w:t>
      </w:r>
      <w:r w:rsidR="00A01D08" w:rsidRPr="009414EB">
        <w:rPr>
          <w:kern w:val="28"/>
          <w:szCs w:val="28"/>
          <w:lang w:val="it-IT"/>
        </w:rPr>
        <w:t>riển đô thị trên địa bàn tỉnh, t</w:t>
      </w:r>
      <w:r w:rsidRPr="009414EB">
        <w:rPr>
          <w:kern w:val="28"/>
          <w:szCs w:val="28"/>
          <w:lang w:val="it-IT"/>
        </w:rPr>
        <w:t>ỉnh Đắk Nông đã ban hành nghị  quyết số 07-NQ/TU ngày 17/11/2011 về phát triển đô thị tỉnh Đắk Nông giai đoạn 2011-2020 và tầm nhìn đến năm 2030. Trên tinh thần đó, trong giai đoạn 2016-2018 hệ thống đô thị có bước phát triển rất đáng khích lệ, làm thay đổi cảnh quan đô thị, thay đổi nhận thức và nâng cao chất lượng sống của cư dân đô thị, thu hút được các nguồn lực đ</w:t>
      </w:r>
      <w:r w:rsidR="001D2E10" w:rsidRPr="009414EB">
        <w:rPr>
          <w:kern w:val="28"/>
          <w:szCs w:val="28"/>
          <w:lang w:val="it-IT"/>
        </w:rPr>
        <w:t>ể đầu tư kết cấu hạ tầng đô thị</w:t>
      </w:r>
      <w:r w:rsidRPr="009414EB">
        <w:rPr>
          <w:kern w:val="28"/>
          <w:szCs w:val="28"/>
          <w:lang w:val="it-IT"/>
        </w:rPr>
        <w:t>. Công tác chỉ đạo lập quy hoạch đô thị, tập trung đầu tư xây dựng đô thị, nâng cấp, phân loại đô thị đ</w:t>
      </w:r>
      <w:r w:rsidR="00DD65C3" w:rsidRPr="009414EB">
        <w:rPr>
          <w:kern w:val="28"/>
          <w:szCs w:val="28"/>
          <w:lang w:val="it-IT"/>
        </w:rPr>
        <w:t>ạt kết quả khá</w:t>
      </w:r>
      <w:r w:rsidRPr="009414EB">
        <w:rPr>
          <w:kern w:val="28"/>
          <w:szCs w:val="28"/>
          <w:lang w:val="it-IT"/>
        </w:rPr>
        <w:t>, qua đó</w:t>
      </w:r>
      <w:r w:rsidR="00FD24C7" w:rsidRPr="009414EB">
        <w:rPr>
          <w:kern w:val="28"/>
          <w:szCs w:val="28"/>
          <w:lang w:val="it-IT"/>
        </w:rPr>
        <w:t xml:space="preserve"> </w:t>
      </w:r>
      <w:r w:rsidRPr="009414EB">
        <w:rPr>
          <w:kern w:val="28"/>
          <w:szCs w:val="28"/>
          <w:lang w:val="it-IT"/>
        </w:rPr>
        <w:t>góp phần đảm bảo cho mục tiêu</w:t>
      </w:r>
      <w:r w:rsidR="00094658" w:rsidRPr="009414EB">
        <w:rPr>
          <w:kern w:val="28"/>
          <w:szCs w:val="28"/>
          <w:lang w:val="it-IT"/>
        </w:rPr>
        <w:t xml:space="preserve"> </w:t>
      </w:r>
      <w:r w:rsidR="001D2E10" w:rsidRPr="009414EB">
        <w:rPr>
          <w:kern w:val="28"/>
          <w:szCs w:val="28"/>
          <w:lang w:val="it-IT"/>
        </w:rPr>
        <w:t xml:space="preserve">an sinh xã hội và quốc phòng </w:t>
      </w:r>
      <w:r w:rsidRPr="009414EB">
        <w:rPr>
          <w:kern w:val="28"/>
          <w:szCs w:val="28"/>
          <w:lang w:val="it-IT"/>
        </w:rPr>
        <w:t>an ninh.</w:t>
      </w:r>
      <w:r w:rsidR="00094658" w:rsidRPr="009414EB">
        <w:rPr>
          <w:kern w:val="28"/>
          <w:szCs w:val="28"/>
          <w:lang w:val="it-IT"/>
        </w:rPr>
        <w:t xml:space="preserve"> </w:t>
      </w:r>
      <w:r w:rsidRPr="009414EB">
        <w:rPr>
          <w:kern w:val="28"/>
          <w:szCs w:val="28"/>
          <w:lang w:val="it-IT"/>
        </w:rPr>
        <w:t>Tuy nhiên, bên cạnh kết quả đạt được vẫn còn một số tồn tại như: Công tác quản lý quy hoạch đô thị chưa thật sự chặt chẽ, nguồn lực cho đầu tư phát triển đô thị chưa đáp ứng được n</w:t>
      </w:r>
      <w:r w:rsidR="0069418F" w:rsidRPr="009414EB">
        <w:rPr>
          <w:kern w:val="28"/>
          <w:szCs w:val="28"/>
          <w:lang w:val="it-IT"/>
        </w:rPr>
        <w:t>h</w:t>
      </w:r>
      <w:r w:rsidRPr="009414EB">
        <w:rPr>
          <w:kern w:val="28"/>
          <w:szCs w:val="28"/>
          <w:lang w:val="it-IT"/>
        </w:rPr>
        <w:t>u cầu, việc thu hút các nguồn vốn khác để đầu tư phát triển đô thị như nguồn vốn ODA, vốn ngoài ngân sách còn hạn chế, nhiều vướng mắc trong công tác đền bù giải phó</w:t>
      </w:r>
      <w:r w:rsidR="00DD65C3" w:rsidRPr="009414EB">
        <w:rPr>
          <w:kern w:val="28"/>
          <w:szCs w:val="28"/>
          <w:lang w:val="it-IT"/>
        </w:rPr>
        <w:t xml:space="preserve">ng mặt bằng, </w:t>
      </w:r>
      <w:r w:rsidR="00DD65C3" w:rsidRPr="009414EB">
        <w:rPr>
          <w:color w:val="FF0000"/>
          <w:kern w:val="28"/>
          <w:szCs w:val="28"/>
          <w:lang w:val="it-IT"/>
        </w:rPr>
        <w:t>hỗ trợ tái định cư chưa được các cấp các ngành giải quyết đến kết quả cuối cùng.</w:t>
      </w:r>
    </w:p>
    <w:p w:rsidR="00DF62F9" w:rsidRPr="009414EB" w:rsidRDefault="00AF6D4D" w:rsidP="00BF5B96">
      <w:pPr>
        <w:spacing w:before="100" w:after="100"/>
        <w:ind w:firstLine="720"/>
        <w:jc w:val="both"/>
        <w:rPr>
          <w:kern w:val="28"/>
          <w:szCs w:val="28"/>
          <w:lang w:val="it-IT"/>
        </w:rPr>
      </w:pPr>
      <w:r w:rsidRPr="009414EB">
        <w:rPr>
          <w:kern w:val="28"/>
          <w:szCs w:val="28"/>
          <w:lang w:val="it-IT"/>
        </w:rPr>
        <w:t>b) Kết cấu hạ tầng</w:t>
      </w:r>
    </w:p>
    <w:p w:rsidR="00DF62F9" w:rsidRPr="009414EB" w:rsidRDefault="00DF62F9" w:rsidP="00BF5B96">
      <w:pPr>
        <w:spacing w:before="100" w:after="100"/>
        <w:ind w:firstLine="720"/>
        <w:jc w:val="both"/>
        <w:rPr>
          <w:kern w:val="28"/>
          <w:szCs w:val="28"/>
          <w:lang w:val="it-IT"/>
        </w:rPr>
      </w:pPr>
      <w:r w:rsidRPr="009414EB">
        <w:rPr>
          <w:kern w:val="28"/>
          <w:szCs w:val="28"/>
          <w:lang w:val="it-IT"/>
        </w:rPr>
        <w:t>Hạ tầng giao thông được chú trọng đầu tư, ước kết quả thực hiện từ năm 2016 đến 6/2018 toàn tỉnh đã đầu tư xây dựng mới và nâng cấp được 265 km đường</w:t>
      </w:r>
      <w:r w:rsidR="00094658" w:rsidRPr="009414EB">
        <w:rPr>
          <w:kern w:val="28"/>
          <w:szCs w:val="28"/>
          <w:lang w:val="it-IT"/>
        </w:rPr>
        <w:t xml:space="preserve"> </w:t>
      </w:r>
      <w:r w:rsidR="00D16728" w:rsidRPr="009414EB">
        <w:rPr>
          <w:kern w:val="28"/>
          <w:szCs w:val="28"/>
          <w:vertAlign w:val="superscript"/>
          <w:lang w:val="it-IT"/>
        </w:rPr>
        <w:t>(</w:t>
      </w:r>
      <w:r w:rsidR="00D16728" w:rsidRPr="009414EB">
        <w:rPr>
          <w:rStyle w:val="FootnoteReference"/>
          <w:kern w:val="28"/>
          <w:szCs w:val="28"/>
        </w:rPr>
        <w:footnoteReference w:id="23"/>
      </w:r>
      <w:r w:rsidR="00D16728" w:rsidRPr="009414EB">
        <w:rPr>
          <w:kern w:val="28"/>
          <w:szCs w:val="28"/>
          <w:vertAlign w:val="superscript"/>
          <w:lang w:val="it-IT"/>
        </w:rPr>
        <w:t>)</w:t>
      </w:r>
      <w:r w:rsidR="00094658" w:rsidRPr="009414EB">
        <w:rPr>
          <w:kern w:val="28"/>
          <w:szCs w:val="28"/>
          <w:vertAlign w:val="superscript"/>
          <w:lang w:val="it-IT"/>
        </w:rPr>
        <w:t xml:space="preserve"> </w:t>
      </w:r>
      <w:r w:rsidR="00272844" w:rsidRPr="009414EB">
        <w:rPr>
          <w:kern w:val="28"/>
          <w:szCs w:val="28"/>
          <w:lang w:val="it-IT"/>
        </w:rPr>
        <w:t>nâng tỷ lệ nhựa</w:t>
      </w:r>
      <w:r w:rsidRPr="009414EB">
        <w:rPr>
          <w:kern w:val="28"/>
          <w:szCs w:val="28"/>
          <w:lang w:val="it-IT"/>
        </w:rPr>
        <w:t xml:space="preserve"> hóa đường toàn tỉnh lên 59,7%</w:t>
      </w:r>
      <w:r w:rsidR="00094658" w:rsidRPr="009414EB">
        <w:rPr>
          <w:kern w:val="28"/>
          <w:szCs w:val="28"/>
          <w:lang w:val="it-IT"/>
        </w:rPr>
        <w:t xml:space="preserve"> </w:t>
      </w:r>
      <w:r w:rsidRPr="009414EB">
        <w:rPr>
          <w:kern w:val="28"/>
          <w:szCs w:val="28"/>
          <w:lang w:val="it-IT"/>
        </w:rPr>
        <w:t>(nghị quyết 5 năm là 64%)</w:t>
      </w:r>
      <w:r w:rsidR="00094658" w:rsidRPr="009414EB">
        <w:rPr>
          <w:kern w:val="28"/>
          <w:szCs w:val="28"/>
          <w:lang w:val="it-IT"/>
        </w:rPr>
        <w:t xml:space="preserve"> </w:t>
      </w:r>
      <w:r w:rsidR="008A460D" w:rsidRPr="009414EB">
        <w:rPr>
          <w:kern w:val="28"/>
          <w:szCs w:val="28"/>
          <w:vertAlign w:val="superscript"/>
          <w:lang w:val="it-IT"/>
        </w:rPr>
        <w:t>(</w:t>
      </w:r>
      <w:r w:rsidR="008A460D" w:rsidRPr="009414EB">
        <w:rPr>
          <w:rStyle w:val="FootnoteReference"/>
          <w:kern w:val="28"/>
          <w:szCs w:val="28"/>
        </w:rPr>
        <w:footnoteReference w:id="24"/>
      </w:r>
      <w:r w:rsidR="008A460D" w:rsidRPr="009414EB">
        <w:rPr>
          <w:kern w:val="28"/>
          <w:szCs w:val="28"/>
          <w:vertAlign w:val="superscript"/>
          <w:lang w:val="it-IT"/>
        </w:rPr>
        <w:t>)</w:t>
      </w:r>
      <w:r w:rsidRPr="009414EB">
        <w:rPr>
          <w:kern w:val="28"/>
          <w:szCs w:val="28"/>
          <w:lang w:val="it-IT"/>
        </w:rPr>
        <w:t xml:space="preserve">, trong đó nhựa hóa đường huyện đạt 88,6%. Tiến độ của các dự án giao thông cơ bản đáp ứng theo tiến độ đã ra, </w:t>
      </w:r>
      <w:r w:rsidRPr="009414EB">
        <w:rPr>
          <w:color w:val="FF0000"/>
          <w:kern w:val="28"/>
          <w:szCs w:val="28"/>
          <w:lang w:val="it-IT"/>
        </w:rPr>
        <w:t xml:space="preserve">tuy nhiên </w:t>
      </w:r>
      <w:r w:rsidR="009045A8" w:rsidRPr="009414EB">
        <w:rPr>
          <w:color w:val="FF0000"/>
          <w:kern w:val="28"/>
          <w:szCs w:val="28"/>
          <w:lang w:val="it-IT"/>
        </w:rPr>
        <w:t>một số công trình chất lượng còn thấp, xuống cấp nhanh,</w:t>
      </w:r>
      <w:r w:rsidRPr="009414EB">
        <w:rPr>
          <w:color w:val="FF0000"/>
          <w:kern w:val="28"/>
          <w:szCs w:val="28"/>
          <w:lang w:val="it-IT"/>
        </w:rPr>
        <w:t xml:space="preserve"> một số dự án chậm tiến độ, nguyên nhân do thiếu vốn đầu tư,</w:t>
      </w:r>
      <w:r w:rsidRPr="009414EB">
        <w:rPr>
          <w:kern w:val="28"/>
          <w:szCs w:val="28"/>
          <w:lang w:val="it-IT"/>
        </w:rPr>
        <w:t xml:space="preserve"> do vướng mắc trong công tác đền bù giải phóng mặt bằng, đặc biệt là các dự án trên địa bàn thị xã Gia Nghĩa.</w:t>
      </w:r>
    </w:p>
    <w:p w:rsidR="00EF2200" w:rsidRPr="009414EB" w:rsidRDefault="00DF62F9" w:rsidP="00BF5B96">
      <w:pPr>
        <w:spacing w:before="100" w:after="100"/>
        <w:ind w:firstLine="720"/>
        <w:jc w:val="both"/>
        <w:rPr>
          <w:kern w:val="28"/>
          <w:szCs w:val="28"/>
          <w:lang w:val="it-IT"/>
        </w:rPr>
      </w:pPr>
      <w:r w:rsidRPr="009414EB">
        <w:rPr>
          <w:kern w:val="28"/>
          <w:szCs w:val="28"/>
          <w:lang w:val="it-IT"/>
        </w:rPr>
        <w:t>Hạ tầng điện được các cấp, các ngành quan tâm, ngoài vốn ngân sách trung ương bố trí đến nay 50 tỷ đồng từ dự án cấp điện nông thôn từ điện lưới quốc gia tỉnh Đắk Nông giai đoạn 2014-2020</w:t>
      </w:r>
      <w:r w:rsidR="00EF2200" w:rsidRPr="009414EB">
        <w:rPr>
          <w:kern w:val="28"/>
          <w:szCs w:val="28"/>
          <w:lang w:val="it-IT"/>
        </w:rPr>
        <w:t>,</w:t>
      </w:r>
      <w:r w:rsidRPr="009414EB">
        <w:rPr>
          <w:kern w:val="28"/>
          <w:szCs w:val="28"/>
          <w:lang w:val="it-IT"/>
        </w:rPr>
        <w:t xml:space="preserve"> ngành điện cũng tập trung nguồn lực để đầu tư gần 300 tỷ đồng. Với quy mô đầu tư như trên thì các chỉ tiêu đều đạt kế h</w:t>
      </w:r>
      <w:r w:rsidR="00086B85" w:rsidRPr="009414EB">
        <w:rPr>
          <w:kern w:val="28"/>
          <w:szCs w:val="28"/>
          <w:lang w:val="it-IT"/>
        </w:rPr>
        <w:t>oạch đề ra.</w:t>
      </w:r>
    </w:p>
    <w:p w:rsidR="00DF62F9" w:rsidRPr="009414EB" w:rsidRDefault="00DF62F9" w:rsidP="00BF5B96">
      <w:pPr>
        <w:spacing w:before="100" w:after="100"/>
        <w:ind w:firstLine="720"/>
        <w:jc w:val="both"/>
        <w:rPr>
          <w:kern w:val="28"/>
          <w:szCs w:val="28"/>
          <w:lang w:val="it-IT"/>
        </w:rPr>
      </w:pPr>
      <w:r w:rsidRPr="009414EB">
        <w:rPr>
          <w:kern w:val="28"/>
          <w:szCs w:val="28"/>
          <w:lang w:val="it-IT"/>
        </w:rPr>
        <w:t>Hạ tầng cấp thủy lợi phục vụ phát triển nông nghiệp được chú trọng, tập trung nhiều nguồn vốn từ ngân sách Trung ương, ngân sách tỉnh, huyện và nguồn vốn ODA để đầu tư. Đến nay</w:t>
      </w:r>
      <w:r w:rsidR="00EF2200" w:rsidRPr="009414EB">
        <w:rPr>
          <w:kern w:val="28"/>
          <w:szCs w:val="28"/>
          <w:lang w:val="it-IT"/>
        </w:rPr>
        <w:t>,</w:t>
      </w:r>
      <w:r w:rsidRPr="009414EB">
        <w:rPr>
          <w:kern w:val="28"/>
          <w:szCs w:val="28"/>
          <w:lang w:val="it-IT"/>
        </w:rPr>
        <w:t xml:space="preserve"> trên địa bàn tỉnh có 254 công trình thủy lợi, nâng tỷ lệ đảm bảo nguồn nước tưới từ 67% từ năm 2016 lên 74,8%, dự kiến đến năm 2020 đạt 80% theo chỉ tiêu kế hoạch 5 năm đã đặt ra.</w:t>
      </w:r>
    </w:p>
    <w:p w:rsidR="00DF62F9" w:rsidRPr="009414EB" w:rsidRDefault="00DF62F9" w:rsidP="00BF5B96">
      <w:pPr>
        <w:spacing w:before="100" w:after="100"/>
        <w:ind w:firstLine="720"/>
        <w:jc w:val="both"/>
        <w:rPr>
          <w:kern w:val="28"/>
          <w:szCs w:val="28"/>
          <w:lang w:val="it-IT"/>
        </w:rPr>
      </w:pPr>
      <w:r w:rsidRPr="009414EB">
        <w:rPr>
          <w:kern w:val="28"/>
          <w:szCs w:val="28"/>
          <w:lang w:val="it-IT"/>
        </w:rPr>
        <w:t>Hạ tầng giáo dục được tập trung đầu tư phát triển mở rộng từ cấp mẫu giáo đến cấp phổ thông trung học</w:t>
      </w:r>
      <w:r w:rsidR="006C09E9" w:rsidRPr="009414EB">
        <w:rPr>
          <w:kern w:val="28"/>
          <w:szCs w:val="28"/>
          <w:lang w:val="it-IT"/>
        </w:rPr>
        <w:t xml:space="preserve"> </w:t>
      </w:r>
      <w:r w:rsidR="002566B2" w:rsidRPr="009414EB">
        <w:rPr>
          <w:kern w:val="28"/>
          <w:szCs w:val="28"/>
          <w:vertAlign w:val="superscript"/>
          <w:lang w:val="it-IT"/>
        </w:rPr>
        <w:t>(</w:t>
      </w:r>
      <w:r w:rsidRPr="009414EB">
        <w:rPr>
          <w:rStyle w:val="FootnoteReference"/>
          <w:kern w:val="28"/>
          <w:szCs w:val="28"/>
        </w:rPr>
        <w:footnoteReference w:id="25"/>
      </w:r>
      <w:r w:rsidR="002566B2" w:rsidRPr="009414EB">
        <w:rPr>
          <w:kern w:val="28"/>
          <w:szCs w:val="28"/>
          <w:vertAlign w:val="superscript"/>
          <w:lang w:val="it-IT"/>
        </w:rPr>
        <w:t>)</w:t>
      </w:r>
      <w:r w:rsidRPr="009414EB">
        <w:rPr>
          <w:kern w:val="28"/>
          <w:szCs w:val="28"/>
          <w:lang w:val="it-IT"/>
        </w:rPr>
        <w:t>. Đến nay, toàn tỉnh có 396 cơ sở giáo dục, 111 trường đạt chuẩn quốc, tăng 15 cơ sở giáo dục và 12 trường chuẩn so với đầu năm 2016.</w:t>
      </w:r>
    </w:p>
    <w:p w:rsidR="00DF62F9" w:rsidRPr="009414EB" w:rsidRDefault="00DF62F9" w:rsidP="00BF5B96">
      <w:pPr>
        <w:spacing w:before="100" w:after="100"/>
        <w:ind w:firstLine="720"/>
        <w:jc w:val="both"/>
        <w:rPr>
          <w:color w:val="FF0000"/>
          <w:kern w:val="28"/>
          <w:szCs w:val="28"/>
          <w:lang w:val="it-IT"/>
        </w:rPr>
      </w:pPr>
      <w:r w:rsidRPr="009414EB">
        <w:rPr>
          <w:color w:val="FF0000"/>
          <w:kern w:val="28"/>
          <w:szCs w:val="28"/>
          <w:lang w:val="it-IT"/>
        </w:rPr>
        <w:t>Hạ tầng y tế: Được sự quan tâm của các cấp, các ngành nên trong giai đoạn 2016-2018 các cơ sở hạ tầng y tế 3 tuyến tỉnh, huyện xã được tập trung nhiều nguồn vốn để đầu tư</w:t>
      </w:r>
      <w:r w:rsidR="006C09E9" w:rsidRPr="009414EB">
        <w:rPr>
          <w:color w:val="FF0000"/>
          <w:kern w:val="28"/>
          <w:szCs w:val="28"/>
          <w:lang w:val="it-IT"/>
        </w:rPr>
        <w:t xml:space="preserve"> </w:t>
      </w:r>
      <w:r w:rsidR="00EB2F52" w:rsidRPr="009414EB">
        <w:rPr>
          <w:color w:val="FF0000"/>
          <w:kern w:val="28"/>
          <w:szCs w:val="28"/>
          <w:vertAlign w:val="superscript"/>
          <w:lang w:val="it-IT"/>
        </w:rPr>
        <w:t>(</w:t>
      </w:r>
      <w:r w:rsidRPr="009414EB">
        <w:rPr>
          <w:rStyle w:val="FootnoteReference"/>
          <w:color w:val="FF0000"/>
          <w:kern w:val="28"/>
          <w:szCs w:val="28"/>
        </w:rPr>
        <w:footnoteReference w:id="26"/>
      </w:r>
      <w:r w:rsidR="00EB2F52" w:rsidRPr="009414EB">
        <w:rPr>
          <w:color w:val="FF0000"/>
          <w:kern w:val="28"/>
          <w:szCs w:val="28"/>
          <w:vertAlign w:val="superscript"/>
          <w:lang w:val="it-IT"/>
        </w:rPr>
        <w:t>)</w:t>
      </w:r>
      <w:r w:rsidRPr="009414EB">
        <w:rPr>
          <w:color w:val="FF0000"/>
          <w:kern w:val="28"/>
          <w:szCs w:val="28"/>
          <w:lang w:val="it-IT"/>
        </w:rPr>
        <w:t>. Đến nay, có 25</w:t>
      </w:r>
      <w:r w:rsidR="00F651C0" w:rsidRPr="009414EB">
        <w:rPr>
          <w:color w:val="FF0000"/>
          <w:kern w:val="28"/>
          <w:szCs w:val="28"/>
          <w:lang w:val="it-IT"/>
        </w:rPr>
        <w:t xml:space="preserve"> trạm y tế</w:t>
      </w:r>
      <w:r w:rsidRPr="009414EB">
        <w:rPr>
          <w:color w:val="FF0000"/>
          <w:kern w:val="28"/>
          <w:szCs w:val="28"/>
          <w:lang w:val="it-IT"/>
        </w:rPr>
        <w:t xml:space="preserve"> đạt chuẩn mới, nếu tính theo chuẩn cũ có 46 </w:t>
      </w:r>
      <w:r w:rsidR="00F651C0" w:rsidRPr="009414EB">
        <w:rPr>
          <w:color w:val="FF0000"/>
          <w:kern w:val="28"/>
          <w:szCs w:val="28"/>
          <w:lang w:val="it-IT"/>
        </w:rPr>
        <w:t>trạm y tế</w:t>
      </w:r>
      <w:r w:rsidRPr="009414EB">
        <w:rPr>
          <w:color w:val="FF0000"/>
          <w:kern w:val="28"/>
          <w:szCs w:val="28"/>
          <w:lang w:val="it-IT"/>
        </w:rPr>
        <w:t xml:space="preserve"> đạt chuẩn. Bên cạnh những kết quả đạt được việc đầu tư các cơ sở Y tế còn gặp nhiều khó khăn như: thiếu vốn đầu tư để hoàn thiện các trạm y tế chưa đáp ứng theo chuẩn mới…</w:t>
      </w:r>
    </w:p>
    <w:p w:rsidR="007530D9" w:rsidRPr="009414EB" w:rsidRDefault="004B0B20" w:rsidP="00BF5B96">
      <w:pPr>
        <w:spacing w:before="100" w:after="100"/>
        <w:ind w:firstLine="720"/>
        <w:jc w:val="both"/>
        <w:rPr>
          <w:b/>
          <w:kern w:val="28"/>
          <w:szCs w:val="28"/>
          <w:lang w:val="it-IT"/>
        </w:rPr>
      </w:pPr>
      <w:r w:rsidRPr="009414EB">
        <w:rPr>
          <w:b/>
          <w:kern w:val="28"/>
          <w:szCs w:val="28"/>
          <w:lang w:val="it-IT"/>
        </w:rPr>
        <w:t>II</w:t>
      </w:r>
      <w:r w:rsidR="00EB52A8" w:rsidRPr="009414EB">
        <w:rPr>
          <w:b/>
          <w:kern w:val="28"/>
          <w:szCs w:val="28"/>
          <w:lang w:val="it-IT"/>
        </w:rPr>
        <w:t xml:space="preserve">. </w:t>
      </w:r>
      <w:r w:rsidR="00A01D08" w:rsidRPr="009414EB">
        <w:rPr>
          <w:b/>
          <w:kern w:val="28"/>
          <w:szCs w:val="28"/>
          <w:lang w:val="it-IT"/>
        </w:rPr>
        <w:t>VỀ PHÁT TRIỂN VĂN HÓA -</w:t>
      </w:r>
      <w:r w:rsidR="00AF6D4D" w:rsidRPr="009414EB">
        <w:rPr>
          <w:b/>
          <w:kern w:val="28"/>
          <w:szCs w:val="28"/>
          <w:lang w:val="it-IT"/>
        </w:rPr>
        <w:t xml:space="preserve"> XÃ HỘI</w:t>
      </w:r>
    </w:p>
    <w:p w:rsidR="00747E00" w:rsidRPr="009414EB" w:rsidRDefault="00013F83" w:rsidP="00BF5B96">
      <w:pPr>
        <w:spacing w:before="100" w:after="100"/>
        <w:ind w:firstLine="720"/>
        <w:jc w:val="both"/>
        <w:rPr>
          <w:b/>
          <w:kern w:val="28"/>
          <w:szCs w:val="28"/>
          <w:lang w:val="it-IT"/>
        </w:rPr>
      </w:pPr>
      <w:r w:rsidRPr="009414EB">
        <w:rPr>
          <w:b/>
          <w:kern w:val="28"/>
          <w:szCs w:val="28"/>
          <w:lang w:val="it-IT"/>
        </w:rPr>
        <w:t>1.</w:t>
      </w:r>
      <w:r w:rsidR="00AF6D4D" w:rsidRPr="009414EB">
        <w:rPr>
          <w:b/>
          <w:kern w:val="28"/>
          <w:szCs w:val="28"/>
          <w:lang w:val="it-IT"/>
        </w:rPr>
        <w:t xml:space="preserve"> Văn hóa</w:t>
      </w:r>
    </w:p>
    <w:p w:rsidR="00FC50AF" w:rsidRPr="009414EB" w:rsidRDefault="004851F8" w:rsidP="00BF5B96">
      <w:pPr>
        <w:spacing w:before="100" w:after="100"/>
        <w:ind w:firstLine="720"/>
        <w:jc w:val="both"/>
        <w:rPr>
          <w:kern w:val="28"/>
          <w:szCs w:val="28"/>
          <w:lang w:val="it-IT"/>
        </w:rPr>
      </w:pPr>
      <w:r w:rsidRPr="009414EB">
        <w:rPr>
          <w:kern w:val="28"/>
          <w:szCs w:val="28"/>
          <w:lang w:val="it-IT"/>
        </w:rPr>
        <w:t>C</w:t>
      </w:r>
      <w:r w:rsidR="00C74BA5" w:rsidRPr="009414EB">
        <w:rPr>
          <w:kern w:val="28"/>
          <w:szCs w:val="28"/>
          <w:lang w:val="it-IT"/>
        </w:rPr>
        <w:t>ông tác bảo tồn, phát huy các giá trị di sản văn hóa dân tộc</w:t>
      </w:r>
      <w:r w:rsidR="00C57AFC" w:rsidRPr="009414EB">
        <w:rPr>
          <w:kern w:val="28"/>
          <w:szCs w:val="28"/>
          <w:lang w:val="it-IT"/>
        </w:rPr>
        <w:t xml:space="preserve"> thiểu số tại chỗ tỉnh Đăk Nông</w:t>
      </w:r>
      <w:r w:rsidR="006C09E9" w:rsidRPr="009414EB">
        <w:rPr>
          <w:kern w:val="28"/>
          <w:szCs w:val="28"/>
          <w:lang w:val="it-IT"/>
        </w:rPr>
        <w:t xml:space="preserve"> </w:t>
      </w:r>
      <w:r w:rsidR="00C74BA5" w:rsidRPr="009414EB">
        <w:rPr>
          <w:kern w:val="28"/>
          <w:szCs w:val="28"/>
          <w:lang w:val="it-IT"/>
        </w:rPr>
        <w:t>luôn được chú trọng, t</w:t>
      </w:r>
      <w:r w:rsidR="00C74BA5" w:rsidRPr="009414EB">
        <w:rPr>
          <w:iCs/>
          <w:kern w:val="28"/>
          <w:szCs w:val="28"/>
          <w:lang w:val="it-IT"/>
        </w:rPr>
        <w:t xml:space="preserve">iếp tục triển khai hiệu quả </w:t>
      </w:r>
      <w:r w:rsidR="00C74BA5" w:rsidRPr="009414EB">
        <w:rPr>
          <w:kern w:val="28"/>
          <w:szCs w:val="28"/>
          <w:lang w:val="it-IT"/>
        </w:rPr>
        <w:t>Đề án Sưu tầm, bảo tồn phát huy giá trị hiện vật lịch sử, văn hóa tỉnh Đắk Nông đến năm 2015, định hướng 2020</w:t>
      </w:r>
      <w:r w:rsidR="006C09E9" w:rsidRPr="009414EB">
        <w:rPr>
          <w:kern w:val="28"/>
          <w:szCs w:val="28"/>
          <w:lang w:val="it-IT"/>
        </w:rPr>
        <w:t xml:space="preserve"> </w:t>
      </w:r>
      <w:r w:rsidR="0079162E" w:rsidRPr="009414EB">
        <w:rPr>
          <w:kern w:val="28"/>
          <w:szCs w:val="28"/>
          <w:vertAlign w:val="superscript"/>
          <w:lang w:val="it-IT"/>
        </w:rPr>
        <w:t>(</w:t>
      </w:r>
      <w:r w:rsidR="00C74BA5" w:rsidRPr="009414EB">
        <w:rPr>
          <w:rStyle w:val="FootnoteReference"/>
          <w:kern w:val="28"/>
          <w:szCs w:val="28"/>
        </w:rPr>
        <w:footnoteReference w:id="27"/>
      </w:r>
      <w:r w:rsidR="0079162E" w:rsidRPr="009414EB">
        <w:rPr>
          <w:kern w:val="28"/>
          <w:szCs w:val="28"/>
          <w:vertAlign w:val="superscript"/>
          <w:lang w:val="it-IT"/>
        </w:rPr>
        <w:t>)</w:t>
      </w:r>
      <w:r w:rsidR="00C74BA5" w:rsidRPr="009414EB">
        <w:rPr>
          <w:kern w:val="28"/>
          <w:szCs w:val="28"/>
          <w:lang w:val="it-IT"/>
        </w:rPr>
        <w:t xml:space="preserve">. </w:t>
      </w:r>
      <w:r w:rsidR="000D41EB" w:rsidRPr="009414EB">
        <w:rPr>
          <w:kern w:val="28"/>
          <w:szCs w:val="28"/>
          <w:lang w:val="it-IT"/>
        </w:rPr>
        <w:t xml:space="preserve">Thực hiện xây dựng hồ sơ trình UNESCO công nhận </w:t>
      </w:r>
      <w:r w:rsidR="00742114" w:rsidRPr="009414EB">
        <w:rPr>
          <w:kern w:val="28"/>
          <w:szCs w:val="28"/>
          <w:lang w:val="it-IT"/>
        </w:rPr>
        <w:t>Công viên địa chất núi lửa</w:t>
      </w:r>
      <w:r w:rsidR="000D41EB" w:rsidRPr="009414EB">
        <w:rPr>
          <w:kern w:val="28"/>
          <w:szCs w:val="28"/>
          <w:lang w:val="it-IT"/>
        </w:rPr>
        <w:t xml:space="preserve"> Krông Nô</w:t>
      </w:r>
      <w:r w:rsidR="0059432C" w:rsidRPr="009414EB">
        <w:rPr>
          <w:kern w:val="28"/>
          <w:szCs w:val="28"/>
          <w:lang w:val="it-IT"/>
        </w:rPr>
        <w:t>-</w:t>
      </w:r>
      <w:r w:rsidR="00742114" w:rsidRPr="009414EB">
        <w:rPr>
          <w:kern w:val="28"/>
          <w:szCs w:val="28"/>
          <w:lang w:val="it-IT"/>
        </w:rPr>
        <w:t xml:space="preserve"> Đắk Nông</w:t>
      </w:r>
      <w:r w:rsidR="000D41EB" w:rsidRPr="009414EB">
        <w:rPr>
          <w:kern w:val="28"/>
          <w:szCs w:val="28"/>
          <w:lang w:val="it-IT"/>
        </w:rPr>
        <w:t xml:space="preserve"> là Công viên địa chất toàn cầu.</w:t>
      </w:r>
      <w:r w:rsidR="00FB0B83" w:rsidRPr="009414EB">
        <w:rPr>
          <w:kern w:val="28"/>
          <w:szCs w:val="28"/>
          <w:lang w:val="it-IT"/>
        </w:rPr>
        <w:t xml:space="preserve"> Xây dựng hồ sơ đề nghị Chủ tịch nước phong tặng danh hiệu “Nghệ nhân nhân dân” cho 05 nghệ nhân và “Nghệ nhân ưu tú” cho 21 nghệ nhân. </w:t>
      </w:r>
      <w:r w:rsidR="00733C61" w:rsidRPr="009414EB">
        <w:rPr>
          <w:kern w:val="28"/>
          <w:szCs w:val="28"/>
          <w:lang w:val="it-IT"/>
        </w:rPr>
        <w:t>Tổng điều tra di sản văn hóa phi vật thể qua đó đề xuất các lĩnh vực di sản văn hóa lịch sử đưa vào danh mục di sản cấp tỉnh v</w:t>
      </w:r>
      <w:r w:rsidR="00771FF8" w:rsidRPr="009414EB">
        <w:rPr>
          <w:kern w:val="28"/>
          <w:szCs w:val="28"/>
          <w:lang w:val="it-IT"/>
        </w:rPr>
        <w:t>à cấp quốc gia cần được bảo tồn.</w:t>
      </w:r>
    </w:p>
    <w:p w:rsidR="00C74BA5" w:rsidRPr="009414EB" w:rsidRDefault="002B6CD9" w:rsidP="00BF5B96">
      <w:pPr>
        <w:spacing w:before="100" w:after="100"/>
        <w:ind w:firstLine="720"/>
        <w:jc w:val="both"/>
        <w:rPr>
          <w:kern w:val="28"/>
          <w:szCs w:val="28"/>
          <w:lang w:val="it-IT"/>
        </w:rPr>
      </w:pPr>
      <w:r w:rsidRPr="009414EB">
        <w:rPr>
          <w:kern w:val="28"/>
          <w:szCs w:val="28"/>
          <w:lang w:val="it-IT"/>
        </w:rPr>
        <w:t>T</w:t>
      </w:r>
      <w:r w:rsidRPr="009414EB">
        <w:rPr>
          <w:bCs/>
          <w:kern w:val="28"/>
          <w:szCs w:val="28"/>
          <w:lang w:val="it-IT"/>
        </w:rPr>
        <w:t>ổ chức các hoạt động văn hóa, văn nghệ</w:t>
      </w:r>
      <w:r w:rsidR="006C09E9" w:rsidRPr="009414EB">
        <w:rPr>
          <w:bCs/>
          <w:kern w:val="28"/>
          <w:szCs w:val="28"/>
          <w:lang w:val="it-IT"/>
        </w:rPr>
        <w:t xml:space="preserve"> </w:t>
      </w:r>
      <w:r w:rsidRPr="009414EB">
        <w:rPr>
          <w:bCs/>
          <w:kern w:val="28"/>
          <w:szCs w:val="28"/>
          <w:vertAlign w:val="superscript"/>
          <w:lang w:val="it-IT"/>
        </w:rPr>
        <w:t>(</w:t>
      </w:r>
      <w:r w:rsidRPr="009414EB">
        <w:rPr>
          <w:rStyle w:val="FootnoteReference"/>
          <w:bCs/>
          <w:kern w:val="28"/>
          <w:szCs w:val="28"/>
        </w:rPr>
        <w:footnoteReference w:id="28"/>
      </w:r>
      <w:r w:rsidRPr="009414EB">
        <w:rPr>
          <w:bCs/>
          <w:kern w:val="28"/>
          <w:szCs w:val="28"/>
          <w:vertAlign w:val="superscript"/>
          <w:lang w:val="it-IT"/>
        </w:rPr>
        <w:t>)</w:t>
      </w:r>
      <w:r w:rsidRPr="009414EB">
        <w:rPr>
          <w:bCs/>
          <w:kern w:val="28"/>
          <w:szCs w:val="28"/>
          <w:lang w:val="it-IT"/>
        </w:rPr>
        <w:t xml:space="preserve"> và </w:t>
      </w:r>
      <w:r w:rsidR="000774A4" w:rsidRPr="009414EB">
        <w:rPr>
          <w:kern w:val="28"/>
          <w:szCs w:val="28"/>
          <w:lang w:val="it-IT"/>
        </w:rPr>
        <w:t>tuyên truyền, cổ động trực quan phục vụ các sự kiện chính trị của đất nước và địa phương với nhiều nội dung và hình thức phong phú.</w:t>
      </w:r>
      <w:r w:rsidR="006C09E9" w:rsidRPr="009414EB">
        <w:rPr>
          <w:kern w:val="28"/>
          <w:szCs w:val="28"/>
          <w:lang w:val="it-IT"/>
        </w:rPr>
        <w:t xml:space="preserve"> </w:t>
      </w:r>
      <w:r w:rsidR="00677FD9" w:rsidRPr="009414EB">
        <w:rPr>
          <w:bCs/>
          <w:kern w:val="28"/>
          <w:szCs w:val="28"/>
          <w:lang w:val="it-IT"/>
        </w:rPr>
        <w:t>Tổ chức</w:t>
      </w:r>
      <w:r w:rsidR="00C74BA5" w:rsidRPr="009414EB">
        <w:rPr>
          <w:kern w:val="28"/>
          <w:szCs w:val="28"/>
          <w:lang w:val="it-IT"/>
        </w:rPr>
        <w:t xml:space="preserve"> sản xuất, khai thác, chọn lọc và biên tập các phim phóng sự, tài liệu</w:t>
      </w:r>
      <w:r w:rsidR="00273D26" w:rsidRPr="009414EB">
        <w:rPr>
          <w:kern w:val="28"/>
          <w:szCs w:val="28"/>
          <w:lang w:val="it-IT"/>
        </w:rPr>
        <w:t xml:space="preserve"> </w:t>
      </w:r>
      <w:r w:rsidR="000D41EB" w:rsidRPr="009414EB">
        <w:rPr>
          <w:kern w:val="28"/>
          <w:szCs w:val="28"/>
          <w:lang w:val="it-IT"/>
        </w:rPr>
        <w:t>góp phần nâng cao nhận thức chính trị, v</w:t>
      </w:r>
      <w:r w:rsidR="00576B96" w:rsidRPr="009414EB">
        <w:rPr>
          <w:kern w:val="28"/>
          <w:szCs w:val="28"/>
          <w:lang w:val="it-IT"/>
        </w:rPr>
        <w:t xml:space="preserve">ăn hóa - xã hội trong nhân dân, </w:t>
      </w:r>
      <w:r w:rsidR="000D41EB" w:rsidRPr="009414EB">
        <w:rPr>
          <w:kern w:val="28"/>
          <w:szCs w:val="28"/>
          <w:lang w:val="it-IT"/>
        </w:rPr>
        <w:t>đáp ứng nhu cầu hưởng thụ văn hóa, nghệ thuật cho công chúng</w:t>
      </w:r>
      <w:r w:rsidR="00273D26" w:rsidRPr="009414EB">
        <w:rPr>
          <w:kern w:val="28"/>
          <w:szCs w:val="28"/>
          <w:lang w:val="it-IT"/>
        </w:rPr>
        <w:t xml:space="preserve"> </w:t>
      </w:r>
      <w:r w:rsidR="000D41EB" w:rsidRPr="009414EB">
        <w:rPr>
          <w:kern w:val="28"/>
          <w:szCs w:val="28"/>
          <w:vertAlign w:val="superscript"/>
          <w:lang w:val="it-IT"/>
        </w:rPr>
        <w:t>(</w:t>
      </w:r>
      <w:r w:rsidR="000D41EB" w:rsidRPr="009414EB">
        <w:rPr>
          <w:rStyle w:val="FootnoteReference"/>
          <w:kern w:val="28"/>
          <w:szCs w:val="28"/>
        </w:rPr>
        <w:footnoteReference w:id="29"/>
      </w:r>
      <w:r w:rsidR="000D41EB" w:rsidRPr="009414EB">
        <w:rPr>
          <w:kern w:val="28"/>
          <w:szCs w:val="28"/>
          <w:vertAlign w:val="superscript"/>
          <w:lang w:val="it-IT"/>
        </w:rPr>
        <w:t>)</w:t>
      </w:r>
      <w:r w:rsidR="000D41EB" w:rsidRPr="009414EB">
        <w:rPr>
          <w:kern w:val="28"/>
          <w:szCs w:val="28"/>
          <w:lang w:val="it-IT"/>
        </w:rPr>
        <w:t xml:space="preserve">. </w:t>
      </w:r>
      <w:r w:rsidR="00AE77E8" w:rsidRPr="009414EB">
        <w:rPr>
          <w:kern w:val="28"/>
          <w:szCs w:val="28"/>
          <w:lang w:val="it-IT"/>
        </w:rPr>
        <w:t>Lĩnh vực thư viện</w:t>
      </w:r>
      <w:r w:rsidR="00C74BA5" w:rsidRPr="009414EB">
        <w:rPr>
          <w:kern w:val="28"/>
          <w:szCs w:val="28"/>
          <w:lang w:val="it-IT"/>
        </w:rPr>
        <w:t>, bảo tàng cũng có nhiều hoạt động sôi nổi, thu hút và nhận được sự hưởng ứng trong mọi tầng lớp nhân dân</w:t>
      </w:r>
      <w:r w:rsidR="00273D26" w:rsidRPr="009414EB">
        <w:rPr>
          <w:kern w:val="28"/>
          <w:szCs w:val="28"/>
          <w:lang w:val="it-IT"/>
        </w:rPr>
        <w:t xml:space="preserve"> </w:t>
      </w:r>
      <w:r w:rsidR="009A13F8" w:rsidRPr="009414EB">
        <w:rPr>
          <w:kern w:val="28"/>
          <w:szCs w:val="28"/>
          <w:vertAlign w:val="superscript"/>
          <w:lang w:val="it-IT"/>
        </w:rPr>
        <w:t>(</w:t>
      </w:r>
      <w:r w:rsidR="00C74BA5" w:rsidRPr="009414EB">
        <w:rPr>
          <w:rStyle w:val="FootnoteReference"/>
          <w:kern w:val="28"/>
          <w:szCs w:val="28"/>
        </w:rPr>
        <w:footnoteReference w:id="30"/>
      </w:r>
      <w:r w:rsidR="009A13F8" w:rsidRPr="009414EB">
        <w:rPr>
          <w:kern w:val="28"/>
          <w:szCs w:val="28"/>
          <w:vertAlign w:val="superscript"/>
          <w:lang w:val="it-IT"/>
        </w:rPr>
        <w:t>)</w:t>
      </w:r>
      <w:r w:rsidR="00C74BA5" w:rsidRPr="009414EB">
        <w:rPr>
          <w:kern w:val="28"/>
          <w:szCs w:val="28"/>
          <w:lang w:val="it-IT"/>
        </w:rPr>
        <w:t xml:space="preserve">. </w:t>
      </w:r>
    </w:p>
    <w:p w:rsidR="003E5F3F" w:rsidRPr="009414EB" w:rsidRDefault="009939E2" w:rsidP="00BF5B96">
      <w:pPr>
        <w:spacing w:before="100" w:after="100"/>
        <w:ind w:firstLine="720"/>
        <w:jc w:val="both"/>
        <w:rPr>
          <w:kern w:val="28"/>
          <w:szCs w:val="28"/>
          <w:lang w:val="it-IT"/>
        </w:rPr>
      </w:pPr>
      <w:r w:rsidRPr="009414EB">
        <w:rPr>
          <w:kern w:val="28"/>
          <w:szCs w:val="28"/>
          <w:lang w:val="it-IT"/>
        </w:rPr>
        <w:t xml:space="preserve">Phong trào Toàn dân đoàn kết xây dựng đời sống văn hóa </w:t>
      </w:r>
      <w:r w:rsidR="002C558A" w:rsidRPr="009414EB">
        <w:rPr>
          <w:kern w:val="28"/>
          <w:szCs w:val="28"/>
          <w:lang w:val="it-IT"/>
        </w:rPr>
        <w:t>đã đạt được kết quả đáng khích lệ, trở thành một phong trào thi đua rộng lớn, toàn diện, tạo ra sức lan tỏa vào mọi tầng lớp nhân dân đáp ứng nhu cầu hưởng thụ văn hóa ngày càng cao của nhân dân</w:t>
      </w:r>
      <w:r w:rsidR="00273D26" w:rsidRPr="009414EB">
        <w:rPr>
          <w:kern w:val="28"/>
          <w:szCs w:val="28"/>
          <w:lang w:val="it-IT"/>
        </w:rPr>
        <w:t xml:space="preserve"> </w:t>
      </w:r>
      <w:r w:rsidR="003E5F3F" w:rsidRPr="009414EB">
        <w:rPr>
          <w:kern w:val="28"/>
          <w:szCs w:val="28"/>
          <w:vertAlign w:val="superscript"/>
          <w:lang w:val="it-IT"/>
        </w:rPr>
        <w:t>(</w:t>
      </w:r>
      <w:r w:rsidR="003E5F3F" w:rsidRPr="009414EB">
        <w:rPr>
          <w:rStyle w:val="FootnoteReference"/>
          <w:kern w:val="28"/>
          <w:szCs w:val="28"/>
          <w:lang w:val="it-IT"/>
        </w:rPr>
        <w:footnoteReference w:id="31"/>
      </w:r>
      <w:r w:rsidR="003E5F3F" w:rsidRPr="009414EB">
        <w:rPr>
          <w:kern w:val="28"/>
          <w:szCs w:val="28"/>
          <w:vertAlign w:val="superscript"/>
          <w:lang w:val="it-IT"/>
        </w:rPr>
        <w:t>)</w:t>
      </w:r>
      <w:r w:rsidR="002C558A" w:rsidRPr="009414EB">
        <w:rPr>
          <w:kern w:val="28"/>
          <w:szCs w:val="28"/>
          <w:lang w:val="it-IT"/>
        </w:rPr>
        <w:t>.</w:t>
      </w:r>
    </w:p>
    <w:p w:rsidR="004E47AB" w:rsidRPr="009414EB" w:rsidRDefault="00FE14E7" w:rsidP="00BF5B96">
      <w:pPr>
        <w:spacing w:before="100" w:after="100"/>
        <w:ind w:firstLine="720"/>
        <w:jc w:val="both"/>
        <w:rPr>
          <w:b/>
          <w:kern w:val="28"/>
          <w:szCs w:val="28"/>
          <w:lang w:val="it-IT"/>
        </w:rPr>
      </w:pPr>
      <w:r w:rsidRPr="009414EB">
        <w:rPr>
          <w:b/>
          <w:kern w:val="28"/>
          <w:szCs w:val="28"/>
          <w:lang w:val="it-IT"/>
        </w:rPr>
        <w:t>2. Thể dục và thể thao</w:t>
      </w:r>
    </w:p>
    <w:p w:rsidR="00C74BA5" w:rsidRPr="009414EB" w:rsidRDefault="00C74BA5" w:rsidP="00BF5B96">
      <w:pPr>
        <w:spacing w:before="100" w:after="100"/>
        <w:ind w:firstLine="720"/>
        <w:jc w:val="both"/>
        <w:rPr>
          <w:kern w:val="28"/>
          <w:szCs w:val="28"/>
          <w:lang w:val="it-IT"/>
        </w:rPr>
      </w:pPr>
      <w:r w:rsidRPr="009414EB">
        <w:rPr>
          <w:kern w:val="28"/>
          <w:szCs w:val="28"/>
          <w:lang w:val="it-IT"/>
        </w:rPr>
        <w:t>Phong</w:t>
      </w:r>
      <w:r w:rsidR="00BF7AA8" w:rsidRPr="009414EB">
        <w:rPr>
          <w:kern w:val="28"/>
          <w:szCs w:val="28"/>
          <w:lang w:val="it-IT"/>
        </w:rPr>
        <w:t xml:space="preserve"> trào thể dục thể thao</w:t>
      </w:r>
      <w:r w:rsidRPr="009414EB">
        <w:rPr>
          <w:kern w:val="28"/>
          <w:szCs w:val="28"/>
          <w:lang w:val="it-IT"/>
        </w:rPr>
        <w:t xml:space="preserve"> tiếp tục được đẩy mạnh từ tỉnh đến cơ sở và đã có những b</w:t>
      </w:r>
      <w:r w:rsidRPr="009414EB">
        <w:rPr>
          <w:kern w:val="28"/>
          <w:szCs w:val="28"/>
          <w:lang w:val="vi-VN"/>
        </w:rPr>
        <w:t>ước phát triển sâu rộng, thu hút đông đảo quần chúng tham gia</w:t>
      </w:r>
      <w:r w:rsidR="00273D26" w:rsidRPr="009414EB">
        <w:rPr>
          <w:kern w:val="28"/>
          <w:szCs w:val="28"/>
          <w:lang w:val="it-IT"/>
        </w:rPr>
        <w:t xml:space="preserve"> </w:t>
      </w:r>
      <w:r w:rsidR="00F0369F" w:rsidRPr="009414EB">
        <w:rPr>
          <w:kern w:val="28"/>
          <w:szCs w:val="28"/>
          <w:vertAlign w:val="superscript"/>
          <w:lang w:val="it-IT"/>
        </w:rPr>
        <w:t>(</w:t>
      </w:r>
      <w:r w:rsidRPr="009414EB">
        <w:rPr>
          <w:rStyle w:val="FootnoteReference"/>
          <w:kern w:val="28"/>
          <w:szCs w:val="28"/>
          <w:lang w:val="vi-VN"/>
        </w:rPr>
        <w:footnoteReference w:id="32"/>
      </w:r>
      <w:r w:rsidR="00F0369F" w:rsidRPr="009414EB">
        <w:rPr>
          <w:kern w:val="28"/>
          <w:szCs w:val="28"/>
          <w:vertAlign w:val="superscript"/>
          <w:lang w:val="it-IT"/>
        </w:rPr>
        <w:t>)</w:t>
      </w:r>
      <w:r w:rsidRPr="009414EB">
        <w:rPr>
          <w:kern w:val="28"/>
          <w:szCs w:val="28"/>
          <w:lang w:val="it-IT"/>
        </w:rPr>
        <w:t>.</w:t>
      </w:r>
      <w:r w:rsidR="00273D26" w:rsidRPr="009414EB">
        <w:rPr>
          <w:kern w:val="28"/>
          <w:szCs w:val="28"/>
          <w:lang w:val="it-IT"/>
        </w:rPr>
        <w:t xml:space="preserve"> </w:t>
      </w:r>
      <w:r w:rsidR="004108F4" w:rsidRPr="009414EB">
        <w:rPr>
          <w:bCs/>
          <w:kern w:val="28"/>
          <w:szCs w:val="28"/>
          <w:lang w:val="vi-VN"/>
        </w:rPr>
        <w:t>Phong trào thể dục thể thao</w:t>
      </w:r>
      <w:r w:rsidRPr="009414EB">
        <w:rPr>
          <w:bCs/>
          <w:kern w:val="28"/>
          <w:szCs w:val="28"/>
          <w:lang w:val="vi-VN"/>
        </w:rPr>
        <w:t xml:space="preserve"> quần chúng</w:t>
      </w:r>
      <w:r w:rsidRPr="009414EB">
        <w:rPr>
          <w:bCs/>
          <w:kern w:val="28"/>
          <w:szCs w:val="28"/>
          <w:lang w:val="it-IT"/>
        </w:rPr>
        <w:t xml:space="preserve"> t</w:t>
      </w:r>
      <w:r w:rsidRPr="009414EB">
        <w:rPr>
          <w:kern w:val="28"/>
          <w:szCs w:val="28"/>
          <w:lang w:val="vi-VN"/>
        </w:rPr>
        <w:t>iếp</w:t>
      </w:r>
      <w:r w:rsidR="003E5F3F" w:rsidRPr="009414EB">
        <w:rPr>
          <w:kern w:val="28"/>
          <w:szCs w:val="28"/>
          <w:lang w:val="vi-VN"/>
        </w:rPr>
        <w:t xml:space="preserve"> tục được duy trì và phát triển</w:t>
      </w:r>
      <w:r w:rsidR="00E762F6" w:rsidRPr="009414EB">
        <w:rPr>
          <w:kern w:val="28"/>
          <w:szCs w:val="28"/>
          <w:lang w:val="it-IT"/>
        </w:rPr>
        <w:t>.</w:t>
      </w:r>
      <w:r w:rsidR="00273D26" w:rsidRPr="009414EB">
        <w:rPr>
          <w:kern w:val="28"/>
          <w:szCs w:val="28"/>
          <w:lang w:val="it-IT"/>
        </w:rPr>
        <w:t xml:space="preserve"> </w:t>
      </w:r>
      <w:r w:rsidRPr="009414EB">
        <w:rPr>
          <w:rFonts w:eastAsia="Calibri"/>
          <w:kern w:val="28"/>
          <w:szCs w:val="28"/>
          <w:lang w:val="it-IT"/>
        </w:rPr>
        <w:t xml:space="preserve">Hoạt động thể thao thành tích cao </w:t>
      </w:r>
      <w:r w:rsidRPr="009414EB">
        <w:rPr>
          <w:kern w:val="28"/>
          <w:szCs w:val="28"/>
          <w:lang w:val="vi-VN"/>
        </w:rPr>
        <w:t>có sự phát triển, công tác tuyển chọn, đào tạo, huấn luyện vận động viên được chú trọng nhằm xây dựng và kiện toàn các đội tuyển thể thao thành tích cao của tỉnh để tham gia các giải khu vực và toàn quốc</w:t>
      </w:r>
      <w:r w:rsidR="00273D26" w:rsidRPr="009414EB">
        <w:rPr>
          <w:kern w:val="28"/>
          <w:szCs w:val="28"/>
          <w:lang w:val="it-IT"/>
        </w:rPr>
        <w:t xml:space="preserve"> </w:t>
      </w:r>
      <w:r w:rsidR="00FF5EC4" w:rsidRPr="009414EB">
        <w:rPr>
          <w:kern w:val="28"/>
          <w:szCs w:val="28"/>
          <w:vertAlign w:val="superscript"/>
          <w:lang w:val="it-IT"/>
        </w:rPr>
        <w:t>(</w:t>
      </w:r>
      <w:r w:rsidRPr="009414EB">
        <w:rPr>
          <w:rStyle w:val="FootnoteReference"/>
          <w:kern w:val="28"/>
          <w:szCs w:val="28"/>
          <w:lang w:val="vi-VN"/>
        </w:rPr>
        <w:footnoteReference w:id="33"/>
      </w:r>
      <w:r w:rsidR="00FF5EC4" w:rsidRPr="009414EB">
        <w:rPr>
          <w:kern w:val="28"/>
          <w:szCs w:val="28"/>
          <w:vertAlign w:val="superscript"/>
          <w:lang w:val="it-IT"/>
        </w:rPr>
        <w:t>)</w:t>
      </w:r>
      <w:r w:rsidRPr="009414EB">
        <w:rPr>
          <w:kern w:val="28"/>
          <w:szCs w:val="28"/>
          <w:lang w:val="vi-VN"/>
        </w:rPr>
        <w:t>.</w:t>
      </w:r>
    </w:p>
    <w:p w:rsidR="00013F83" w:rsidRPr="009414EB" w:rsidRDefault="00747E00" w:rsidP="00BF5B96">
      <w:pPr>
        <w:spacing w:before="100" w:after="100"/>
        <w:ind w:firstLine="720"/>
        <w:jc w:val="both"/>
        <w:rPr>
          <w:b/>
          <w:kern w:val="28"/>
          <w:szCs w:val="28"/>
          <w:lang w:val="it-IT"/>
        </w:rPr>
      </w:pPr>
      <w:r w:rsidRPr="009414EB">
        <w:rPr>
          <w:b/>
          <w:kern w:val="28"/>
          <w:szCs w:val="28"/>
          <w:lang w:val="it-IT"/>
        </w:rPr>
        <w:t xml:space="preserve">3. </w:t>
      </w:r>
      <w:r w:rsidR="00013F83" w:rsidRPr="009414EB">
        <w:rPr>
          <w:b/>
          <w:kern w:val="28"/>
          <w:szCs w:val="28"/>
          <w:lang w:val="it-IT"/>
        </w:rPr>
        <w:t>Giáo dục và đào tạo</w:t>
      </w:r>
    </w:p>
    <w:p w:rsidR="00057E26" w:rsidRPr="009414EB" w:rsidRDefault="00C74BA5" w:rsidP="00BF5B96">
      <w:pPr>
        <w:spacing w:before="100" w:after="100"/>
        <w:ind w:firstLine="720"/>
        <w:jc w:val="both"/>
        <w:rPr>
          <w:kern w:val="28"/>
          <w:szCs w:val="28"/>
          <w:lang w:val="es-BO"/>
        </w:rPr>
      </w:pPr>
      <w:r w:rsidRPr="009414EB">
        <w:rPr>
          <w:kern w:val="28"/>
          <w:szCs w:val="28"/>
          <w:lang w:val="it-IT"/>
        </w:rPr>
        <w:t>Quy mô giáo dục tiếp tục phát triển và mở rộng.</w:t>
      </w:r>
      <w:r w:rsidR="00E762F6" w:rsidRPr="009414EB">
        <w:rPr>
          <w:kern w:val="28"/>
          <w:szCs w:val="28"/>
          <w:lang w:val="it-IT"/>
        </w:rPr>
        <w:t xml:space="preserve"> Hiện nay, toàn tỉnh Đắk Nông có 396 </w:t>
      </w:r>
      <w:r w:rsidR="00E762F6" w:rsidRPr="009414EB">
        <w:rPr>
          <w:kern w:val="28"/>
          <w:szCs w:val="28"/>
          <w:lang w:val="es-BO"/>
        </w:rPr>
        <w:t xml:space="preserve">cơ sở giáo dục, tổng số học sinh là 166.640 em; tăng 21 cơ sở và  </w:t>
      </w:r>
      <w:r w:rsidR="00E762F6" w:rsidRPr="009414EB">
        <w:rPr>
          <w:kern w:val="28"/>
          <w:szCs w:val="28"/>
          <w:shd w:val="clear" w:color="auto" w:fill="FFFFFF"/>
          <w:lang w:val="es-BO"/>
        </w:rPr>
        <w:t>10.475 </w:t>
      </w:r>
      <w:r w:rsidR="00E762F6" w:rsidRPr="009414EB">
        <w:rPr>
          <w:kern w:val="28"/>
          <w:szCs w:val="28"/>
          <w:lang w:val="es-BO"/>
        </w:rPr>
        <w:t xml:space="preserve"> em so với năm 2015. Tổng số trường chuẩn quốc gia là 11</w:t>
      </w:r>
      <w:r w:rsidR="00C41B15" w:rsidRPr="009414EB">
        <w:rPr>
          <w:kern w:val="28"/>
          <w:szCs w:val="28"/>
          <w:lang w:val="es-BO"/>
        </w:rPr>
        <w:t>1</w:t>
      </w:r>
      <w:r w:rsidR="00E762F6" w:rsidRPr="009414EB">
        <w:rPr>
          <w:kern w:val="28"/>
          <w:szCs w:val="28"/>
          <w:lang w:val="es-BO"/>
        </w:rPr>
        <w:t xml:space="preserve"> trường, tăng 20 trường so với năm 2015, dự kiến trung bình mỗi năm tăng thêm 08 trường đạt chuẩn</w:t>
      </w:r>
      <w:r w:rsidR="00273D26" w:rsidRPr="009414EB">
        <w:rPr>
          <w:kern w:val="28"/>
          <w:szCs w:val="28"/>
          <w:lang w:val="es-BO"/>
        </w:rPr>
        <w:t xml:space="preserve"> </w:t>
      </w:r>
      <w:r w:rsidR="00E762F6" w:rsidRPr="009414EB">
        <w:rPr>
          <w:kern w:val="28"/>
          <w:szCs w:val="28"/>
          <w:vertAlign w:val="superscript"/>
          <w:lang w:val="es-BO"/>
        </w:rPr>
        <w:t>(</w:t>
      </w:r>
      <w:r w:rsidR="00E762F6" w:rsidRPr="009414EB">
        <w:rPr>
          <w:rStyle w:val="FootnoteReference"/>
          <w:kern w:val="28"/>
          <w:szCs w:val="28"/>
          <w:lang w:val="es-BO"/>
        </w:rPr>
        <w:footnoteReference w:id="34"/>
      </w:r>
      <w:r w:rsidR="00E762F6" w:rsidRPr="009414EB">
        <w:rPr>
          <w:kern w:val="28"/>
          <w:szCs w:val="28"/>
          <w:vertAlign w:val="superscript"/>
          <w:lang w:val="es-BO"/>
        </w:rPr>
        <w:t>)</w:t>
      </w:r>
      <w:r w:rsidR="00E762F6" w:rsidRPr="009414EB">
        <w:rPr>
          <w:i/>
          <w:kern w:val="28"/>
          <w:szCs w:val="28"/>
          <w:lang w:val="es-BO"/>
        </w:rPr>
        <w:t xml:space="preserve">. </w:t>
      </w:r>
      <w:r w:rsidRPr="009414EB">
        <w:rPr>
          <w:kern w:val="28"/>
          <w:szCs w:val="28"/>
          <w:lang w:val="es-BO"/>
        </w:rPr>
        <w:t>Chất lượng giáo dục tiếp tục được nâng cao</w:t>
      </w:r>
      <w:r w:rsidR="00273D26" w:rsidRPr="009414EB">
        <w:rPr>
          <w:kern w:val="28"/>
          <w:szCs w:val="28"/>
          <w:lang w:val="es-BO"/>
        </w:rPr>
        <w:t xml:space="preserve"> </w:t>
      </w:r>
      <w:r w:rsidRPr="009414EB">
        <w:rPr>
          <w:kern w:val="28"/>
          <w:szCs w:val="28"/>
          <w:lang w:val="es-BO"/>
        </w:rPr>
        <w:t>toàn diện, tỷ lệ tốt nghiệp THPT năm sau cao hơn năm trước.</w:t>
      </w:r>
      <w:r w:rsidR="00273D26" w:rsidRPr="009414EB">
        <w:rPr>
          <w:kern w:val="28"/>
          <w:szCs w:val="28"/>
          <w:lang w:val="es-BO"/>
        </w:rPr>
        <w:t xml:space="preserve"> </w:t>
      </w:r>
      <w:r w:rsidRPr="009414EB">
        <w:rPr>
          <w:kern w:val="28"/>
          <w:szCs w:val="28"/>
          <w:lang w:val="es-BO"/>
        </w:rPr>
        <w:t>Số lượng học sinh đạt giải thi khoa học kỹ thuật, học sinh giỏi quốc gia ngày càng tăng.</w:t>
      </w:r>
      <w:r w:rsidR="00273D26" w:rsidRPr="009414EB">
        <w:rPr>
          <w:kern w:val="28"/>
          <w:szCs w:val="28"/>
          <w:lang w:val="es-BO"/>
        </w:rPr>
        <w:t xml:space="preserve"> </w:t>
      </w:r>
      <w:r w:rsidRPr="009414EB">
        <w:rPr>
          <w:kern w:val="28"/>
          <w:szCs w:val="28"/>
          <w:lang w:val="nl-NL"/>
        </w:rPr>
        <w:t>Công tác tổ chức b</w:t>
      </w:r>
      <w:r w:rsidRPr="009414EB">
        <w:rPr>
          <w:bCs/>
          <w:kern w:val="28"/>
          <w:szCs w:val="28"/>
          <w:lang w:val="nb-NO"/>
        </w:rPr>
        <w:t>ồi dưỡng chuyên môn, nghiệp vụ cho đội ngũ cán bộ quản lý và giáo viên luôn được chú trọng và thực hiện thường xuyên.</w:t>
      </w:r>
      <w:r w:rsidR="00273D26" w:rsidRPr="009414EB">
        <w:rPr>
          <w:bCs/>
          <w:kern w:val="28"/>
          <w:szCs w:val="28"/>
          <w:lang w:val="nb-NO"/>
        </w:rPr>
        <w:t xml:space="preserve"> </w:t>
      </w:r>
      <w:r w:rsidR="00053506" w:rsidRPr="009414EB">
        <w:rPr>
          <w:kern w:val="28"/>
          <w:szCs w:val="28"/>
          <w:lang w:val="es-BO"/>
        </w:rPr>
        <w:t xml:space="preserve">Tuy nhiên, </w:t>
      </w:r>
      <w:r w:rsidR="00613D22" w:rsidRPr="009414EB">
        <w:rPr>
          <w:kern w:val="28"/>
          <w:szCs w:val="28"/>
          <w:lang w:val="es-BO"/>
        </w:rPr>
        <w:t>cơ sở vật chất trường lớp chưa đáp ứng yêu cầu đổi mới giáo dục,</w:t>
      </w:r>
      <w:r w:rsidR="00775203" w:rsidRPr="009414EB">
        <w:rPr>
          <w:kern w:val="28"/>
          <w:szCs w:val="28"/>
          <w:lang w:val="es-BO"/>
        </w:rPr>
        <w:t xml:space="preserve"> </w:t>
      </w:r>
      <w:r w:rsidR="00C377EF" w:rsidRPr="009414EB">
        <w:rPr>
          <w:kern w:val="28"/>
          <w:szCs w:val="28"/>
          <w:lang w:val="es-BO"/>
        </w:rPr>
        <w:t>trang</w:t>
      </w:r>
      <w:r w:rsidR="00273D26" w:rsidRPr="009414EB">
        <w:rPr>
          <w:kern w:val="28"/>
          <w:szCs w:val="28"/>
          <w:lang w:val="es-BO"/>
        </w:rPr>
        <w:t xml:space="preserve"> </w:t>
      </w:r>
      <w:r w:rsidR="002319FA" w:rsidRPr="009414EB">
        <w:rPr>
          <w:kern w:val="28"/>
          <w:szCs w:val="28"/>
          <w:lang w:val="es-BO"/>
        </w:rPr>
        <w:t>thiết bị vừa thiếu vừa không đồng bộ</w:t>
      </w:r>
      <w:r w:rsidR="00F87A56" w:rsidRPr="009414EB">
        <w:rPr>
          <w:kern w:val="28"/>
          <w:szCs w:val="28"/>
          <w:lang w:val="es-BO"/>
        </w:rPr>
        <w:t xml:space="preserve"> ảnh hưởng đến công tác xây dựng </w:t>
      </w:r>
      <w:r w:rsidR="00275FF8" w:rsidRPr="009414EB">
        <w:rPr>
          <w:kern w:val="28"/>
          <w:szCs w:val="28"/>
          <w:lang w:val="es-BO"/>
        </w:rPr>
        <w:t>trường đạt chuẩn quốc gia. Chất lượng giáo dục chưa đồng đều, nhất là vùng khó khăn,</w:t>
      </w:r>
      <w:r w:rsidR="00771FF8" w:rsidRPr="009414EB">
        <w:rPr>
          <w:kern w:val="28"/>
          <w:szCs w:val="28"/>
          <w:lang w:val="es-BO"/>
        </w:rPr>
        <w:t xml:space="preserve"> vùng đồng bào dân tộc thiểu số</w:t>
      </w:r>
      <w:r w:rsidR="00275FF8" w:rsidRPr="009414EB">
        <w:rPr>
          <w:kern w:val="28"/>
          <w:szCs w:val="28"/>
          <w:lang w:val="es-BO"/>
        </w:rPr>
        <w:t>; công tác xã hội hóa g</w:t>
      </w:r>
      <w:r w:rsidR="00057E26" w:rsidRPr="009414EB">
        <w:rPr>
          <w:kern w:val="28"/>
          <w:szCs w:val="28"/>
          <w:lang w:val="es-BO"/>
        </w:rPr>
        <w:t>iáo dục chưa đạt chất lượng cao.</w:t>
      </w:r>
    </w:p>
    <w:p w:rsidR="005B75C4" w:rsidRPr="009414EB" w:rsidRDefault="00747E00" w:rsidP="00BF5B96">
      <w:pPr>
        <w:spacing w:before="100" w:after="100"/>
        <w:ind w:firstLine="720"/>
        <w:jc w:val="both"/>
        <w:rPr>
          <w:kern w:val="28"/>
          <w:szCs w:val="28"/>
          <w:lang w:val="es-BO"/>
        </w:rPr>
      </w:pPr>
      <w:r w:rsidRPr="009414EB">
        <w:rPr>
          <w:b/>
          <w:kern w:val="28"/>
          <w:szCs w:val="28"/>
          <w:lang w:val="es-BO"/>
        </w:rPr>
        <w:t>4</w:t>
      </w:r>
      <w:r w:rsidR="00013F83" w:rsidRPr="009414EB">
        <w:rPr>
          <w:b/>
          <w:kern w:val="28"/>
          <w:szCs w:val="28"/>
          <w:lang w:val="es-BO"/>
        </w:rPr>
        <w:t xml:space="preserve">. </w:t>
      </w:r>
      <w:r w:rsidR="00265EC2" w:rsidRPr="009414EB">
        <w:rPr>
          <w:b/>
          <w:kern w:val="28"/>
          <w:szCs w:val="28"/>
          <w:lang w:val="es-BO"/>
        </w:rPr>
        <w:t>Y tế</w:t>
      </w:r>
      <w:r w:rsidRPr="009414EB">
        <w:rPr>
          <w:b/>
          <w:kern w:val="28"/>
          <w:szCs w:val="28"/>
          <w:lang w:val="es-BO"/>
        </w:rPr>
        <w:t xml:space="preserve"> và chăm sóc sức khỏe nhân dân</w:t>
      </w:r>
    </w:p>
    <w:p w:rsidR="00CC4B4A" w:rsidRPr="009414EB" w:rsidRDefault="00C74BA5" w:rsidP="00BF5B96">
      <w:pPr>
        <w:spacing w:before="100" w:after="100"/>
        <w:ind w:firstLine="720"/>
        <w:jc w:val="both"/>
        <w:rPr>
          <w:bCs/>
          <w:kern w:val="28"/>
          <w:szCs w:val="28"/>
          <w:lang w:val="es-BO"/>
        </w:rPr>
      </w:pPr>
      <w:r w:rsidRPr="009414EB">
        <w:rPr>
          <w:bCs/>
          <w:kern w:val="28"/>
          <w:szCs w:val="28"/>
          <w:lang w:val="vi-VN"/>
        </w:rPr>
        <w:t>Công tác khám chữa bệnh được duy trì thường xuyên, chất lượng liên tục được cải thiện và ngày càng đáp ứng nhu cầu chăm sóc sức khỏe cho nhân dân, đặc biệt tạo điều kiện thuận lợi để người nghèo, đồng bào dân tộc thiểu số, trẻ em dưới 6 tuổi, các đối tượng chính sách được khám chữa bệnh miễn phí, góp phần thực hiện công bằng xã hội</w:t>
      </w:r>
      <w:r w:rsidR="00775203" w:rsidRPr="009414EB">
        <w:rPr>
          <w:bCs/>
          <w:kern w:val="28"/>
          <w:szCs w:val="28"/>
          <w:lang w:val="es-BO"/>
        </w:rPr>
        <w:t xml:space="preserve"> </w:t>
      </w:r>
      <w:r w:rsidR="00774423" w:rsidRPr="009414EB">
        <w:rPr>
          <w:bCs/>
          <w:kern w:val="28"/>
          <w:szCs w:val="28"/>
          <w:vertAlign w:val="superscript"/>
          <w:lang w:val="es-BO"/>
        </w:rPr>
        <w:t>(</w:t>
      </w:r>
      <w:r w:rsidR="00774423" w:rsidRPr="009414EB">
        <w:rPr>
          <w:rStyle w:val="FootnoteReference"/>
          <w:bCs/>
          <w:kern w:val="28"/>
          <w:szCs w:val="28"/>
        </w:rPr>
        <w:footnoteReference w:id="35"/>
      </w:r>
      <w:r w:rsidR="00774423" w:rsidRPr="009414EB">
        <w:rPr>
          <w:bCs/>
          <w:kern w:val="28"/>
          <w:szCs w:val="28"/>
          <w:vertAlign w:val="superscript"/>
          <w:lang w:val="es-BO"/>
        </w:rPr>
        <w:t>)</w:t>
      </w:r>
      <w:r w:rsidR="00774423" w:rsidRPr="009414EB">
        <w:rPr>
          <w:bCs/>
          <w:kern w:val="28"/>
          <w:szCs w:val="28"/>
          <w:lang w:val="es-BO"/>
        </w:rPr>
        <w:t>.</w:t>
      </w:r>
    </w:p>
    <w:p w:rsidR="00C74BA5" w:rsidRPr="009414EB" w:rsidRDefault="004742A0" w:rsidP="00BF5B96">
      <w:pPr>
        <w:spacing w:before="100" w:after="100"/>
        <w:ind w:firstLine="720"/>
        <w:jc w:val="both"/>
        <w:rPr>
          <w:b/>
          <w:kern w:val="28"/>
          <w:szCs w:val="28"/>
          <w:lang w:val="vi-VN"/>
        </w:rPr>
      </w:pPr>
      <w:r w:rsidRPr="009414EB">
        <w:rPr>
          <w:kern w:val="28"/>
          <w:szCs w:val="28"/>
          <w:lang w:val="pt-BR"/>
        </w:rPr>
        <w:t>Công tác vệ sinh, an toàn thực phẩm được triển khai đồng bộ theo quy định, công tác thanh kiểm tra được thực hiện thường xuyên, đ</w:t>
      </w:r>
      <w:r w:rsidR="00057E26" w:rsidRPr="009414EB">
        <w:rPr>
          <w:kern w:val="28"/>
          <w:szCs w:val="28"/>
          <w:lang w:val="pt-BR"/>
        </w:rPr>
        <w:t>ịnh kỳ, đột xuất theo quy định</w:t>
      </w:r>
      <w:r w:rsidRPr="009414EB">
        <w:rPr>
          <w:kern w:val="28"/>
          <w:szCs w:val="28"/>
          <w:lang w:val="pt-BR"/>
        </w:rPr>
        <w:t>, không có tử vong do ngộ độc thực phẩm.</w:t>
      </w:r>
      <w:r w:rsidR="00C74BA5" w:rsidRPr="009414EB">
        <w:rPr>
          <w:kern w:val="28"/>
          <w:szCs w:val="28"/>
          <w:lang w:val="vi-VN"/>
        </w:rPr>
        <w:t>Thực hiện có</w:t>
      </w:r>
      <w:r w:rsidR="00057E26" w:rsidRPr="009414EB">
        <w:rPr>
          <w:kern w:val="28"/>
          <w:szCs w:val="28"/>
          <w:lang w:val="vi-VN"/>
        </w:rPr>
        <w:t xml:space="preserve"> hiệu quả các chương trình y tế</w:t>
      </w:r>
      <w:r w:rsidR="00C74BA5" w:rsidRPr="009414EB">
        <w:rPr>
          <w:kern w:val="28"/>
          <w:szCs w:val="28"/>
          <w:lang w:val="vi-VN"/>
        </w:rPr>
        <w:t>. Công tác tiếp đón, chăm sóc người bệnh</w:t>
      </w:r>
      <w:r w:rsidR="00CB02C9" w:rsidRPr="009414EB">
        <w:rPr>
          <w:kern w:val="28"/>
          <w:szCs w:val="28"/>
          <w:lang w:val="vi-VN"/>
        </w:rPr>
        <w:t xml:space="preserve"> có nhiều chuyển biến tích cực</w:t>
      </w:r>
      <w:r w:rsidR="00C74BA5" w:rsidRPr="009414EB">
        <w:rPr>
          <w:kern w:val="28"/>
          <w:szCs w:val="28"/>
          <w:lang w:val="vi-VN"/>
        </w:rPr>
        <w:t xml:space="preserve">, kịp thời đáp ứng nhu cầu khám chữa bệnh cho nhân dân. Tuy nhiên, </w:t>
      </w:r>
      <w:r w:rsidR="00C74BA5" w:rsidRPr="009414EB">
        <w:rPr>
          <w:rFonts w:eastAsia="Calibri"/>
          <w:kern w:val="28"/>
          <w:szCs w:val="28"/>
          <w:lang w:val="vi-VN"/>
        </w:rPr>
        <w:t>nhìn chung n</w:t>
      </w:r>
      <w:r w:rsidR="00C74BA5" w:rsidRPr="009414EB">
        <w:rPr>
          <w:kern w:val="28"/>
          <w:szCs w:val="28"/>
          <w:lang w:val="pt-BR"/>
        </w:rPr>
        <w:t>hân lực y tế thiếu về số lượng, một</w:t>
      </w:r>
      <w:r w:rsidR="00BC6C05" w:rsidRPr="009414EB">
        <w:rPr>
          <w:kern w:val="28"/>
          <w:szCs w:val="28"/>
          <w:lang w:val="pt-BR"/>
        </w:rPr>
        <w:t xml:space="preserve"> số</w:t>
      </w:r>
      <w:r w:rsidR="00C74BA5" w:rsidRPr="009414EB">
        <w:rPr>
          <w:kern w:val="28"/>
          <w:szCs w:val="28"/>
          <w:lang w:val="pt-BR"/>
        </w:rPr>
        <w:t xml:space="preserve"> bộ phận còn hạn chế về chất lượng; trình độ chuyên môn và trang thiết bị tại tuyến y tế cơ sở chưa đáp ứng được nhu cầu khám chữa bệnh tại chỗ của người dân</w:t>
      </w:r>
      <w:r w:rsidR="00950BF1" w:rsidRPr="009414EB">
        <w:rPr>
          <w:kern w:val="28"/>
          <w:szCs w:val="28"/>
          <w:lang w:val="pt-BR"/>
        </w:rPr>
        <w:t xml:space="preserve"> dẫn đến tình trạng khám vượt tuyến còn xảy ra.</w:t>
      </w:r>
    </w:p>
    <w:p w:rsidR="00C84998" w:rsidRPr="009414EB" w:rsidRDefault="001C0A2E" w:rsidP="00BF5B96">
      <w:pPr>
        <w:spacing w:before="100" w:after="100"/>
        <w:ind w:firstLine="720"/>
        <w:jc w:val="both"/>
        <w:rPr>
          <w:b/>
          <w:kern w:val="28"/>
          <w:szCs w:val="28"/>
        </w:rPr>
      </w:pPr>
      <w:r w:rsidRPr="009414EB">
        <w:rPr>
          <w:b/>
          <w:kern w:val="28"/>
          <w:szCs w:val="28"/>
        </w:rPr>
        <w:t>5</w:t>
      </w:r>
      <w:r w:rsidR="00FE14E7" w:rsidRPr="009414EB">
        <w:rPr>
          <w:b/>
          <w:kern w:val="28"/>
          <w:szCs w:val="28"/>
        </w:rPr>
        <w:t>. Giảm nghèo và an sinh xã hội</w:t>
      </w:r>
    </w:p>
    <w:p w:rsidR="00BF1A0F" w:rsidRPr="009414EB" w:rsidRDefault="002F58B4" w:rsidP="00BF5B96">
      <w:pPr>
        <w:spacing w:before="100" w:after="100"/>
        <w:ind w:firstLine="720"/>
        <w:jc w:val="both"/>
        <w:rPr>
          <w:bCs/>
          <w:kern w:val="28"/>
          <w:szCs w:val="28"/>
          <w:lang w:val="nl-NL"/>
        </w:rPr>
      </w:pPr>
      <w:r w:rsidRPr="009414EB">
        <w:rPr>
          <w:kern w:val="28"/>
          <w:szCs w:val="28"/>
        </w:rPr>
        <w:t>a</w:t>
      </w:r>
      <w:r w:rsidR="00331085" w:rsidRPr="009414EB">
        <w:rPr>
          <w:kern w:val="28"/>
          <w:szCs w:val="28"/>
        </w:rPr>
        <w:t>)</w:t>
      </w:r>
      <w:r w:rsidRPr="009414EB">
        <w:rPr>
          <w:kern w:val="28"/>
          <w:szCs w:val="28"/>
        </w:rPr>
        <w:t xml:space="preserve"> Công tác giảm nghèo:</w:t>
      </w:r>
      <w:r w:rsidR="00273D26" w:rsidRPr="009414EB">
        <w:rPr>
          <w:kern w:val="28"/>
          <w:szCs w:val="28"/>
        </w:rPr>
        <w:t xml:space="preserve"> </w:t>
      </w:r>
      <w:r w:rsidR="00BF1A0F" w:rsidRPr="009414EB">
        <w:rPr>
          <w:kern w:val="28"/>
          <w:szCs w:val="28"/>
        </w:rPr>
        <w:t>Trong những năm qua, tỉnh đã t</w:t>
      </w:r>
      <w:r w:rsidR="00BF1A0F" w:rsidRPr="009414EB">
        <w:rPr>
          <w:kern w:val="28"/>
          <w:szCs w:val="28"/>
          <w:lang w:val="nl-NL"/>
        </w:rPr>
        <w:t>riển khai hiệu quả các mục tiêu chung về giảm nghèo bền vững theo tinh thần tại Nghị quyết 04-NQ/TU của Tỉnh ủy và các chính sách, dự án giảm nghèo chung và giảm nghèo đặc thù cho đồng bào dân tộc thiểu số tại chỗ trên địa bàn tỉnh theo Nghị quyết số 56/2016/NQ-HĐND của HĐND tỉnh;</w:t>
      </w:r>
      <w:r w:rsidR="00BF1A0F" w:rsidRPr="009414EB">
        <w:rPr>
          <w:kern w:val="28"/>
          <w:szCs w:val="28"/>
        </w:rPr>
        <w:t xml:space="preserve"> tích cực triển khai các chính sách hỗ trợ trong công giác giảm nghèo </w:t>
      </w:r>
      <w:r w:rsidR="00CC4B4A" w:rsidRPr="009414EB">
        <w:rPr>
          <w:kern w:val="28"/>
          <w:szCs w:val="28"/>
        </w:rPr>
        <w:t>v</w:t>
      </w:r>
      <w:r w:rsidR="00BF1A0F" w:rsidRPr="009414EB">
        <w:rPr>
          <w:bCs/>
          <w:kern w:val="28"/>
          <w:szCs w:val="28"/>
          <w:lang w:val="nl-NL"/>
        </w:rPr>
        <w:t xml:space="preserve">à </w:t>
      </w:r>
      <w:r w:rsidR="00CC4B4A" w:rsidRPr="009414EB">
        <w:rPr>
          <w:bCs/>
          <w:kern w:val="28"/>
          <w:szCs w:val="28"/>
          <w:lang w:val="nl-NL"/>
        </w:rPr>
        <w:t xml:space="preserve">đã </w:t>
      </w:r>
      <w:r w:rsidR="00BF1A0F" w:rsidRPr="009414EB">
        <w:rPr>
          <w:bCs/>
          <w:kern w:val="28"/>
          <w:szCs w:val="28"/>
          <w:lang w:val="nl-NL"/>
        </w:rPr>
        <w:t>đạt được nhiều kết quả đáng ghi nhận</w:t>
      </w:r>
      <w:r w:rsidR="00273D26" w:rsidRPr="009414EB">
        <w:rPr>
          <w:bCs/>
          <w:kern w:val="28"/>
          <w:szCs w:val="28"/>
          <w:lang w:val="nl-NL"/>
        </w:rPr>
        <w:t xml:space="preserve"> </w:t>
      </w:r>
      <w:r w:rsidR="00AB04AC" w:rsidRPr="009414EB">
        <w:rPr>
          <w:bCs/>
          <w:kern w:val="28"/>
          <w:szCs w:val="28"/>
          <w:vertAlign w:val="superscript"/>
          <w:lang w:val="nl-NL"/>
        </w:rPr>
        <w:t>(</w:t>
      </w:r>
      <w:r w:rsidR="00BF1A0F" w:rsidRPr="009414EB">
        <w:rPr>
          <w:rStyle w:val="FootnoteReference"/>
          <w:bCs/>
          <w:kern w:val="28"/>
          <w:szCs w:val="28"/>
          <w:lang w:val="nl-NL"/>
        </w:rPr>
        <w:footnoteReference w:id="36"/>
      </w:r>
      <w:r w:rsidR="00AB04AC" w:rsidRPr="009414EB">
        <w:rPr>
          <w:bCs/>
          <w:kern w:val="28"/>
          <w:szCs w:val="28"/>
          <w:vertAlign w:val="superscript"/>
          <w:lang w:val="nl-NL"/>
        </w:rPr>
        <w:t>)</w:t>
      </w:r>
      <w:r w:rsidR="00BF1A0F" w:rsidRPr="009414EB">
        <w:rPr>
          <w:bCs/>
          <w:kern w:val="28"/>
          <w:szCs w:val="28"/>
          <w:lang w:val="nl-NL"/>
        </w:rPr>
        <w:t xml:space="preserve">. </w:t>
      </w:r>
    </w:p>
    <w:p w:rsidR="00BF1A0F" w:rsidRPr="009414EB" w:rsidRDefault="00BF1A0F" w:rsidP="00BF5B96">
      <w:pPr>
        <w:spacing w:before="100" w:after="100"/>
        <w:ind w:firstLine="720"/>
        <w:jc w:val="both"/>
        <w:rPr>
          <w:color w:val="FF0000"/>
          <w:kern w:val="28"/>
          <w:szCs w:val="28"/>
          <w:lang w:val="pt-BR"/>
        </w:rPr>
      </w:pPr>
      <w:r w:rsidRPr="009414EB">
        <w:rPr>
          <w:bCs/>
          <w:kern w:val="28"/>
          <w:szCs w:val="28"/>
          <w:lang w:val="nl-NL"/>
        </w:rPr>
        <w:t>Bên cạnh đó, công tác giảm nghèo vẫn còn tồn tại hạn chế sau: C</w:t>
      </w:r>
      <w:r w:rsidRPr="009414EB">
        <w:rPr>
          <w:kern w:val="28"/>
          <w:szCs w:val="28"/>
          <w:lang w:val="sv-SE"/>
        </w:rPr>
        <w:t xml:space="preserve">ông tác đánh giá, kiểm tra và quản lý đối tượng còn hạn chế. Nguồn kinh phí thực hiện Chương trình giảm nghèo bền vững phân bổ chậm và </w:t>
      </w:r>
      <w:r w:rsidR="00B2495B" w:rsidRPr="009414EB">
        <w:rPr>
          <w:kern w:val="28"/>
          <w:szCs w:val="28"/>
          <w:lang w:val="sv-SE"/>
        </w:rPr>
        <w:t>đị</w:t>
      </w:r>
      <w:r w:rsidR="00CC4B4A" w:rsidRPr="009414EB">
        <w:rPr>
          <w:kern w:val="28"/>
          <w:szCs w:val="28"/>
          <w:lang w:val="sv-SE"/>
        </w:rPr>
        <w:t xml:space="preserve">nh mức </w:t>
      </w:r>
      <w:r w:rsidR="00B2495B" w:rsidRPr="009414EB">
        <w:rPr>
          <w:kern w:val="28"/>
          <w:szCs w:val="28"/>
          <w:lang w:val="sv-SE"/>
        </w:rPr>
        <w:t>thấp</w:t>
      </w:r>
      <w:r w:rsidRPr="009414EB">
        <w:rPr>
          <w:kern w:val="28"/>
          <w:szCs w:val="28"/>
          <w:lang w:val="sv-SE"/>
        </w:rPr>
        <w:t>. Việc triển khai thực hiện chính sách an sinh xã hội và giảm nghèo gặp khó khăn, do Chính phủ quy định trước mắt chỉ thực hiện chính sách giảm nghèo cho đối tượng hộ nghèo về thu nhập, còn các hộ nghèo về thiếu hụt các dịch vụ xã hội cơ bản</w:t>
      </w:r>
      <w:r w:rsidR="0084703D" w:rsidRPr="009414EB">
        <w:rPr>
          <w:kern w:val="28"/>
          <w:szCs w:val="28"/>
          <w:lang w:val="sv-SE"/>
        </w:rPr>
        <w:t xml:space="preserve"> chưa được triển khai thực hiện</w:t>
      </w:r>
      <w:r w:rsidRPr="009414EB">
        <w:rPr>
          <w:kern w:val="28"/>
          <w:szCs w:val="28"/>
          <w:lang w:val="sv-SE"/>
        </w:rPr>
        <w:t>.</w:t>
      </w:r>
      <w:r w:rsidR="00273D26" w:rsidRPr="009414EB">
        <w:rPr>
          <w:kern w:val="28"/>
          <w:szCs w:val="28"/>
          <w:lang w:val="sv-SE"/>
        </w:rPr>
        <w:t xml:space="preserve"> </w:t>
      </w:r>
      <w:r w:rsidR="0084703D" w:rsidRPr="009414EB">
        <w:rPr>
          <w:kern w:val="28"/>
          <w:szCs w:val="28"/>
          <w:lang w:val="sv-SE"/>
        </w:rPr>
        <w:t>Bên cạnh đó</w:t>
      </w:r>
      <w:r w:rsidR="0073484E" w:rsidRPr="009414EB">
        <w:rPr>
          <w:kern w:val="28"/>
          <w:szCs w:val="28"/>
          <w:lang w:val="sv-SE"/>
        </w:rPr>
        <w:t xml:space="preserve">, tính ỉ lại của một bộ phận hộ nghèo còn cao, </w:t>
      </w:r>
      <w:r w:rsidR="0073484E" w:rsidRPr="009414EB">
        <w:rPr>
          <w:color w:val="FF0000"/>
          <w:kern w:val="28"/>
          <w:szCs w:val="28"/>
          <w:lang w:val="sv-SE"/>
        </w:rPr>
        <w:t>chưa tự vươn lên thoát nghèo. Sự hỗ trợ của cộng đồng dân cư và doanh nghiệp còn thấp.</w:t>
      </w:r>
    </w:p>
    <w:p w:rsidR="00CC4B4A" w:rsidRPr="009414EB" w:rsidRDefault="00BF1A0F" w:rsidP="00BF5B96">
      <w:pPr>
        <w:pStyle w:val="BodyText2"/>
        <w:tabs>
          <w:tab w:val="left" w:pos="560"/>
        </w:tabs>
        <w:spacing w:before="100" w:after="100"/>
        <w:ind w:firstLine="720"/>
        <w:jc w:val="both"/>
        <w:rPr>
          <w:rFonts w:ascii="Times New Roman" w:hAnsi="Times New Roman"/>
          <w:b w:val="0"/>
          <w:kern w:val="28"/>
          <w:sz w:val="28"/>
          <w:szCs w:val="28"/>
          <w:lang w:val="nb-NO"/>
        </w:rPr>
      </w:pPr>
      <w:r w:rsidRPr="009414EB">
        <w:rPr>
          <w:rFonts w:ascii="Times New Roman" w:hAnsi="Times New Roman"/>
          <w:b w:val="0"/>
          <w:kern w:val="28"/>
          <w:sz w:val="28"/>
          <w:szCs w:val="28"/>
          <w:lang w:val="nb-NO"/>
        </w:rPr>
        <w:t xml:space="preserve"> b</w:t>
      </w:r>
      <w:r w:rsidR="00331085" w:rsidRPr="009414EB">
        <w:rPr>
          <w:rFonts w:ascii="Times New Roman" w:hAnsi="Times New Roman"/>
          <w:b w:val="0"/>
          <w:kern w:val="28"/>
          <w:sz w:val="28"/>
          <w:szCs w:val="28"/>
          <w:lang w:val="nb-NO"/>
        </w:rPr>
        <w:t>)</w:t>
      </w:r>
      <w:r w:rsidR="00A512C7" w:rsidRPr="009414EB">
        <w:rPr>
          <w:rFonts w:ascii="Times New Roman" w:hAnsi="Times New Roman"/>
          <w:b w:val="0"/>
          <w:kern w:val="28"/>
          <w:sz w:val="28"/>
          <w:szCs w:val="28"/>
          <w:lang w:val="nb-NO"/>
        </w:rPr>
        <w:t xml:space="preserve"> </w:t>
      </w:r>
      <w:r w:rsidRPr="009414EB">
        <w:rPr>
          <w:rFonts w:ascii="Times New Roman" w:hAnsi="Times New Roman"/>
          <w:b w:val="0"/>
          <w:kern w:val="28"/>
          <w:sz w:val="28"/>
          <w:szCs w:val="28"/>
          <w:lang w:val="nb-NO"/>
        </w:rPr>
        <w:t>C</w:t>
      </w:r>
      <w:r w:rsidRPr="009414EB">
        <w:rPr>
          <w:rFonts w:ascii="Times New Roman" w:hAnsi="Times New Roman"/>
          <w:b w:val="0"/>
          <w:kern w:val="28"/>
          <w:sz w:val="28"/>
          <w:szCs w:val="28"/>
          <w:lang w:val="pt-BR"/>
        </w:rPr>
        <w:t>ông tác chăm sóc người có công: T</w:t>
      </w:r>
      <w:r w:rsidRPr="009414EB">
        <w:rPr>
          <w:rFonts w:ascii="Times New Roman" w:hAnsi="Times New Roman"/>
          <w:b w:val="0"/>
          <w:kern w:val="28"/>
          <w:sz w:val="28"/>
          <w:szCs w:val="28"/>
          <w:lang w:val="nb-NO"/>
        </w:rPr>
        <w:t>hực hiện đầy đủ chế độ, chính sách đối với Người có công với cách mạng và đạt được nhiều kết quả tích cực</w:t>
      </w:r>
      <w:r w:rsidR="00273D26" w:rsidRPr="009414EB">
        <w:rPr>
          <w:rFonts w:ascii="Times New Roman" w:hAnsi="Times New Roman"/>
          <w:b w:val="0"/>
          <w:kern w:val="28"/>
          <w:sz w:val="28"/>
          <w:szCs w:val="28"/>
          <w:lang w:val="nb-NO"/>
        </w:rPr>
        <w:t xml:space="preserve"> </w:t>
      </w:r>
      <w:r w:rsidR="00515835" w:rsidRPr="009414EB">
        <w:rPr>
          <w:rFonts w:ascii="Times New Roman" w:hAnsi="Times New Roman"/>
          <w:b w:val="0"/>
          <w:kern w:val="28"/>
          <w:sz w:val="28"/>
          <w:szCs w:val="28"/>
          <w:vertAlign w:val="superscript"/>
          <w:lang w:val="nb-NO"/>
        </w:rPr>
        <w:t>(</w:t>
      </w:r>
      <w:r w:rsidRPr="009414EB">
        <w:rPr>
          <w:rStyle w:val="FootnoteReference"/>
          <w:rFonts w:ascii="Times New Roman" w:hAnsi="Times New Roman"/>
          <w:b w:val="0"/>
          <w:kern w:val="28"/>
          <w:sz w:val="28"/>
          <w:szCs w:val="28"/>
          <w:lang w:val="pt-BR"/>
        </w:rPr>
        <w:footnoteReference w:id="37"/>
      </w:r>
      <w:r w:rsidR="00515835" w:rsidRPr="009414EB">
        <w:rPr>
          <w:rFonts w:ascii="Times New Roman" w:hAnsi="Times New Roman"/>
          <w:b w:val="0"/>
          <w:kern w:val="28"/>
          <w:sz w:val="28"/>
          <w:szCs w:val="28"/>
          <w:vertAlign w:val="superscript"/>
          <w:lang w:val="nb-NO"/>
        </w:rPr>
        <w:t>)</w:t>
      </w:r>
      <w:r w:rsidRPr="009414EB">
        <w:rPr>
          <w:rFonts w:ascii="Times New Roman" w:hAnsi="Times New Roman"/>
          <w:b w:val="0"/>
          <w:kern w:val="28"/>
          <w:sz w:val="28"/>
          <w:szCs w:val="28"/>
          <w:lang w:val="pt-BR"/>
        </w:rPr>
        <w:t>;</w:t>
      </w:r>
      <w:r w:rsidR="00273D26" w:rsidRPr="009414EB">
        <w:rPr>
          <w:rFonts w:ascii="Times New Roman" w:hAnsi="Times New Roman"/>
          <w:b w:val="0"/>
          <w:kern w:val="28"/>
          <w:sz w:val="28"/>
          <w:szCs w:val="28"/>
          <w:lang w:val="pt-BR"/>
        </w:rPr>
        <w:t xml:space="preserve"> </w:t>
      </w:r>
      <w:r w:rsidRPr="009414EB">
        <w:rPr>
          <w:rFonts w:ascii="Times New Roman" w:hAnsi="Times New Roman"/>
          <w:b w:val="0"/>
          <w:kern w:val="28"/>
          <w:sz w:val="28"/>
          <w:szCs w:val="28"/>
          <w:lang w:val="nb-NO"/>
        </w:rPr>
        <w:t xml:space="preserve">phong trào “Đền ơn đáp nghĩa”; toàn dân chăm sóc thương binh, bệnh binh, gia đình liệt sỹ và người có công với cách mạng luôn được triển khai thường xuyên và hiệu quả, phát huy được sức mạnh của toàn dân tham gia. </w:t>
      </w:r>
    </w:p>
    <w:p w:rsidR="00BF1A0F" w:rsidRPr="009414EB" w:rsidRDefault="005D7697" w:rsidP="00BF5B96">
      <w:pPr>
        <w:pStyle w:val="BodyText2"/>
        <w:tabs>
          <w:tab w:val="left" w:pos="560"/>
        </w:tabs>
        <w:spacing w:before="100" w:after="100"/>
        <w:ind w:firstLine="720"/>
        <w:jc w:val="both"/>
        <w:rPr>
          <w:rFonts w:ascii="Times New Roman" w:hAnsi="Times New Roman"/>
          <w:b w:val="0"/>
          <w:kern w:val="28"/>
          <w:sz w:val="28"/>
          <w:szCs w:val="28"/>
          <w:lang w:val="pt-BR"/>
        </w:rPr>
      </w:pPr>
      <w:r w:rsidRPr="009414EB">
        <w:rPr>
          <w:rFonts w:ascii="Times New Roman" w:hAnsi="Times New Roman"/>
          <w:b w:val="0"/>
          <w:kern w:val="28"/>
          <w:sz w:val="28"/>
          <w:szCs w:val="28"/>
          <w:lang w:val="pt-BR"/>
        </w:rPr>
        <w:t>c</w:t>
      </w:r>
      <w:r w:rsidR="00331085" w:rsidRPr="009414EB">
        <w:rPr>
          <w:rFonts w:ascii="Times New Roman" w:hAnsi="Times New Roman"/>
          <w:b w:val="0"/>
          <w:kern w:val="28"/>
          <w:sz w:val="28"/>
          <w:szCs w:val="28"/>
          <w:lang w:val="pt-BR"/>
        </w:rPr>
        <w:t>)</w:t>
      </w:r>
      <w:r w:rsidRPr="009414EB">
        <w:rPr>
          <w:rFonts w:ascii="Times New Roman" w:hAnsi="Times New Roman"/>
          <w:b w:val="0"/>
          <w:kern w:val="28"/>
          <w:sz w:val="28"/>
          <w:szCs w:val="28"/>
          <w:lang w:val="pt-BR"/>
        </w:rPr>
        <w:t xml:space="preserve"> Công tác bảo trợ xã hội: Đã đề</w:t>
      </w:r>
      <w:r w:rsidR="00273D26" w:rsidRPr="009414EB">
        <w:rPr>
          <w:rFonts w:ascii="Times New Roman" w:hAnsi="Times New Roman"/>
          <w:b w:val="0"/>
          <w:kern w:val="28"/>
          <w:sz w:val="28"/>
          <w:szCs w:val="28"/>
          <w:lang w:val="pt-BR"/>
        </w:rPr>
        <w:t xml:space="preserve"> xuất kịp thời các chính sách hỗ</w:t>
      </w:r>
      <w:r w:rsidR="00BF1A0F" w:rsidRPr="009414EB">
        <w:rPr>
          <w:rFonts w:ascii="Times New Roman" w:hAnsi="Times New Roman"/>
          <w:b w:val="0"/>
          <w:kern w:val="28"/>
          <w:sz w:val="28"/>
          <w:szCs w:val="28"/>
          <w:lang w:val="pt-BR"/>
        </w:rPr>
        <w:t xml:space="preserve"> trợ thường xuyên cho các đối tượng Bảo trợ xã hội đang sống tập trung tại các trung tâm bảo trợ xã hội và các đối tượng sinh sống tại cộng đồng, thực hiện tốt công tác cứu trợ đột xuất, đảm bảo công tác an sinh xã hội cho các đối tượng hộ nghèo, hộ cận nghèo và các đối tượng khác vào dịp tết nguyên Đán và giáp hạt. Tuy nhiên, c</w:t>
      </w:r>
      <w:r w:rsidR="00BF1A0F" w:rsidRPr="009414EB">
        <w:rPr>
          <w:rFonts w:ascii="Times New Roman" w:hAnsi="Times New Roman"/>
          <w:b w:val="0"/>
          <w:kern w:val="28"/>
          <w:sz w:val="28"/>
          <w:szCs w:val="28"/>
          <w:lang w:val="sv-SE"/>
        </w:rPr>
        <w:t>ác hoạt động trợ giúp xã hội chưa được phát triển rộng rãi đến những trường hợp khẩn cấp v</w:t>
      </w:r>
      <w:r w:rsidR="00273D26" w:rsidRPr="009414EB">
        <w:rPr>
          <w:rFonts w:ascii="Times New Roman" w:hAnsi="Times New Roman"/>
          <w:b w:val="0"/>
          <w:kern w:val="28"/>
          <w:sz w:val="28"/>
          <w:szCs w:val="28"/>
          <w:lang w:val="sv-SE"/>
        </w:rPr>
        <w:t>à các đối tượng cần sự trợ giúp; c</w:t>
      </w:r>
      <w:r w:rsidR="00BF1A0F" w:rsidRPr="009414EB">
        <w:rPr>
          <w:rFonts w:ascii="Times New Roman" w:hAnsi="Times New Roman"/>
          <w:b w:val="0"/>
          <w:kern w:val="28"/>
          <w:sz w:val="28"/>
          <w:szCs w:val="28"/>
          <w:lang w:val="sv-SE"/>
        </w:rPr>
        <w:t>ác dịch vụ trợ giúp cho đối tượng còn mang tính riêng lẻ, tự phát theo từng nhóm, chưa đồng bộ,...</w:t>
      </w:r>
    </w:p>
    <w:p w:rsidR="00BF1A0F" w:rsidRPr="009414EB" w:rsidRDefault="00BF1A0F" w:rsidP="00BF5B96">
      <w:pPr>
        <w:spacing w:before="100" w:after="100"/>
        <w:ind w:firstLine="720"/>
        <w:jc w:val="both"/>
        <w:rPr>
          <w:b/>
          <w:kern w:val="28"/>
          <w:szCs w:val="28"/>
          <w:lang w:val="sv-SE"/>
        </w:rPr>
      </w:pPr>
      <w:r w:rsidRPr="009414EB">
        <w:rPr>
          <w:b/>
          <w:kern w:val="28"/>
          <w:szCs w:val="28"/>
          <w:lang w:val="sv-SE"/>
        </w:rPr>
        <w:t>6. Đào tạo lao động và giải quyết việc làm:</w:t>
      </w:r>
    </w:p>
    <w:p w:rsidR="00BF1A0F" w:rsidRPr="009414EB" w:rsidRDefault="00A512C7" w:rsidP="00BF5B96">
      <w:pPr>
        <w:spacing w:before="100" w:after="100"/>
        <w:ind w:firstLine="720"/>
        <w:jc w:val="both"/>
        <w:rPr>
          <w:color w:val="FF0000"/>
          <w:kern w:val="28"/>
          <w:szCs w:val="28"/>
          <w:lang w:val="sv-SE"/>
        </w:rPr>
      </w:pPr>
      <w:r w:rsidRPr="009414EB">
        <w:rPr>
          <w:kern w:val="28"/>
          <w:szCs w:val="28"/>
          <w:lang w:val="sv-SE"/>
        </w:rPr>
        <w:t>T</w:t>
      </w:r>
      <w:r w:rsidR="000F4A88" w:rsidRPr="009414EB">
        <w:rPr>
          <w:kern w:val="28"/>
          <w:szCs w:val="28"/>
          <w:lang w:val="sv-SE"/>
        </w:rPr>
        <w:t xml:space="preserve">ình hình đào tạo </w:t>
      </w:r>
      <w:r w:rsidRPr="009414EB">
        <w:rPr>
          <w:kern w:val="28"/>
          <w:szCs w:val="28"/>
          <w:lang w:val="sv-SE"/>
        </w:rPr>
        <w:t xml:space="preserve">lao động </w:t>
      </w:r>
      <w:r w:rsidR="000F4A88" w:rsidRPr="009414EB">
        <w:rPr>
          <w:kern w:val="28"/>
          <w:szCs w:val="28"/>
          <w:lang w:val="sv-SE"/>
        </w:rPr>
        <w:t xml:space="preserve">và giải quyết việc làm đã có chuyển biến tích cực, </w:t>
      </w:r>
      <w:r w:rsidR="00E91B80" w:rsidRPr="009414EB">
        <w:rPr>
          <w:kern w:val="28"/>
          <w:szCs w:val="28"/>
          <w:lang w:val="sv-SE"/>
        </w:rPr>
        <w:t>s</w:t>
      </w:r>
      <w:r w:rsidR="00BF1A0F" w:rsidRPr="009414EB">
        <w:rPr>
          <w:kern w:val="28"/>
          <w:szCs w:val="28"/>
          <w:lang w:val="sv-SE"/>
        </w:rPr>
        <w:t>ố lao động được tạo việc làm mới</w:t>
      </w:r>
      <w:r w:rsidR="00E053C5" w:rsidRPr="009414EB">
        <w:rPr>
          <w:kern w:val="28"/>
          <w:szCs w:val="28"/>
          <w:lang w:val="sv-SE"/>
        </w:rPr>
        <w:t xml:space="preserve"> và việc làm</w:t>
      </w:r>
      <w:r w:rsidR="00BF1A0F" w:rsidRPr="009414EB">
        <w:rPr>
          <w:kern w:val="28"/>
          <w:szCs w:val="28"/>
          <w:lang w:val="sv-SE"/>
        </w:rPr>
        <w:t xml:space="preserve"> tăng thêm là 45.449 lượt người/90.000 lượt người, đạt 50,49% kế hoạch 5 năm </w:t>
      </w:r>
      <w:r w:rsidR="00952EAE" w:rsidRPr="009414EB">
        <w:rPr>
          <w:kern w:val="28"/>
          <w:szCs w:val="28"/>
          <w:vertAlign w:val="superscript"/>
          <w:lang w:val="sv-SE"/>
        </w:rPr>
        <w:t>(</w:t>
      </w:r>
      <w:r w:rsidR="00BF1A0F" w:rsidRPr="009414EB">
        <w:rPr>
          <w:rStyle w:val="FootnoteReference"/>
          <w:kern w:val="28"/>
          <w:szCs w:val="28"/>
        </w:rPr>
        <w:footnoteReference w:id="38"/>
      </w:r>
      <w:r w:rsidR="00952EAE" w:rsidRPr="009414EB">
        <w:rPr>
          <w:kern w:val="28"/>
          <w:szCs w:val="28"/>
          <w:vertAlign w:val="superscript"/>
          <w:lang w:val="sv-SE"/>
        </w:rPr>
        <w:t>)</w:t>
      </w:r>
      <w:r w:rsidR="00BF1A0F" w:rsidRPr="009414EB">
        <w:rPr>
          <w:kern w:val="28"/>
          <w:szCs w:val="28"/>
          <w:lang w:val="sv-SE"/>
        </w:rPr>
        <w:t>. Tỷ lệ lao động qua đào tạ</w:t>
      </w:r>
      <w:r w:rsidR="00103178" w:rsidRPr="009414EB">
        <w:rPr>
          <w:kern w:val="28"/>
          <w:szCs w:val="28"/>
          <w:lang w:val="sv-SE"/>
        </w:rPr>
        <w:t xml:space="preserve">o tăng từ 37% năm 2016 lên 40% </w:t>
      </w:r>
      <w:r w:rsidR="00BF1A0F" w:rsidRPr="009414EB">
        <w:rPr>
          <w:kern w:val="28"/>
          <w:szCs w:val="28"/>
          <w:lang w:val="sv-SE"/>
        </w:rPr>
        <w:t xml:space="preserve">trong 6 tháng đầu năm 2018. </w:t>
      </w:r>
      <w:r w:rsidR="000F4A88" w:rsidRPr="009414EB">
        <w:rPr>
          <w:kern w:val="28"/>
          <w:szCs w:val="28"/>
          <w:lang w:val="sv-SE"/>
        </w:rPr>
        <w:t xml:space="preserve">Tuy nhiên, </w:t>
      </w:r>
      <w:r w:rsidR="001C6232" w:rsidRPr="009414EB">
        <w:rPr>
          <w:kern w:val="28"/>
          <w:szCs w:val="28"/>
          <w:lang w:val="sv-SE"/>
        </w:rPr>
        <w:t>c</w:t>
      </w:r>
      <w:r w:rsidR="00A65C24" w:rsidRPr="009414EB">
        <w:rPr>
          <w:kern w:val="28"/>
          <w:szCs w:val="28"/>
          <w:lang w:val="sv-SE"/>
        </w:rPr>
        <w:t>ông tác đào tạo lao động chưa gắn với nhu cầu của thị trường, c</w:t>
      </w:r>
      <w:r w:rsidR="00BF1A0F" w:rsidRPr="009414EB">
        <w:rPr>
          <w:kern w:val="28"/>
          <w:szCs w:val="28"/>
          <w:lang w:val="sv-SE"/>
        </w:rPr>
        <w:t>hất lượng lao động còn thấp, không đồng đều. Số lượng lao động được giải quyết việc làm còn ít, tập trung chủ yếu trong lĩnh vực nô</w:t>
      </w:r>
      <w:r w:rsidR="00A65C24" w:rsidRPr="009414EB">
        <w:rPr>
          <w:kern w:val="28"/>
          <w:szCs w:val="28"/>
          <w:lang w:val="sv-SE"/>
        </w:rPr>
        <w:t>ng nghiệp và thiếu tính ổn định</w:t>
      </w:r>
      <w:r w:rsidR="00BF1A0F" w:rsidRPr="009414EB">
        <w:rPr>
          <w:kern w:val="28"/>
          <w:szCs w:val="28"/>
          <w:lang w:val="sv-SE"/>
        </w:rPr>
        <w:t>; hiệu quả kết nối thông tin cung-cầu lao động giữa người sử dụng lao đ</w:t>
      </w:r>
      <w:r w:rsidR="00E64B4F" w:rsidRPr="009414EB">
        <w:rPr>
          <w:kern w:val="28"/>
          <w:szCs w:val="28"/>
          <w:lang w:val="sv-SE"/>
        </w:rPr>
        <w:t xml:space="preserve">ộng và người lao động còn thấp, </w:t>
      </w:r>
      <w:r w:rsidR="00E64B4F" w:rsidRPr="009414EB">
        <w:rPr>
          <w:color w:val="FF0000"/>
          <w:kern w:val="28"/>
          <w:szCs w:val="28"/>
          <w:lang w:val="sv-SE"/>
        </w:rPr>
        <w:t>công tác xuất khẩu lao động còn nhỏ bé, chưa được quan tâm đúng mức.</w:t>
      </w:r>
    </w:p>
    <w:p w:rsidR="00BF1A0F" w:rsidRPr="009414EB" w:rsidRDefault="00BF1A0F" w:rsidP="00BF5B96">
      <w:pPr>
        <w:spacing w:before="100" w:after="100"/>
        <w:ind w:firstLine="720"/>
        <w:jc w:val="both"/>
        <w:rPr>
          <w:b/>
          <w:kern w:val="28"/>
          <w:szCs w:val="28"/>
          <w:lang w:val="sv-SE"/>
        </w:rPr>
      </w:pPr>
      <w:r w:rsidRPr="009414EB">
        <w:rPr>
          <w:b/>
          <w:kern w:val="28"/>
          <w:szCs w:val="28"/>
          <w:lang w:val="sv-SE"/>
        </w:rPr>
        <w:t>7. Phát triển</w:t>
      </w:r>
      <w:r w:rsidR="00FE14E7" w:rsidRPr="009414EB">
        <w:rPr>
          <w:b/>
          <w:kern w:val="28"/>
          <w:szCs w:val="28"/>
          <w:lang w:val="sv-SE"/>
        </w:rPr>
        <w:t xml:space="preserve"> khoa học công nghệ</w:t>
      </w:r>
    </w:p>
    <w:p w:rsidR="00BF1A0F" w:rsidRPr="009414EB" w:rsidRDefault="00BF1A0F" w:rsidP="00BF5B96">
      <w:pPr>
        <w:spacing w:before="100" w:after="100"/>
        <w:ind w:firstLine="720"/>
        <w:jc w:val="both"/>
        <w:rPr>
          <w:kern w:val="28"/>
          <w:szCs w:val="28"/>
          <w:lang w:val="sv-SE"/>
        </w:rPr>
      </w:pPr>
      <w:r w:rsidRPr="009414EB">
        <w:rPr>
          <w:kern w:val="28"/>
          <w:szCs w:val="28"/>
          <w:lang w:val="sv-SE"/>
        </w:rPr>
        <w:t>Hoạt động nghiên cứu đã từng bước đáp ứng nhu cầu thực tiễn, đi sâu nghiên cứu ứng dụng công nghệ phục vụ sản xuất nông nghiệp, khai thác chuỗi giá trị sản phẩm, khai thác tiềm năng lợi thế về tài nguyên thiên nhiên, từng bước tạo được sự lan tỏa của ứng dụng khoa học công nghệ vào sản xuất, đời sống của nhân dân. Hoạt động quản lý đo lường và chất lượng có sự biến chuyển rõ rệt và triển khai đồng bộ.</w:t>
      </w:r>
      <w:r w:rsidR="00E053C5" w:rsidRPr="009414EB">
        <w:rPr>
          <w:kern w:val="28"/>
          <w:szCs w:val="28"/>
          <w:lang w:val="sv-SE"/>
        </w:rPr>
        <w:t xml:space="preserve"> </w:t>
      </w:r>
      <w:r w:rsidRPr="009414EB">
        <w:rPr>
          <w:kern w:val="28"/>
          <w:szCs w:val="28"/>
          <w:lang w:val="sv-SE"/>
        </w:rPr>
        <w:t>Hoạt động tuyên truyền phổ biến các văn bản quy phạm phát luật, các tiêu chuẩn, quy chuẩn kỹ thuật, các hệ thống quản lý chất lượng tiên tiến được tăng cường.</w:t>
      </w:r>
      <w:r w:rsidR="00E053C5" w:rsidRPr="009414EB">
        <w:rPr>
          <w:kern w:val="28"/>
          <w:szCs w:val="28"/>
          <w:lang w:val="sv-SE"/>
        </w:rPr>
        <w:t xml:space="preserve"> </w:t>
      </w:r>
      <w:r w:rsidRPr="009414EB">
        <w:rPr>
          <w:kern w:val="28"/>
          <w:szCs w:val="28"/>
          <w:lang w:val="sv-SE"/>
        </w:rPr>
        <w:t>Công tác kiểm tra, thanh tra nhà nước về tiêu chuẩn đo lường chất lượng được đẩy mạnh, xử lý nghiêm các vi phạm, hạn chế các hành vi gian lận về thương mại, bảo vệ các doanh nghiệp làm ăn chân chính và quyền lợi chính đáng của người tiêu dùng.</w:t>
      </w:r>
      <w:r w:rsidR="00E053C5" w:rsidRPr="009414EB">
        <w:rPr>
          <w:kern w:val="28"/>
          <w:szCs w:val="28"/>
          <w:lang w:val="sv-SE"/>
        </w:rPr>
        <w:t xml:space="preserve"> </w:t>
      </w:r>
      <w:r w:rsidR="000141AE" w:rsidRPr="009414EB">
        <w:rPr>
          <w:kern w:val="28"/>
          <w:szCs w:val="28"/>
          <w:lang w:val="sv-SE"/>
        </w:rPr>
        <w:t>Tuy nhiên, hoạt động nghiên cứu, ứng dụng khoa học và công nghệ vẫn hạn chế sức lan tỏa, kết quả nghiên cứu chậm áp dụng vào thực tiễn; hoạt động tiêu chuẩn đo lường chất lượng chưa được triển khai sâu rộng; trang thiết bị, phương tiện phục vụ công tác quản lý còn hạn chế và chưa đáp ứng được yêu cầu công tác; chưa có đơn vị đủ năng lực thử nghiệm, đánh giá chất lượng sản phẩm, hàng hóa, đáp ứng yêu cầu quản lý.</w:t>
      </w:r>
    </w:p>
    <w:p w:rsidR="00BF1A0F" w:rsidRPr="009414EB" w:rsidRDefault="00BF1A0F" w:rsidP="00BF5B96">
      <w:pPr>
        <w:spacing w:before="100" w:after="100"/>
        <w:ind w:firstLine="720"/>
        <w:jc w:val="both"/>
        <w:rPr>
          <w:b/>
          <w:kern w:val="28"/>
          <w:szCs w:val="28"/>
          <w:lang w:val="sv-SE"/>
        </w:rPr>
      </w:pPr>
      <w:r w:rsidRPr="009414EB">
        <w:rPr>
          <w:b/>
          <w:kern w:val="28"/>
          <w:szCs w:val="28"/>
          <w:lang w:val="sv-SE"/>
        </w:rPr>
        <w:t>8. Báo</w:t>
      </w:r>
      <w:r w:rsidR="00FE14E7" w:rsidRPr="009414EB">
        <w:rPr>
          <w:b/>
          <w:kern w:val="28"/>
          <w:szCs w:val="28"/>
          <w:lang w:val="sv-SE"/>
        </w:rPr>
        <w:t xml:space="preserve"> chí, phát thanh và truyền hình</w:t>
      </w:r>
    </w:p>
    <w:p w:rsidR="00BF1A0F" w:rsidRPr="009414EB" w:rsidRDefault="00BF1A0F" w:rsidP="00BF5B96">
      <w:pPr>
        <w:spacing w:before="100" w:after="100"/>
        <w:ind w:firstLine="720"/>
        <w:jc w:val="both"/>
        <w:rPr>
          <w:kern w:val="28"/>
          <w:szCs w:val="28"/>
          <w:lang w:val="nl-NL"/>
        </w:rPr>
      </w:pPr>
      <w:r w:rsidRPr="009414EB">
        <w:rPr>
          <w:kern w:val="28"/>
          <w:szCs w:val="28"/>
          <w:lang w:val="nl-NL"/>
        </w:rPr>
        <w:t>P</w:t>
      </w:r>
      <w:r w:rsidRPr="009414EB">
        <w:rPr>
          <w:kern w:val="28"/>
          <w:szCs w:val="28"/>
          <w:lang w:val="pt-BR" w:eastAsia="ar-SA"/>
        </w:rPr>
        <w:t xml:space="preserve">hát thanh, truyền hình, báo chí chủ động định hướng tuyên truyền, thông tin các sự kiện nổi bật của tỉnh và đất nước. </w:t>
      </w:r>
      <w:r w:rsidRPr="009414EB">
        <w:rPr>
          <w:kern w:val="28"/>
          <w:szCs w:val="28"/>
          <w:lang w:val="nl-NL"/>
        </w:rPr>
        <w:t>Định kỳ tổ chức họp báo cung cấp thông tin các vấn đề dư luận quan tâm.</w:t>
      </w:r>
      <w:r w:rsidR="00E053C5" w:rsidRPr="009414EB">
        <w:rPr>
          <w:kern w:val="28"/>
          <w:szCs w:val="28"/>
          <w:lang w:val="nl-NL"/>
        </w:rPr>
        <w:t xml:space="preserve"> </w:t>
      </w:r>
      <w:r w:rsidRPr="009414EB">
        <w:rPr>
          <w:kern w:val="28"/>
          <w:szCs w:val="28"/>
          <w:lang w:val="nl-NL"/>
        </w:rPr>
        <w:t>Luôn chủ động bám sát định hướng tuyên truyền; kịp thời chuyển tải những chủ trương, chính sách của Đảng và pháp luật của Nhà nước về kinh tế, văn hóa - xã hội, an ninh - quốc phòng, các vấn đề thời sự trong tỉnh, trong nước và quốc tế được dư luận xã hội quan tâm, đáp ứng được nhu cầu thông tin của nhân dân.</w:t>
      </w:r>
    </w:p>
    <w:p w:rsidR="00BF1A0F" w:rsidRPr="009414EB" w:rsidRDefault="00FE14E7" w:rsidP="00BF5B96">
      <w:pPr>
        <w:spacing w:before="100" w:after="100"/>
        <w:ind w:firstLine="720"/>
        <w:jc w:val="both"/>
        <w:rPr>
          <w:b/>
          <w:kern w:val="28"/>
          <w:szCs w:val="28"/>
          <w:lang w:val="nl-NL"/>
        </w:rPr>
      </w:pPr>
      <w:r w:rsidRPr="009414EB">
        <w:rPr>
          <w:b/>
          <w:kern w:val="28"/>
          <w:szCs w:val="28"/>
          <w:lang w:val="nl-NL"/>
        </w:rPr>
        <w:t>9. Thông tin và viễn thông</w:t>
      </w:r>
    </w:p>
    <w:p w:rsidR="00BF1A0F" w:rsidRPr="009414EB" w:rsidRDefault="00BF1A0F" w:rsidP="00BF5B96">
      <w:pPr>
        <w:spacing w:before="100" w:after="100"/>
        <w:ind w:firstLine="720"/>
        <w:jc w:val="both"/>
        <w:rPr>
          <w:kern w:val="28"/>
          <w:szCs w:val="28"/>
          <w:lang w:val="nl-NL"/>
        </w:rPr>
      </w:pPr>
      <w:r w:rsidRPr="009414EB">
        <w:rPr>
          <w:kern w:val="28"/>
          <w:szCs w:val="28"/>
          <w:lang w:val="nl-NL"/>
        </w:rPr>
        <w:t>Hạ tầng công nghệ thông tin hoạt động ổn định đảm bảo phục vụ công tác cho các cơ quan nhà nước trên địa bàn tỉnh; công tác an toàn an ninh thông tin được tuyên truyền phổ biến rộng rãi. Mạng lưới bưu chính viễn thông hoạt động ổn định, đổi mới hoạt động, mở rộng các loại hình dịch vụ, phương thức kinh doanh, phân định rõ giữa kinh doanh và nhiệm vụ công ích, phù hợp với xu thế đổi mới, phát triển chung của đất nước</w:t>
      </w:r>
      <w:r w:rsidR="00E053C5" w:rsidRPr="009414EB">
        <w:rPr>
          <w:kern w:val="28"/>
          <w:szCs w:val="28"/>
          <w:lang w:val="nl-NL"/>
        </w:rPr>
        <w:t xml:space="preserve"> </w:t>
      </w:r>
      <w:r w:rsidR="001442AA" w:rsidRPr="009414EB">
        <w:rPr>
          <w:kern w:val="28"/>
          <w:szCs w:val="28"/>
          <w:vertAlign w:val="superscript"/>
          <w:lang w:val="nl-NL"/>
        </w:rPr>
        <w:t>(</w:t>
      </w:r>
      <w:r w:rsidRPr="009414EB">
        <w:rPr>
          <w:rStyle w:val="FootnoteReference"/>
          <w:kern w:val="28"/>
          <w:szCs w:val="28"/>
        </w:rPr>
        <w:footnoteReference w:id="39"/>
      </w:r>
      <w:r w:rsidR="001442AA" w:rsidRPr="009414EB">
        <w:rPr>
          <w:kern w:val="28"/>
          <w:szCs w:val="28"/>
          <w:vertAlign w:val="superscript"/>
          <w:lang w:val="nl-NL"/>
        </w:rPr>
        <w:t>)</w:t>
      </w:r>
      <w:r w:rsidRPr="009414EB">
        <w:rPr>
          <w:kern w:val="28"/>
          <w:szCs w:val="28"/>
          <w:lang w:val="nl-NL"/>
        </w:rPr>
        <w:t xml:space="preserve">; </w:t>
      </w:r>
      <w:r w:rsidR="002425A4" w:rsidRPr="009414EB">
        <w:rPr>
          <w:kern w:val="28"/>
          <w:szCs w:val="28"/>
          <w:lang w:val="nl-NL"/>
        </w:rPr>
        <w:t>t</w:t>
      </w:r>
      <w:r w:rsidRPr="009414EB">
        <w:rPr>
          <w:kern w:val="28"/>
          <w:szCs w:val="28"/>
          <w:lang w:val="nl-NL"/>
        </w:rPr>
        <w:t>hị trường viễn thông, Internet tiếp tục phát triển bền vững, có tác động trực tiếp, tích cực đến sự phát triển của nền kinh tế, đảm bảo an ninh - quốc ph</w:t>
      </w:r>
      <w:r w:rsidR="00120279" w:rsidRPr="009414EB">
        <w:rPr>
          <w:kern w:val="28"/>
          <w:szCs w:val="28"/>
          <w:lang w:val="nl-NL"/>
        </w:rPr>
        <w:t>òng và hội nhập kinh tế quốc tế</w:t>
      </w:r>
      <w:r w:rsidRPr="009414EB">
        <w:rPr>
          <w:kern w:val="28"/>
          <w:szCs w:val="28"/>
          <w:lang w:val="nl-NL"/>
        </w:rPr>
        <w:t>. Các loại hình dịch vụ được tăng cường mở rộng, đáp ứng nhu cầu thông tin của các cơ quan Đảng, nhà nước, doanh nghiệp và mọi người dân</w:t>
      </w:r>
      <w:r w:rsidR="00E053C5" w:rsidRPr="009414EB">
        <w:rPr>
          <w:kern w:val="28"/>
          <w:szCs w:val="28"/>
          <w:lang w:val="nl-NL"/>
        </w:rPr>
        <w:t xml:space="preserve"> </w:t>
      </w:r>
      <w:r w:rsidR="00B12E0A" w:rsidRPr="009414EB">
        <w:rPr>
          <w:kern w:val="28"/>
          <w:szCs w:val="28"/>
          <w:vertAlign w:val="superscript"/>
          <w:lang w:val="nl-NL"/>
        </w:rPr>
        <w:t>(</w:t>
      </w:r>
      <w:r w:rsidRPr="009414EB">
        <w:rPr>
          <w:rStyle w:val="FootnoteReference"/>
          <w:kern w:val="28"/>
          <w:szCs w:val="28"/>
        </w:rPr>
        <w:footnoteReference w:id="40"/>
      </w:r>
      <w:r w:rsidR="00B12E0A" w:rsidRPr="009414EB">
        <w:rPr>
          <w:kern w:val="28"/>
          <w:szCs w:val="28"/>
          <w:vertAlign w:val="superscript"/>
          <w:lang w:val="nl-NL"/>
        </w:rPr>
        <w:t>)</w:t>
      </w:r>
      <w:r w:rsidRPr="009414EB">
        <w:rPr>
          <w:kern w:val="28"/>
          <w:szCs w:val="28"/>
          <w:lang w:val="nl-NL"/>
        </w:rPr>
        <w:t>.</w:t>
      </w:r>
    </w:p>
    <w:p w:rsidR="00EB52A8" w:rsidRPr="009414EB" w:rsidRDefault="004B0B20" w:rsidP="00BF5B96">
      <w:pPr>
        <w:spacing w:before="100" w:after="100"/>
        <w:ind w:firstLine="720"/>
        <w:jc w:val="both"/>
        <w:rPr>
          <w:b/>
          <w:kern w:val="28"/>
          <w:szCs w:val="28"/>
          <w:lang w:val="nl-NL"/>
        </w:rPr>
      </w:pPr>
      <w:r w:rsidRPr="009414EB">
        <w:rPr>
          <w:b/>
          <w:kern w:val="28"/>
          <w:szCs w:val="28"/>
          <w:lang w:val="nl-NL"/>
        </w:rPr>
        <w:t>III</w:t>
      </w:r>
      <w:r w:rsidR="00EB52A8" w:rsidRPr="009414EB">
        <w:rPr>
          <w:b/>
          <w:kern w:val="28"/>
          <w:szCs w:val="28"/>
          <w:lang w:val="nl-NL"/>
        </w:rPr>
        <w:t xml:space="preserve">. </w:t>
      </w:r>
      <w:r w:rsidR="00FE14E7" w:rsidRPr="009414EB">
        <w:rPr>
          <w:b/>
          <w:kern w:val="28"/>
          <w:szCs w:val="28"/>
          <w:lang w:val="nl-NL"/>
        </w:rPr>
        <w:t>VỀ BẢO VỆ MÔI TRƯỜNG, CẢI CÁCH HÀNH CHÍNH, TƯ PHÁP VÀ NỘI CHÍNH</w:t>
      </w:r>
    </w:p>
    <w:p w:rsidR="00CB4A4D" w:rsidRPr="009414EB" w:rsidRDefault="00920C34" w:rsidP="00BF5B96">
      <w:pPr>
        <w:spacing w:before="100" w:after="100"/>
        <w:ind w:firstLine="720"/>
        <w:jc w:val="both"/>
        <w:rPr>
          <w:b/>
          <w:kern w:val="28"/>
          <w:szCs w:val="28"/>
          <w:lang w:val="nl-NL"/>
        </w:rPr>
      </w:pPr>
      <w:r w:rsidRPr="009414EB">
        <w:rPr>
          <w:b/>
          <w:kern w:val="28"/>
          <w:szCs w:val="28"/>
          <w:lang w:val="nl-NL"/>
        </w:rPr>
        <w:t>1. Quản lý tài nguyên và bảo vệ môi trường</w:t>
      </w:r>
    </w:p>
    <w:p w:rsidR="00D23B32" w:rsidRPr="009414EB" w:rsidRDefault="001E4D71" w:rsidP="00417919">
      <w:pPr>
        <w:spacing w:before="100" w:after="100"/>
        <w:ind w:firstLine="720"/>
        <w:jc w:val="both"/>
        <w:rPr>
          <w:kern w:val="28"/>
          <w:szCs w:val="28"/>
          <w:lang w:val="nl-NL"/>
        </w:rPr>
      </w:pPr>
      <w:r w:rsidRPr="009414EB">
        <w:rPr>
          <w:kern w:val="28"/>
          <w:szCs w:val="28"/>
          <w:lang w:val="nl-NL"/>
        </w:rPr>
        <w:t xml:space="preserve">Việc quản lý, sử dụng </w:t>
      </w:r>
      <w:r w:rsidR="00EE5E28" w:rsidRPr="009414EB">
        <w:rPr>
          <w:kern w:val="28"/>
          <w:szCs w:val="28"/>
          <w:lang w:val="nl-NL"/>
        </w:rPr>
        <w:t>đất đai, nguồn nước, khoáng sản</w:t>
      </w:r>
      <w:r w:rsidR="00E64B4F" w:rsidRPr="009414EB">
        <w:rPr>
          <w:kern w:val="28"/>
          <w:szCs w:val="28"/>
          <w:lang w:val="nl-NL"/>
        </w:rPr>
        <w:t xml:space="preserve"> có chuyển biến theo hướng tích cực</w:t>
      </w:r>
      <w:r w:rsidR="00760CB4" w:rsidRPr="009414EB">
        <w:rPr>
          <w:kern w:val="28"/>
          <w:szCs w:val="28"/>
          <w:lang w:val="nl-NL"/>
        </w:rPr>
        <w:t>. Công tác điều</w:t>
      </w:r>
      <w:r w:rsidRPr="009414EB">
        <w:rPr>
          <w:kern w:val="28"/>
          <w:szCs w:val="28"/>
          <w:lang w:val="nl-NL"/>
        </w:rPr>
        <w:t xml:space="preserve"> tra, đánh giá tiềm năng, trữ lượng, định</w:t>
      </w:r>
      <w:r w:rsidR="00442C9D" w:rsidRPr="009414EB">
        <w:rPr>
          <w:kern w:val="28"/>
          <w:szCs w:val="28"/>
          <w:lang w:val="nl-NL"/>
        </w:rPr>
        <w:t xml:space="preserve"> giá tài nguyên có bước tiến bộ</w:t>
      </w:r>
      <w:r w:rsidR="003D4149" w:rsidRPr="009414EB">
        <w:rPr>
          <w:kern w:val="28"/>
          <w:szCs w:val="28"/>
          <w:lang w:val="nl-NL"/>
        </w:rPr>
        <w:t>.</w:t>
      </w:r>
      <w:r w:rsidR="000D0BCB" w:rsidRPr="009414EB">
        <w:rPr>
          <w:kern w:val="28"/>
          <w:szCs w:val="28"/>
          <w:lang w:val="nl-NL"/>
        </w:rPr>
        <w:t xml:space="preserve"> </w:t>
      </w:r>
      <w:r w:rsidR="00417919" w:rsidRPr="009414EB">
        <w:rPr>
          <w:kern w:val="28"/>
          <w:szCs w:val="28"/>
          <w:lang w:val="nl-NL"/>
        </w:rPr>
        <w:t xml:space="preserve">Tuy nhiên, </w:t>
      </w:r>
      <w:r w:rsidR="00F92754" w:rsidRPr="009414EB">
        <w:rPr>
          <w:kern w:val="28"/>
          <w:szCs w:val="28"/>
          <w:lang w:val="nl-NL"/>
        </w:rPr>
        <w:t xml:space="preserve">tài liệu điều tra cơ bản về tài nguyên khoáng sản còn hạn chế; </w:t>
      </w:r>
      <w:r w:rsidR="00393BDC" w:rsidRPr="009414EB">
        <w:rPr>
          <w:kern w:val="28"/>
          <w:szCs w:val="28"/>
          <w:lang w:val="nl-NL"/>
        </w:rPr>
        <w:t>đội ngũ cán bộ còn mỏng</w:t>
      </w:r>
      <w:r w:rsidR="00C84B22" w:rsidRPr="009414EB">
        <w:rPr>
          <w:kern w:val="28"/>
          <w:szCs w:val="28"/>
          <w:lang w:val="nl-NL"/>
        </w:rPr>
        <w:t xml:space="preserve"> và nhận thức của người dân và doanh nghiệp về Luật khoáng sản và các văn bản hướng dẫn thi hành còn nhiều </w:t>
      </w:r>
      <w:r w:rsidR="00F81D14" w:rsidRPr="009414EB">
        <w:rPr>
          <w:kern w:val="28"/>
          <w:szCs w:val="28"/>
          <w:lang w:val="nl-NL"/>
        </w:rPr>
        <w:t>bất cập</w:t>
      </w:r>
      <w:r w:rsidR="00C84B22" w:rsidRPr="009414EB">
        <w:rPr>
          <w:kern w:val="28"/>
          <w:szCs w:val="28"/>
          <w:lang w:val="nl-NL"/>
        </w:rPr>
        <w:t>.</w:t>
      </w:r>
    </w:p>
    <w:p w:rsidR="00B76C80" w:rsidRPr="009414EB" w:rsidRDefault="00B76C80" w:rsidP="00BF5B96">
      <w:pPr>
        <w:spacing w:before="100" w:after="100"/>
        <w:ind w:firstLine="720"/>
        <w:jc w:val="both"/>
        <w:rPr>
          <w:kern w:val="28"/>
          <w:szCs w:val="28"/>
          <w:lang w:val="nl-NL"/>
        </w:rPr>
      </w:pPr>
      <w:r w:rsidRPr="009414EB">
        <w:rPr>
          <w:color w:val="FF0000"/>
          <w:kern w:val="28"/>
          <w:szCs w:val="28"/>
          <w:lang w:val="nl-NL"/>
        </w:rPr>
        <w:t xml:space="preserve">Các biện pháp bảo vệ môi trường, phòng ngừa và xử lý cơ sở gây ô nhiễm nghiêm trọng được </w:t>
      </w:r>
      <w:r w:rsidR="00EE532C" w:rsidRPr="009414EB">
        <w:rPr>
          <w:color w:val="FF0000"/>
          <w:kern w:val="28"/>
          <w:szCs w:val="28"/>
          <w:lang w:val="nl-NL"/>
        </w:rPr>
        <w:t>quan tâm hơn</w:t>
      </w:r>
      <w:r w:rsidRPr="009414EB">
        <w:rPr>
          <w:color w:val="FF0000"/>
          <w:kern w:val="28"/>
          <w:szCs w:val="28"/>
          <w:lang w:val="nl-NL"/>
        </w:rPr>
        <w:t>.</w:t>
      </w:r>
      <w:r w:rsidR="000D0BCB" w:rsidRPr="009414EB">
        <w:rPr>
          <w:color w:val="FF0000"/>
          <w:kern w:val="28"/>
          <w:szCs w:val="28"/>
          <w:lang w:val="nl-NL"/>
        </w:rPr>
        <w:t xml:space="preserve"> </w:t>
      </w:r>
      <w:r w:rsidR="00EE532C" w:rsidRPr="009414EB">
        <w:rPr>
          <w:color w:val="FF0000"/>
          <w:kern w:val="28"/>
          <w:szCs w:val="28"/>
          <w:lang w:val="nl-NL"/>
        </w:rPr>
        <w:t>Tích cực</w:t>
      </w:r>
      <w:r w:rsidR="00E21AC6" w:rsidRPr="009414EB">
        <w:rPr>
          <w:color w:val="FF0000"/>
          <w:kern w:val="28"/>
          <w:szCs w:val="28"/>
          <w:lang w:val="nl-NL"/>
        </w:rPr>
        <w:t xml:space="preserve"> kiểm tr</w:t>
      </w:r>
      <w:r w:rsidR="000A08CA" w:rsidRPr="009414EB">
        <w:rPr>
          <w:color w:val="FF0000"/>
          <w:kern w:val="28"/>
          <w:szCs w:val="28"/>
          <w:lang w:val="nl-NL"/>
        </w:rPr>
        <w:t>a, đôn đốc 16</w:t>
      </w:r>
      <w:r w:rsidR="000D0BCB" w:rsidRPr="009414EB">
        <w:rPr>
          <w:color w:val="FF0000"/>
          <w:kern w:val="28"/>
          <w:szCs w:val="28"/>
          <w:lang w:val="nl-NL"/>
        </w:rPr>
        <w:t xml:space="preserve"> </w:t>
      </w:r>
      <w:r w:rsidR="00ED71E3" w:rsidRPr="009414EB">
        <w:rPr>
          <w:color w:val="FF0000"/>
          <w:kern w:val="28"/>
          <w:szCs w:val="28"/>
          <w:vertAlign w:val="superscript"/>
          <w:lang w:val="nl-NL"/>
        </w:rPr>
        <w:t>(</w:t>
      </w:r>
      <w:r w:rsidR="00B83EFB" w:rsidRPr="009414EB">
        <w:rPr>
          <w:rStyle w:val="FootnoteReference"/>
          <w:color w:val="FF0000"/>
          <w:kern w:val="28"/>
          <w:szCs w:val="28"/>
        </w:rPr>
        <w:footnoteReference w:id="41"/>
      </w:r>
      <w:r w:rsidR="00ED71E3" w:rsidRPr="009414EB">
        <w:rPr>
          <w:color w:val="FF0000"/>
          <w:kern w:val="28"/>
          <w:szCs w:val="28"/>
          <w:vertAlign w:val="superscript"/>
          <w:lang w:val="nl-NL"/>
        </w:rPr>
        <w:t>)</w:t>
      </w:r>
      <w:r w:rsidR="000A08CA" w:rsidRPr="009414EB">
        <w:rPr>
          <w:color w:val="FF0000"/>
          <w:kern w:val="28"/>
          <w:szCs w:val="28"/>
          <w:lang w:val="nl-NL"/>
        </w:rPr>
        <w:t xml:space="preserve"> cơ sở gây ô nhiễm</w:t>
      </w:r>
      <w:r w:rsidR="00E21AC6" w:rsidRPr="009414EB">
        <w:rPr>
          <w:color w:val="FF0000"/>
          <w:kern w:val="28"/>
          <w:szCs w:val="28"/>
          <w:lang w:val="nl-NL"/>
        </w:rPr>
        <w:t xml:space="preserve"> môi trường nghiêm trọng</w:t>
      </w:r>
      <w:r w:rsidR="000D0BCB" w:rsidRPr="009414EB">
        <w:rPr>
          <w:color w:val="FF0000"/>
          <w:kern w:val="28"/>
          <w:szCs w:val="28"/>
          <w:lang w:val="nl-NL"/>
        </w:rPr>
        <w:t xml:space="preserve"> </w:t>
      </w:r>
      <w:r w:rsidR="00AA2308" w:rsidRPr="009414EB">
        <w:rPr>
          <w:color w:val="FF0000"/>
          <w:kern w:val="28"/>
          <w:szCs w:val="28"/>
          <w:lang w:val="nl-NL"/>
        </w:rPr>
        <w:t>theo Quyết định số 1</w:t>
      </w:r>
      <w:r w:rsidR="00D20FB2" w:rsidRPr="009414EB">
        <w:rPr>
          <w:color w:val="FF0000"/>
          <w:kern w:val="28"/>
          <w:szCs w:val="28"/>
          <w:lang w:val="nl-NL"/>
        </w:rPr>
        <w:t>7</w:t>
      </w:r>
      <w:r w:rsidR="00AA2308" w:rsidRPr="009414EB">
        <w:rPr>
          <w:color w:val="FF0000"/>
          <w:kern w:val="28"/>
          <w:szCs w:val="28"/>
          <w:lang w:val="nl-NL"/>
        </w:rPr>
        <w:t>88/QĐ-TTg</w:t>
      </w:r>
      <w:r w:rsidR="00D20FB2" w:rsidRPr="009414EB">
        <w:rPr>
          <w:color w:val="FF0000"/>
          <w:kern w:val="28"/>
          <w:szCs w:val="28"/>
          <w:lang w:val="nl-NL"/>
        </w:rPr>
        <w:t xml:space="preserve"> ngày 01/10/2013</w:t>
      </w:r>
      <w:r w:rsidR="00AA2308" w:rsidRPr="009414EB">
        <w:rPr>
          <w:color w:val="FF0000"/>
          <w:kern w:val="28"/>
          <w:szCs w:val="28"/>
          <w:lang w:val="nl-NL"/>
        </w:rPr>
        <w:t xml:space="preserve"> của Thủ tướng Chính phủ.</w:t>
      </w:r>
      <w:r w:rsidR="000D0BCB" w:rsidRPr="009414EB">
        <w:rPr>
          <w:color w:val="FF0000"/>
          <w:kern w:val="28"/>
          <w:szCs w:val="28"/>
          <w:lang w:val="nl-NL"/>
        </w:rPr>
        <w:t xml:space="preserve"> </w:t>
      </w:r>
      <w:r w:rsidR="00EE532C" w:rsidRPr="009414EB">
        <w:rPr>
          <w:color w:val="FF0000"/>
          <w:kern w:val="28"/>
          <w:szCs w:val="28"/>
          <w:lang w:val="nl-NL"/>
        </w:rPr>
        <w:t>Tuy nhiên, ý</w:t>
      </w:r>
      <w:r w:rsidR="00301D5B" w:rsidRPr="009414EB">
        <w:rPr>
          <w:color w:val="FF0000"/>
          <w:kern w:val="28"/>
          <w:szCs w:val="28"/>
          <w:lang w:val="nl-NL"/>
        </w:rPr>
        <w:t xml:space="preserve"> thức chấp hành Luật bảo vệ môi trường và giữ gìn vệ sinh môi trường của các hộ sản xuất kinh doanh một số nhà máy, xí nghiệp, cơ sở sản xuất còn thấp, vẫn còn một số đ</w:t>
      </w:r>
      <w:r w:rsidR="007C0896" w:rsidRPr="009414EB">
        <w:rPr>
          <w:color w:val="FF0000"/>
          <w:kern w:val="28"/>
          <w:szCs w:val="28"/>
          <w:lang w:val="nl-NL"/>
        </w:rPr>
        <w:t>iểm nóng về ô nhiễm môi trường.</w:t>
      </w:r>
    </w:p>
    <w:p w:rsidR="00F81D14" w:rsidRPr="009414EB" w:rsidRDefault="008C0232" w:rsidP="00BF5B96">
      <w:pPr>
        <w:spacing w:before="100" w:after="100"/>
        <w:ind w:firstLine="720"/>
        <w:jc w:val="both"/>
        <w:rPr>
          <w:color w:val="FF0000"/>
          <w:kern w:val="28"/>
          <w:szCs w:val="28"/>
          <w:lang w:val="es-ES"/>
        </w:rPr>
      </w:pPr>
      <w:r w:rsidRPr="009414EB">
        <w:rPr>
          <w:bCs/>
          <w:color w:val="FF0000"/>
          <w:kern w:val="28"/>
          <w:szCs w:val="28"/>
          <w:lang w:val="vi-VN"/>
        </w:rPr>
        <w:t xml:space="preserve">Kế hoạch số 437/KH-UBND về việc quản lý và bố trí sử dụng 63.057 ha đất có nguồn gốc lấn chiếm đất rừng từ ngày 01/7/2004 đến ngày 01/01/2010 </w:t>
      </w:r>
      <w:r w:rsidRPr="009414EB">
        <w:rPr>
          <w:bCs/>
          <w:color w:val="FF0000"/>
          <w:kern w:val="28"/>
          <w:szCs w:val="28"/>
          <w:lang w:val="nl-NL"/>
        </w:rPr>
        <w:t>không đạt kế hoạch đề ra</w:t>
      </w:r>
      <w:r w:rsidRPr="009414EB">
        <w:rPr>
          <w:color w:val="FF0000"/>
          <w:kern w:val="28"/>
          <w:szCs w:val="28"/>
          <w:lang w:val="es-ES"/>
        </w:rPr>
        <w:t>. Ngu</w:t>
      </w:r>
      <w:r w:rsidR="00A253C2" w:rsidRPr="009414EB">
        <w:rPr>
          <w:color w:val="FF0000"/>
          <w:kern w:val="28"/>
          <w:szCs w:val="28"/>
          <w:lang w:val="es-ES"/>
        </w:rPr>
        <w:t>y</w:t>
      </w:r>
      <w:r w:rsidRPr="009414EB">
        <w:rPr>
          <w:color w:val="FF0000"/>
          <w:kern w:val="28"/>
          <w:szCs w:val="28"/>
          <w:lang w:val="es-ES"/>
        </w:rPr>
        <w:t>ên nhân, do trong quá trình rà soát, tổng hợp báo cáo số liệu của các huyện, thị xã và Sở Tài nguyên và Môi trường chưa đối chiếu đầy đủ các hồ sơ, tài liệu có liên quan theo đúng thời điểm dẫn đến số liệu chưa chính xác</w:t>
      </w:r>
      <w:r w:rsidR="008A7696" w:rsidRPr="009414EB">
        <w:rPr>
          <w:color w:val="FF0000"/>
          <w:kern w:val="28"/>
          <w:szCs w:val="28"/>
          <w:lang w:val="es-ES"/>
        </w:rPr>
        <w:t xml:space="preserve"> và còn tình trạng một số huyện cấp trước khi được cấp có thẩm quyền cho phép</w:t>
      </w:r>
      <w:r w:rsidRPr="009414EB">
        <w:rPr>
          <w:color w:val="FF0000"/>
          <w:kern w:val="28"/>
          <w:szCs w:val="28"/>
          <w:lang w:val="es-ES"/>
        </w:rPr>
        <w:t>.</w:t>
      </w:r>
    </w:p>
    <w:p w:rsidR="00920C34" w:rsidRPr="009414EB" w:rsidRDefault="00920C34" w:rsidP="00BF5B96">
      <w:pPr>
        <w:spacing w:before="100" w:after="100"/>
        <w:ind w:firstLine="720"/>
        <w:jc w:val="both"/>
        <w:rPr>
          <w:b/>
          <w:kern w:val="28"/>
          <w:szCs w:val="28"/>
          <w:lang w:val="es-ES"/>
        </w:rPr>
      </w:pPr>
      <w:r w:rsidRPr="009414EB">
        <w:rPr>
          <w:b/>
          <w:kern w:val="28"/>
          <w:szCs w:val="28"/>
          <w:lang w:val="es-ES"/>
        </w:rPr>
        <w:t xml:space="preserve">2. </w:t>
      </w:r>
      <w:r w:rsidR="00C159CE" w:rsidRPr="009414EB">
        <w:rPr>
          <w:b/>
          <w:kern w:val="28"/>
          <w:szCs w:val="28"/>
          <w:lang w:val="es-ES"/>
        </w:rPr>
        <w:t>Công tác cải cách hành chính</w:t>
      </w:r>
    </w:p>
    <w:p w:rsidR="00CE2E4A" w:rsidRPr="009414EB" w:rsidRDefault="00AE7A47" w:rsidP="00BF5B96">
      <w:pPr>
        <w:tabs>
          <w:tab w:val="center" w:pos="4200"/>
        </w:tabs>
        <w:spacing w:before="100" w:after="100"/>
        <w:ind w:firstLine="720"/>
        <w:jc w:val="both"/>
        <w:rPr>
          <w:kern w:val="28"/>
          <w:szCs w:val="28"/>
          <w:lang w:val="hr-HR"/>
        </w:rPr>
      </w:pPr>
      <w:r w:rsidRPr="009414EB">
        <w:rPr>
          <w:kern w:val="28"/>
          <w:szCs w:val="28"/>
          <w:lang w:val="hr-HR"/>
        </w:rPr>
        <w:t>C</w:t>
      </w:r>
      <w:r w:rsidR="00CE2E4A" w:rsidRPr="009414EB">
        <w:rPr>
          <w:kern w:val="28"/>
          <w:szCs w:val="28"/>
          <w:lang w:val="hr-HR"/>
        </w:rPr>
        <w:t>ô</w:t>
      </w:r>
      <w:r w:rsidR="00CE2E4A" w:rsidRPr="009414EB">
        <w:rPr>
          <w:kern w:val="28"/>
          <w:szCs w:val="28"/>
          <w:lang w:val="vi-VN"/>
        </w:rPr>
        <w:t>ng</w:t>
      </w:r>
      <w:r w:rsidR="000D0BCB" w:rsidRPr="009414EB">
        <w:rPr>
          <w:kern w:val="28"/>
          <w:szCs w:val="28"/>
          <w:lang w:val="es-ES"/>
        </w:rPr>
        <w:t xml:space="preserve"> </w:t>
      </w:r>
      <w:r w:rsidR="00CE2E4A" w:rsidRPr="009414EB">
        <w:rPr>
          <w:kern w:val="28"/>
          <w:szCs w:val="28"/>
          <w:lang w:val="vi-VN"/>
        </w:rPr>
        <w:t>t</w:t>
      </w:r>
      <w:r w:rsidR="00CE2E4A" w:rsidRPr="009414EB">
        <w:rPr>
          <w:kern w:val="28"/>
          <w:szCs w:val="28"/>
          <w:lang w:val="hr-HR"/>
        </w:rPr>
        <w:t>á</w:t>
      </w:r>
      <w:r w:rsidR="00CE2E4A" w:rsidRPr="009414EB">
        <w:rPr>
          <w:kern w:val="28"/>
          <w:szCs w:val="28"/>
          <w:lang w:val="vi-VN"/>
        </w:rPr>
        <w:t>c</w:t>
      </w:r>
      <w:r w:rsidR="000D0BCB" w:rsidRPr="009414EB">
        <w:rPr>
          <w:kern w:val="28"/>
          <w:szCs w:val="28"/>
          <w:lang w:val="es-ES"/>
        </w:rPr>
        <w:t xml:space="preserve"> </w:t>
      </w:r>
      <w:r w:rsidR="00CE2E4A" w:rsidRPr="009414EB">
        <w:rPr>
          <w:kern w:val="28"/>
          <w:szCs w:val="28"/>
          <w:lang w:val="vi-VN"/>
        </w:rPr>
        <w:t>cải</w:t>
      </w:r>
      <w:r w:rsidR="000D0BCB" w:rsidRPr="009414EB">
        <w:rPr>
          <w:kern w:val="28"/>
          <w:szCs w:val="28"/>
          <w:lang w:val="es-ES"/>
        </w:rPr>
        <w:t xml:space="preserve"> </w:t>
      </w:r>
      <w:r w:rsidR="00CE2E4A" w:rsidRPr="009414EB">
        <w:rPr>
          <w:kern w:val="28"/>
          <w:szCs w:val="28"/>
          <w:lang w:val="vi-VN"/>
        </w:rPr>
        <w:t>c</w:t>
      </w:r>
      <w:r w:rsidR="00CE2E4A" w:rsidRPr="009414EB">
        <w:rPr>
          <w:kern w:val="28"/>
          <w:szCs w:val="28"/>
          <w:lang w:val="hr-HR"/>
        </w:rPr>
        <w:t>á</w:t>
      </w:r>
      <w:r w:rsidR="00CE2E4A" w:rsidRPr="009414EB">
        <w:rPr>
          <w:kern w:val="28"/>
          <w:szCs w:val="28"/>
          <w:lang w:val="vi-VN"/>
        </w:rPr>
        <w:t>ch</w:t>
      </w:r>
      <w:r w:rsidR="000D0BCB" w:rsidRPr="009414EB">
        <w:rPr>
          <w:kern w:val="28"/>
          <w:szCs w:val="28"/>
          <w:lang w:val="es-ES"/>
        </w:rPr>
        <w:t xml:space="preserve"> </w:t>
      </w:r>
      <w:r w:rsidR="00CE2E4A" w:rsidRPr="009414EB">
        <w:rPr>
          <w:kern w:val="28"/>
          <w:szCs w:val="28"/>
          <w:lang w:val="vi-VN"/>
        </w:rPr>
        <w:t>h</w:t>
      </w:r>
      <w:r w:rsidR="00CE2E4A" w:rsidRPr="009414EB">
        <w:rPr>
          <w:kern w:val="28"/>
          <w:szCs w:val="28"/>
          <w:lang w:val="hr-HR"/>
        </w:rPr>
        <w:t>à</w:t>
      </w:r>
      <w:r w:rsidR="00CE2E4A" w:rsidRPr="009414EB">
        <w:rPr>
          <w:kern w:val="28"/>
          <w:szCs w:val="28"/>
          <w:lang w:val="vi-VN"/>
        </w:rPr>
        <w:t>nh</w:t>
      </w:r>
      <w:r w:rsidR="000D0BCB" w:rsidRPr="009414EB">
        <w:rPr>
          <w:kern w:val="28"/>
          <w:szCs w:val="28"/>
          <w:lang w:val="es-ES"/>
        </w:rPr>
        <w:t xml:space="preserve"> </w:t>
      </w:r>
      <w:r w:rsidR="00CE2E4A" w:rsidRPr="009414EB">
        <w:rPr>
          <w:kern w:val="28"/>
          <w:szCs w:val="28"/>
          <w:lang w:val="vi-VN"/>
        </w:rPr>
        <w:t>ch</w:t>
      </w:r>
      <w:r w:rsidR="00CE2E4A" w:rsidRPr="009414EB">
        <w:rPr>
          <w:kern w:val="28"/>
          <w:szCs w:val="28"/>
          <w:lang w:val="hr-HR"/>
        </w:rPr>
        <w:t>í</w:t>
      </w:r>
      <w:r w:rsidR="00CE2E4A" w:rsidRPr="009414EB">
        <w:rPr>
          <w:kern w:val="28"/>
          <w:szCs w:val="28"/>
          <w:lang w:val="vi-VN"/>
        </w:rPr>
        <w:t>nh</w:t>
      </w:r>
      <w:r w:rsidR="000D0BCB" w:rsidRPr="009414EB">
        <w:rPr>
          <w:kern w:val="28"/>
          <w:szCs w:val="28"/>
          <w:lang w:val="es-ES"/>
        </w:rPr>
        <w:t xml:space="preserve"> </w:t>
      </w:r>
      <w:r w:rsidR="00CE2E4A" w:rsidRPr="009414EB">
        <w:rPr>
          <w:kern w:val="28"/>
          <w:szCs w:val="28"/>
          <w:lang w:val="hr-HR"/>
        </w:rPr>
        <w:t>trên địa bàn tỉnh đư</w:t>
      </w:r>
      <w:r w:rsidR="00CE2E4A" w:rsidRPr="009414EB">
        <w:rPr>
          <w:kern w:val="28"/>
          <w:szCs w:val="28"/>
          <w:lang w:val="vi-VN"/>
        </w:rPr>
        <w:t>ợc</w:t>
      </w:r>
      <w:r w:rsidR="000D0BCB" w:rsidRPr="009414EB">
        <w:rPr>
          <w:kern w:val="28"/>
          <w:szCs w:val="28"/>
          <w:lang w:val="es-ES"/>
        </w:rPr>
        <w:t xml:space="preserve"> </w:t>
      </w:r>
      <w:r w:rsidR="00CE2E4A" w:rsidRPr="009414EB">
        <w:rPr>
          <w:kern w:val="28"/>
          <w:szCs w:val="28"/>
          <w:lang w:val="vi-VN"/>
        </w:rPr>
        <w:t>c</w:t>
      </w:r>
      <w:r w:rsidR="00CE2E4A" w:rsidRPr="009414EB">
        <w:rPr>
          <w:kern w:val="28"/>
          <w:szCs w:val="28"/>
          <w:lang w:val="hr-HR"/>
        </w:rPr>
        <w:t>á</w:t>
      </w:r>
      <w:r w:rsidR="00CE2E4A" w:rsidRPr="009414EB">
        <w:rPr>
          <w:kern w:val="28"/>
          <w:szCs w:val="28"/>
          <w:lang w:val="vi-VN"/>
        </w:rPr>
        <w:t>c</w:t>
      </w:r>
      <w:r w:rsidR="000D0BCB" w:rsidRPr="009414EB">
        <w:rPr>
          <w:kern w:val="28"/>
          <w:szCs w:val="28"/>
          <w:lang w:val="es-ES"/>
        </w:rPr>
        <w:t xml:space="preserve"> </w:t>
      </w:r>
      <w:r w:rsidR="00CE2E4A" w:rsidRPr="009414EB">
        <w:rPr>
          <w:kern w:val="28"/>
          <w:szCs w:val="28"/>
          <w:lang w:val="vi-VN"/>
        </w:rPr>
        <w:t>cấp</w:t>
      </w:r>
      <w:r w:rsidR="00CE2E4A" w:rsidRPr="009414EB">
        <w:rPr>
          <w:kern w:val="28"/>
          <w:szCs w:val="28"/>
          <w:lang w:val="hr-HR"/>
        </w:rPr>
        <w:t xml:space="preserve">, </w:t>
      </w:r>
      <w:r w:rsidR="00CE2E4A" w:rsidRPr="009414EB">
        <w:rPr>
          <w:kern w:val="28"/>
          <w:szCs w:val="28"/>
          <w:lang w:val="vi-VN"/>
        </w:rPr>
        <w:t>c</w:t>
      </w:r>
      <w:r w:rsidR="00CE2E4A" w:rsidRPr="009414EB">
        <w:rPr>
          <w:kern w:val="28"/>
          <w:szCs w:val="28"/>
          <w:lang w:val="hr-HR"/>
        </w:rPr>
        <w:t>á</w:t>
      </w:r>
      <w:r w:rsidR="00CE2E4A" w:rsidRPr="009414EB">
        <w:rPr>
          <w:kern w:val="28"/>
          <w:szCs w:val="28"/>
          <w:lang w:val="vi-VN"/>
        </w:rPr>
        <w:t>c</w:t>
      </w:r>
      <w:r w:rsidR="000D0BCB" w:rsidRPr="009414EB">
        <w:rPr>
          <w:kern w:val="28"/>
          <w:szCs w:val="28"/>
          <w:lang w:val="es-ES"/>
        </w:rPr>
        <w:t xml:space="preserve"> </w:t>
      </w:r>
      <w:r w:rsidR="00CE2E4A" w:rsidRPr="009414EB">
        <w:rPr>
          <w:kern w:val="28"/>
          <w:szCs w:val="28"/>
          <w:lang w:val="vi-VN"/>
        </w:rPr>
        <w:t>ng</w:t>
      </w:r>
      <w:r w:rsidR="00CE2E4A" w:rsidRPr="009414EB">
        <w:rPr>
          <w:kern w:val="28"/>
          <w:szCs w:val="28"/>
          <w:lang w:val="hr-HR"/>
        </w:rPr>
        <w:t>à</w:t>
      </w:r>
      <w:r w:rsidR="00CE2E4A" w:rsidRPr="009414EB">
        <w:rPr>
          <w:kern w:val="28"/>
          <w:szCs w:val="28"/>
          <w:lang w:val="vi-VN"/>
        </w:rPr>
        <w:t>nh, địa phương</w:t>
      </w:r>
      <w:r w:rsidR="00CE2E4A" w:rsidRPr="009414EB">
        <w:rPr>
          <w:kern w:val="28"/>
          <w:szCs w:val="28"/>
          <w:lang w:val="hr-HR"/>
        </w:rPr>
        <w:t xml:space="preserve"> tích cực </w:t>
      </w:r>
      <w:r w:rsidR="00CE2E4A" w:rsidRPr="009414EB">
        <w:rPr>
          <w:kern w:val="28"/>
          <w:szCs w:val="28"/>
          <w:lang w:val="vi-VN"/>
        </w:rPr>
        <w:t>triển</w:t>
      </w:r>
      <w:r w:rsidR="000D0BCB" w:rsidRPr="009414EB">
        <w:rPr>
          <w:kern w:val="28"/>
          <w:szCs w:val="28"/>
          <w:lang w:val="es-ES"/>
        </w:rPr>
        <w:t xml:space="preserve"> </w:t>
      </w:r>
      <w:r w:rsidR="00CE2E4A" w:rsidRPr="009414EB">
        <w:rPr>
          <w:kern w:val="28"/>
          <w:szCs w:val="28"/>
          <w:lang w:val="vi-VN"/>
        </w:rPr>
        <w:t>khai</w:t>
      </w:r>
      <w:r w:rsidR="000D0BCB" w:rsidRPr="009414EB">
        <w:rPr>
          <w:kern w:val="28"/>
          <w:szCs w:val="28"/>
          <w:lang w:val="es-ES"/>
        </w:rPr>
        <w:t xml:space="preserve"> </w:t>
      </w:r>
      <w:r w:rsidR="00CE2E4A" w:rsidRPr="009414EB">
        <w:rPr>
          <w:kern w:val="28"/>
          <w:szCs w:val="28"/>
          <w:lang w:val="vi-VN"/>
        </w:rPr>
        <w:t>thự</w:t>
      </w:r>
      <w:r w:rsidR="00CE2E4A" w:rsidRPr="009414EB">
        <w:rPr>
          <w:kern w:val="28"/>
          <w:szCs w:val="28"/>
          <w:lang w:val="es-ES"/>
        </w:rPr>
        <w:t xml:space="preserve">c </w:t>
      </w:r>
      <w:r w:rsidR="00CE2E4A" w:rsidRPr="009414EB">
        <w:rPr>
          <w:kern w:val="28"/>
          <w:szCs w:val="28"/>
          <w:lang w:val="vi-VN"/>
        </w:rPr>
        <w:t>hiện</w:t>
      </w:r>
      <w:r w:rsidR="00CE2E4A" w:rsidRPr="009414EB">
        <w:rPr>
          <w:kern w:val="28"/>
          <w:szCs w:val="28"/>
          <w:lang w:val="es-ES"/>
        </w:rPr>
        <w:t>, coi đây là một trong những nhiệm vụ trọng tâm của tỉnh</w:t>
      </w:r>
      <w:r w:rsidR="00CE2E4A" w:rsidRPr="009414EB">
        <w:rPr>
          <w:kern w:val="28"/>
          <w:szCs w:val="28"/>
          <w:lang w:val="hr-HR"/>
        </w:rPr>
        <w:t xml:space="preserve">. Tuy nhiên, tỷ lệ </w:t>
      </w:r>
      <w:r w:rsidR="007B038A" w:rsidRPr="009414EB">
        <w:rPr>
          <w:kern w:val="28"/>
          <w:szCs w:val="28"/>
          <w:lang w:val="hr-HR"/>
        </w:rPr>
        <w:t xml:space="preserve">trễ hạn </w:t>
      </w:r>
      <w:r w:rsidR="00CE2E4A" w:rsidRPr="009414EB">
        <w:rPr>
          <w:kern w:val="28"/>
          <w:szCs w:val="28"/>
          <w:lang w:val="hr-HR"/>
        </w:rPr>
        <w:t xml:space="preserve">giải quyết </w:t>
      </w:r>
      <w:r w:rsidR="007B038A" w:rsidRPr="009414EB">
        <w:rPr>
          <w:kern w:val="28"/>
          <w:szCs w:val="28"/>
          <w:lang w:val="hr-HR"/>
        </w:rPr>
        <w:t xml:space="preserve">hồ sơ </w:t>
      </w:r>
      <w:r w:rsidR="00CE2E4A" w:rsidRPr="009414EB">
        <w:rPr>
          <w:kern w:val="28"/>
          <w:szCs w:val="28"/>
          <w:lang w:val="hr-HR"/>
        </w:rPr>
        <w:t>cho người dân, tổ chức vẫn còn nhiều, chủ yếu tại UBND cấp huyện, cấp xã</w:t>
      </w:r>
      <w:r w:rsidR="007B038A" w:rsidRPr="009414EB">
        <w:rPr>
          <w:kern w:val="28"/>
          <w:szCs w:val="28"/>
          <w:lang w:val="hr-HR"/>
        </w:rPr>
        <w:t>,</w:t>
      </w:r>
      <w:r w:rsidR="00CE2E4A" w:rsidRPr="009414EB">
        <w:rPr>
          <w:kern w:val="28"/>
          <w:szCs w:val="28"/>
          <w:lang w:val="hr-HR"/>
        </w:rPr>
        <w:t xml:space="preserve"> một số nhiệm vụ triển khai còn chậm; công tác phối hợp giữa các cơ quan, đơn vị chưa được chặt chẽ và thiếu sự chủ động.</w:t>
      </w:r>
      <w:r w:rsidR="000D0BCB" w:rsidRPr="009414EB">
        <w:rPr>
          <w:kern w:val="28"/>
          <w:szCs w:val="28"/>
          <w:lang w:val="hr-HR"/>
        </w:rPr>
        <w:t xml:space="preserve"> </w:t>
      </w:r>
      <w:r w:rsidR="00DE7CAF" w:rsidRPr="009414EB">
        <w:rPr>
          <w:kern w:val="28"/>
          <w:szCs w:val="28"/>
          <w:lang w:val="hr-HR"/>
        </w:rPr>
        <w:t>M</w:t>
      </w:r>
      <w:r w:rsidR="00CE2E4A" w:rsidRPr="009414EB">
        <w:rPr>
          <w:kern w:val="28"/>
          <w:szCs w:val="28"/>
          <w:lang w:val="hr-HR"/>
        </w:rPr>
        <w:t>ột số công chức trực tiếp tham mưu, thực hiện công tác cải cách hành chính tính chuyên nghiệp chưa cao, chưa chủ động tham mưu, đề xuất các giải pháp đột phá</w:t>
      </w:r>
      <w:r w:rsidR="000D0BCB" w:rsidRPr="009414EB">
        <w:rPr>
          <w:kern w:val="28"/>
          <w:szCs w:val="28"/>
          <w:lang w:val="hr-HR"/>
        </w:rPr>
        <w:t>, thái độ, tác phong,</w:t>
      </w:r>
      <w:r w:rsidR="00E20308" w:rsidRPr="009414EB">
        <w:rPr>
          <w:kern w:val="28"/>
          <w:szCs w:val="28"/>
          <w:lang w:val="hr-HR"/>
        </w:rPr>
        <w:t xml:space="preserve"> văn hóa ứng xử còn nhiều hạn chế</w:t>
      </w:r>
      <w:r w:rsidR="00865913" w:rsidRPr="009414EB">
        <w:rPr>
          <w:kern w:val="28"/>
          <w:szCs w:val="28"/>
          <w:lang w:val="hr-HR"/>
        </w:rPr>
        <w:t xml:space="preserve">. </w:t>
      </w:r>
      <w:r w:rsidR="00CE2E4A" w:rsidRPr="009414EB">
        <w:rPr>
          <w:kern w:val="28"/>
          <w:szCs w:val="28"/>
          <w:lang w:val="hr-HR"/>
        </w:rPr>
        <w:t xml:space="preserve">Việc ứng dụng công nghệ thông tin đã được quan tâm, tuy nhiên vẫn chưa phát huy hiệu quả các phần mềm điện tử nhằm nâng </w:t>
      </w:r>
      <w:r w:rsidR="00F81D14" w:rsidRPr="009414EB">
        <w:rPr>
          <w:kern w:val="28"/>
          <w:szCs w:val="28"/>
          <w:lang w:val="hr-HR"/>
        </w:rPr>
        <w:t>cao chất lượng công tác quản lý</w:t>
      </w:r>
      <w:r w:rsidR="00CE2E4A" w:rsidRPr="009414EB">
        <w:rPr>
          <w:kern w:val="28"/>
          <w:szCs w:val="28"/>
          <w:lang w:val="hr-HR"/>
        </w:rPr>
        <w:t xml:space="preserve">. </w:t>
      </w:r>
      <w:r w:rsidR="00865913" w:rsidRPr="009414EB">
        <w:rPr>
          <w:color w:val="FF0000"/>
          <w:kern w:val="28"/>
          <w:szCs w:val="28"/>
          <w:lang w:val="hr-HR"/>
        </w:rPr>
        <w:t>Việc chấp hành triển khai các chỉ đạo của cấp trên chưa nghiêm, chưa chủ động</w:t>
      </w:r>
      <w:r w:rsidR="00771E56" w:rsidRPr="009414EB">
        <w:rPr>
          <w:color w:val="FF0000"/>
          <w:kern w:val="28"/>
          <w:szCs w:val="28"/>
          <w:lang w:val="hr-HR"/>
        </w:rPr>
        <w:t>, kiên quyết đến kết quả cuối cung.</w:t>
      </w:r>
    </w:p>
    <w:p w:rsidR="00C159CE" w:rsidRPr="009414EB" w:rsidRDefault="002D2A19" w:rsidP="00BF5B96">
      <w:pPr>
        <w:spacing w:before="100" w:after="100"/>
        <w:ind w:firstLine="720"/>
        <w:jc w:val="both"/>
        <w:rPr>
          <w:b/>
          <w:kern w:val="28"/>
          <w:szCs w:val="28"/>
          <w:lang w:val="hr-HR"/>
        </w:rPr>
      </w:pPr>
      <w:r w:rsidRPr="009414EB">
        <w:rPr>
          <w:b/>
          <w:kern w:val="28"/>
          <w:szCs w:val="28"/>
          <w:lang w:val="hr-HR"/>
        </w:rPr>
        <w:t>3</w:t>
      </w:r>
      <w:r w:rsidR="00C159CE" w:rsidRPr="009414EB">
        <w:rPr>
          <w:b/>
          <w:kern w:val="28"/>
          <w:szCs w:val="28"/>
          <w:lang w:val="hr-HR"/>
        </w:rPr>
        <w:t xml:space="preserve">. </w:t>
      </w:r>
      <w:r w:rsidRPr="009414EB">
        <w:rPr>
          <w:b/>
          <w:kern w:val="28"/>
          <w:szCs w:val="28"/>
          <w:lang w:val="hr-HR"/>
        </w:rPr>
        <w:t>Tổ chức bộ máy nhà nước</w:t>
      </w:r>
    </w:p>
    <w:p w:rsidR="0044121A" w:rsidRPr="009414EB" w:rsidRDefault="00CE2E4A" w:rsidP="00BF5B96">
      <w:pPr>
        <w:spacing w:before="100" w:after="100"/>
        <w:ind w:firstLine="720"/>
        <w:jc w:val="both"/>
        <w:rPr>
          <w:kern w:val="28"/>
          <w:szCs w:val="28"/>
          <w:lang w:val="hr-HR"/>
        </w:rPr>
      </w:pPr>
      <w:r w:rsidRPr="009414EB">
        <w:rPr>
          <w:kern w:val="28"/>
          <w:szCs w:val="28"/>
          <w:lang w:val="hr-HR"/>
        </w:rPr>
        <w:t xml:space="preserve">Công tác quản lý biên chế được </w:t>
      </w:r>
      <w:r w:rsidR="00771E56" w:rsidRPr="009414EB">
        <w:rPr>
          <w:kern w:val="28"/>
          <w:szCs w:val="28"/>
          <w:lang w:val="hr-HR"/>
        </w:rPr>
        <w:t xml:space="preserve">các cấp, các ngành, </w:t>
      </w:r>
      <w:r w:rsidRPr="009414EB">
        <w:rPr>
          <w:kern w:val="28"/>
          <w:szCs w:val="28"/>
          <w:lang w:val="hr-HR"/>
        </w:rPr>
        <w:t>thực hiện nghiêm túc, chặt chẽ; mục tiêu, quan điểm và các giải pháp đồng bộ để thực hiện tinh giản biên chế, cơ cấu lại đội ngũ cán bộ, công chức, viên chức được xác định rõ. Việc tuyển dụng công chức tiếp tục được đổi mới, tạo sự công khai, minh bạch, công bằng, góp phần lựa chọn đội ngũ công chức có đủ năng lực, phẩm chất, đáp ứng yêu cầu, nhiệm vụ của các cơ quan, đơn vị trong bộ máy hành chính. Công tác thanh tra, kiểm tra công vụ được đẩy mạnh. </w:t>
      </w:r>
      <w:r w:rsidR="00FF5712" w:rsidRPr="009414EB">
        <w:rPr>
          <w:kern w:val="28"/>
          <w:szCs w:val="28"/>
          <w:lang w:val="hr-HR"/>
        </w:rPr>
        <w:t>Tuy nhiên,</w:t>
      </w:r>
      <w:r w:rsidR="00876E78" w:rsidRPr="009414EB">
        <w:rPr>
          <w:kern w:val="28"/>
          <w:szCs w:val="28"/>
          <w:lang w:val="hr-HR"/>
        </w:rPr>
        <w:t xml:space="preserve"> bên cạnh còn một số tồn tại như:</w:t>
      </w:r>
      <w:r w:rsidR="00FF5712" w:rsidRPr="009414EB">
        <w:rPr>
          <w:kern w:val="28"/>
          <w:szCs w:val="28"/>
          <w:lang w:val="hr-HR"/>
        </w:rPr>
        <w:t xml:space="preserve"> một số nội dung cải cách chế độ công vụ, công chức còn chậm được triển khai thực hiện như: Việc triển khai </w:t>
      </w:r>
      <w:r w:rsidR="008D2412" w:rsidRPr="009414EB">
        <w:rPr>
          <w:kern w:val="28"/>
          <w:szCs w:val="28"/>
          <w:lang w:val="hr-HR"/>
        </w:rPr>
        <w:t>hệ</w:t>
      </w:r>
      <w:r w:rsidR="00FF5712" w:rsidRPr="009414EB">
        <w:rPr>
          <w:kern w:val="28"/>
          <w:szCs w:val="28"/>
          <w:lang w:val="hr-HR"/>
        </w:rPr>
        <w:t xml:space="preserve"> thống nhất phần mềm cơ sở dữ liệu về đội ngũ cán bộ, công chức của tỉnh </w:t>
      </w:r>
      <w:r w:rsidR="008D2412" w:rsidRPr="009414EB">
        <w:rPr>
          <w:kern w:val="28"/>
          <w:szCs w:val="28"/>
          <w:lang w:val="hr-HR"/>
        </w:rPr>
        <w:t>còn chậm,</w:t>
      </w:r>
      <w:r w:rsidR="00FF5712" w:rsidRPr="009414EB">
        <w:rPr>
          <w:kern w:val="28"/>
          <w:szCs w:val="28"/>
          <w:lang w:val="hr-HR"/>
        </w:rPr>
        <w:t xml:space="preserve"> chưa hoàn thiện.</w:t>
      </w:r>
      <w:r w:rsidR="0057731F" w:rsidRPr="009414EB">
        <w:rPr>
          <w:kern w:val="28"/>
          <w:szCs w:val="28"/>
          <w:lang w:val="hr-HR"/>
        </w:rPr>
        <w:t xml:space="preserve"> </w:t>
      </w:r>
      <w:r w:rsidRPr="009414EB">
        <w:rPr>
          <w:kern w:val="28"/>
          <w:szCs w:val="28"/>
          <w:lang w:val="hr-HR"/>
        </w:rPr>
        <w:t>Việc tinh giản biên chế chưa đạt được mục tiêu, yêu cầu đề ra. Chất lượng đội ngũ cán bộ, công chức tuy đã được nâng lên so với trước nhưng chưa đáp ứng y</w:t>
      </w:r>
      <w:r w:rsidR="00156E63" w:rsidRPr="009414EB">
        <w:rPr>
          <w:kern w:val="28"/>
          <w:szCs w:val="28"/>
          <w:lang w:val="hr-HR"/>
        </w:rPr>
        <w:t>êu cầu của quá trình phát triển</w:t>
      </w:r>
      <w:r w:rsidR="0044121A" w:rsidRPr="009414EB">
        <w:rPr>
          <w:kern w:val="28"/>
          <w:szCs w:val="28"/>
          <w:lang w:val="hr-HR"/>
        </w:rPr>
        <w:t xml:space="preserve">, </w:t>
      </w:r>
      <w:r w:rsidR="004354A1" w:rsidRPr="009414EB">
        <w:rPr>
          <w:kern w:val="28"/>
          <w:szCs w:val="28"/>
          <w:lang w:val="hr-HR"/>
        </w:rPr>
        <w:t>p</w:t>
      </w:r>
      <w:r w:rsidR="00156E63" w:rsidRPr="009414EB">
        <w:rPr>
          <w:kern w:val="28"/>
          <w:szCs w:val="28"/>
          <w:lang w:val="hr-HR"/>
        </w:rPr>
        <w:t>hương pháp xác định vị trí việc làm và quy trình thiết lập cơ cấu công chức theo vị trí việc làm còn lúng túng</w:t>
      </w:r>
      <w:r w:rsidR="0044121A" w:rsidRPr="009414EB">
        <w:rPr>
          <w:kern w:val="28"/>
          <w:szCs w:val="28"/>
          <w:lang w:val="hr-HR"/>
        </w:rPr>
        <w:t>.</w:t>
      </w:r>
    </w:p>
    <w:p w:rsidR="00A56067" w:rsidRPr="009414EB" w:rsidRDefault="002D2A19" w:rsidP="00BF5B96">
      <w:pPr>
        <w:spacing w:before="100" w:after="100"/>
        <w:ind w:firstLine="720"/>
        <w:jc w:val="both"/>
        <w:rPr>
          <w:kern w:val="28"/>
          <w:szCs w:val="28"/>
        </w:rPr>
      </w:pPr>
      <w:r w:rsidRPr="009414EB">
        <w:rPr>
          <w:b/>
          <w:kern w:val="28"/>
          <w:szCs w:val="28"/>
        </w:rPr>
        <w:t xml:space="preserve">4. </w:t>
      </w:r>
      <w:r w:rsidR="00B911A9" w:rsidRPr="009414EB">
        <w:rPr>
          <w:b/>
          <w:kern w:val="28"/>
          <w:szCs w:val="28"/>
        </w:rPr>
        <w:t>Công tác th</w:t>
      </w:r>
      <w:r w:rsidR="00A56067" w:rsidRPr="009414EB">
        <w:rPr>
          <w:b/>
          <w:kern w:val="28"/>
          <w:szCs w:val="28"/>
        </w:rPr>
        <w:t>anh tra, phòng chống tham nhũng</w:t>
      </w:r>
    </w:p>
    <w:p w:rsidR="00CE2E4A" w:rsidRPr="009414EB" w:rsidRDefault="008B1492" w:rsidP="00BF5B96">
      <w:pPr>
        <w:spacing w:before="100" w:after="100"/>
        <w:ind w:firstLine="720"/>
        <w:jc w:val="both"/>
        <w:rPr>
          <w:kern w:val="28"/>
          <w:szCs w:val="28"/>
        </w:rPr>
      </w:pPr>
      <w:r w:rsidRPr="009414EB">
        <w:rPr>
          <w:kern w:val="28"/>
          <w:szCs w:val="28"/>
        </w:rPr>
        <w:t>Đã</w:t>
      </w:r>
      <w:r w:rsidR="0057731F" w:rsidRPr="009414EB">
        <w:rPr>
          <w:kern w:val="28"/>
          <w:szCs w:val="28"/>
        </w:rPr>
        <w:t xml:space="preserve"> </w:t>
      </w:r>
      <w:r w:rsidR="00CE2E4A" w:rsidRPr="009414EB">
        <w:rPr>
          <w:rFonts w:eastAsia="Calibri"/>
          <w:kern w:val="28"/>
          <w:szCs w:val="28"/>
          <w:shd w:val="clear" w:color="auto" w:fill="FFFFFF"/>
        </w:rPr>
        <w:t xml:space="preserve">thực hiện nghiêm túc, đồng bộ </w:t>
      </w:r>
      <w:r w:rsidR="00CE2E4A" w:rsidRPr="009414EB">
        <w:rPr>
          <w:kern w:val="28"/>
          <w:szCs w:val="28"/>
        </w:rPr>
        <w:t>Nghị quyết Trung ương 3 khóa X về tăng cường sự lãnh đạo của Đảng đối với công tác phòng, chống tham nhũng, lãng phí;</w:t>
      </w:r>
      <w:r w:rsidR="00CE2E4A" w:rsidRPr="009414EB">
        <w:rPr>
          <w:kern w:val="28"/>
          <w:szCs w:val="28"/>
          <w:shd w:val="clear" w:color="auto" w:fill="FFFFFF"/>
        </w:rPr>
        <w:t xml:space="preserve"> Nghị quyết Trung ương 4 khóa XII về tăng cường xây dựng, chỉnh đốn Đảng; ngăn chặn, đẩy lùi sự suy thoái về tư tưởng chính trị, đạo đức, lối sống, những biểu hiện "tự diễn biến", "tự chuyển hóa" trong nội bộ</w:t>
      </w:r>
      <w:r w:rsidRPr="009414EB">
        <w:rPr>
          <w:kern w:val="28"/>
          <w:szCs w:val="28"/>
          <w:shd w:val="clear" w:color="auto" w:fill="FFFFFF"/>
        </w:rPr>
        <w:t xml:space="preserve">. Đã </w:t>
      </w:r>
      <w:r w:rsidR="00CE2E4A" w:rsidRPr="009414EB">
        <w:rPr>
          <w:bCs/>
          <w:kern w:val="28"/>
          <w:szCs w:val="28"/>
        </w:rPr>
        <w:t xml:space="preserve">ban hành các chương trình, kế hoạch cụ thể để thực hiện công tác phòng, chống tham nhũng </w:t>
      </w:r>
      <w:r w:rsidR="00CE2E4A" w:rsidRPr="009414EB">
        <w:rPr>
          <w:rFonts w:eastAsia="Calibri"/>
          <w:kern w:val="28"/>
          <w:szCs w:val="28"/>
          <w:shd w:val="clear" w:color="auto" w:fill="FFFFFF"/>
        </w:rPr>
        <w:t xml:space="preserve">như: Thực hiện tốt Quy chế dân chủ ở cơ sở, đảm bảo công khai, minh bạch trong các hoạt động của cơ quan; thực hiện nghiêm túc các chế độ, định mức, tiêu chuẩn; quy tắc ứng xử, đạo đức nghề nghiệp và việc xây dựng các chương trình, kế hoạch thực hiện công tác phòng, chống tham nhũng, lãng phí. </w:t>
      </w:r>
      <w:r w:rsidR="008243CB" w:rsidRPr="009414EB">
        <w:rPr>
          <w:rFonts w:eastAsia="Calibri"/>
          <w:kern w:val="28"/>
          <w:szCs w:val="28"/>
          <w:shd w:val="clear" w:color="auto" w:fill="FFFFFF"/>
        </w:rPr>
        <w:t xml:space="preserve">Tuy nhiên, </w:t>
      </w:r>
      <w:r w:rsidR="00927335" w:rsidRPr="009414EB">
        <w:rPr>
          <w:kern w:val="28"/>
          <w:szCs w:val="28"/>
        </w:rPr>
        <w:t>v</w:t>
      </w:r>
      <w:r w:rsidR="00CE2E4A" w:rsidRPr="009414EB">
        <w:rPr>
          <w:kern w:val="28"/>
          <w:szCs w:val="28"/>
        </w:rPr>
        <w:t>ẫn còn hiện tượng công chức, viên chức sử dụng thời gian làm việc chưa hợp lý, hiệu quả chưa cao; một số nơi cán bộ, công chức, viên chức la cà quán xá, tình trạng đi muộn về sớm vẫn còn diễn ra; công tác thanh tra, kiểm tra việc thực hiện Chỉ thị chưa được triển khai thường xuyên, liên tục; việc tuyên truyền, đưa tin thực hiện Chỉ thị, công khai danh tính của người vi phạm trên các phương tiện thông tin đại chúng còn hạn chế.</w:t>
      </w:r>
    </w:p>
    <w:p w:rsidR="002D2A19" w:rsidRPr="009414EB" w:rsidRDefault="00A56067" w:rsidP="00BF5B96">
      <w:pPr>
        <w:spacing w:before="100" w:after="100"/>
        <w:ind w:firstLine="720"/>
        <w:jc w:val="both"/>
        <w:rPr>
          <w:b/>
          <w:kern w:val="28"/>
          <w:szCs w:val="28"/>
        </w:rPr>
      </w:pPr>
      <w:r w:rsidRPr="009414EB">
        <w:rPr>
          <w:b/>
          <w:kern w:val="28"/>
          <w:szCs w:val="28"/>
        </w:rPr>
        <w:t>5. Công tác tiếp dân, xử lý</w:t>
      </w:r>
      <w:r w:rsidR="00B911A9" w:rsidRPr="009414EB">
        <w:rPr>
          <w:b/>
          <w:kern w:val="28"/>
          <w:szCs w:val="28"/>
        </w:rPr>
        <w:t xml:space="preserve"> khiếu nại, tố cáo</w:t>
      </w:r>
    </w:p>
    <w:p w:rsidR="0095367E" w:rsidRPr="009414EB" w:rsidRDefault="00585864" w:rsidP="00BF5B96">
      <w:pPr>
        <w:spacing w:before="100" w:after="100"/>
        <w:ind w:firstLine="720"/>
        <w:jc w:val="both"/>
        <w:rPr>
          <w:color w:val="FF0000"/>
          <w:kern w:val="28"/>
          <w:szCs w:val="28"/>
        </w:rPr>
      </w:pPr>
      <w:r w:rsidRPr="009414EB">
        <w:rPr>
          <w:kern w:val="28"/>
          <w:szCs w:val="28"/>
        </w:rPr>
        <w:t>Tình hình tiếp công dân, khiếu nại,</w:t>
      </w:r>
      <w:r w:rsidR="00C04ADD" w:rsidRPr="009414EB">
        <w:rPr>
          <w:kern w:val="28"/>
          <w:szCs w:val="28"/>
        </w:rPr>
        <w:t xml:space="preserve"> tố cáo có chuyển biến tích cực, </w:t>
      </w:r>
      <w:r w:rsidR="00B265A5" w:rsidRPr="009414EB">
        <w:rPr>
          <w:kern w:val="28"/>
          <w:szCs w:val="28"/>
          <w:lang w:val="vi-VN"/>
        </w:rPr>
        <w:t>trách nhiệm thực hiện công tác tiếp công dân, giải quyết khiếu nại, tố cáo được nâng lên</w:t>
      </w:r>
      <w:r w:rsidR="00B265A5" w:rsidRPr="009414EB">
        <w:rPr>
          <w:kern w:val="28"/>
          <w:szCs w:val="28"/>
        </w:rPr>
        <w:t>.</w:t>
      </w:r>
      <w:r w:rsidR="0057731F" w:rsidRPr="009414EB">
        <w:rPr>
          <w:kern w:val="28"/>
          <w:szCs w:val="28"/>
        </w:rPr>
        <w:t xml:space="preserve"> </w:t>
      </w:r>
      <w:r w:rsidR="0095367E" w:rsidRPr="009414EB">
        <w:rPr>
          <w:kern w:val="28"/>
          <w:szCs w:val="28"/>
        </w:rPr>
        <w:t>T</w:t>
      </w:r>
      <w:r w:rsidR="00B265A5" w:rsidRPr="009414EB">
        <w:rPr>
          <w:kern w:val="28"/>
          <w:szCs w:val="28"/>
          <w:lang w:val="vi-VN"/>
        </w:rPr>
        <w:t>hực hiện nghiêm túc lịch tiếp công dân định kỳ hàng tháng và công khai lịch tiếp công dân, quy chế tiếp công dân, kết quả tiếp công dân của lãnh đạo đến cấp xã trên Cổng thông tin điện tử.</w:t>
      </w:r>
      <w:r w:rsidR="0095367E" w:rsidRPr="009414EB">
        <w:rPr>
          <w:kern w:val="28"/>
          <w:szCs w:val="28"/>
        </w:rPr>
        <w:t xml:space="preserve"> C</w:t>
      </w:r>
      <w:r w:rsidR="00B265A5" w:rsidRPr="009414EB">
        <w:rPr>
          <w:kern w:val="28"/>
          <w:szCs w:val="28"/>
          <w:lang w:val="vi-VN"/>
        </w:rPr>
        <w:t>hủ động tiếp công dân với nhiều vụ việc đông người, phức tạp để giải thích, vận động, tuyên truyền cho người dân và chỉ đạo xử lý, giải quyết kịp thời nội dung khiếu nại, kiến nghị, phản ánh của công dân</w:t>
      </w:r>
      <w:r w:rsidR="0095367E" w:rsidRPr="009414EB">
        <w:rPr>
          <w:kern w:val="28"/>
          <w:szCs w:val="28"/>
        </w:rPr>
        <w:t>.</w:t>
      </w:r>
      <w:r w:rsidR="003027F0" w:rsidRPr="009414EB">
        <w:rPr>
          <w:kern w:val="28"/>
          <w:szCs w:val="28"/>
        </w:rPr>
        <w:t xml:space="preserve"> Tuy nhiên, đơn thư khiếu kiện thuộc thẩm quyền giải quyết cấp xã, cấp huyện nhưng vượt cấp vẫn còn nhiều; việc tiếp công dân của người đứng đầu một số nơi, nhất là </w:t>
      </w:r>
      <w:r w:rsidR="0008057C" w:rsidRPr="009414EB">
        <w:rPr>
          <w:kern w:val="28"/>
          <w:szCs w:val="28"/>
        </w:rPr>
        <w:t xml:space="preserve">cấp huyện, </w:t>
      </w:r>
      <w:r w:rsidR="003027F0" w:rsidRPr="009414EB">
        <w:rPr>
          <w:kern w:val="28"/>
          <w:szCs w:val="28"/>
        </w:rPr>
        <w:t>cấp xã thực hiện chưa thường xuyên theo quy định; công tác giải</w:t>
      </w:r>
      <w:r w:rsidR="00A837AA" w:rsidRPr="009414EB">
        <w:rPr>
          <w:kern w:val="28"/>
          <w:szCs w:val="28"/>
        </w:rPr>
        <w:t xml:space="preserve"> quyết khiếu nại, tố</w:t>
      </w:r>
      <w:r w:rsidR="003027F0" w:rsidRPr="009414EB">
        <w:rPr>
          <w:kern w:val="28"/>
          <w:szCs w:val="28"/>
        </w:rPr>
        <w:t xml:space="preserve"> cáo còn </w:t>
      </w:r>
      <w:r w:rsidR="0095367E" w:rsidRPr="009414EB">
        <w:rPr>
          <w:kern w:val="28"/>
          <w:szCs w:val="28"/>
          <w:lang w:val="vi-VN"/>
        </w:rPr>
        <w:t>có những vụ việc giải quyết chưa đúng thẩm quyền; giải quyết chậm so với thời hạn quy định</w:t>
      </w:r>
      <w:r w:rsidR="0008057C" w:rsidRPr="009414EB">
        <w:rPr>
          <w:kern w:val="28"/>
          <w:szCs w:val="28"/>
        </w:rPr>
        <w:t xml:space="preserve">, </w:t>
      </w:r>
      <w:r w:rsidR="0008057C" w:rsidRPr="009414EB">
        <w:rPr>
          <w:color w:val="FF0000"/>
          <w:kern w:val="28"/>
          <w:szCs w:val="28"/>
        </w:rPr>
        <w:t>tình trạng còn đùn đẩy lên cấp trên</w:t>
      </w:r>
      <w:r w:rsidR="00E759B8" w:rsidRPr="009414EB">
        <w:rPr>
          <w:color w:val="FF0000"/>
          <w:kern w:val="28"/>
          <w:szCs w:val="28"/>
        </w:rPr>
        <w:t xml:space="preserve"> diễn ra khá phổ biến.</w:t>
      </w:r>
    </w:p>
    <w:p w:rsidR="00B911A9" w:rsidRPr="009414EB" w:rsidRDefault="00A56067" w:rsidP="00BF5B96">
      <w:pPr>
        <w:spacing w:before="100" w:after="100"/>
        <w:ind w:firstLine="720"/>
        <w:jc w:val="both"/>
        <w:rPr>
          <w:b/>
          <w:kern w:val="28"/>
          <w:szCs w:val="28"/>
        </w:rPr>
      </w:pPr>
      <w:r w:rsidRPr="009414EB">
        <w:rPr>
          <w:b/>
          <w:kern w:val="28"/>
          <w:szCs w:val="28"/>
        </w:rPr>
        <w:t>6</w:t>
      </w:r>
      <w:r w:rsidR="00B911A9" w:rsidRPr="009414EB">
        <w:rPr>
          <w:b/>
          <w:kern w:val="28"/>
          <w:szCs w:val="28"/>
        </w:rPr>
        <w:t xml:space="preserve">. </w:t>
      </w:r>
      <w:r w:rsidR="007E7782" w:rsidRPr="009414EB">
        <w:rPr>
          <w:b/>
          <w:kern w:val="28"/>
          <w:szCs w:val="28"/>
        </w:rPr>
        <w:t>Công tác tư pháp</w:t>
      </w:r>
    </w:p>
    <w:p w:rsidR="00016E97" w:rsidRPr="009414EB" w:rsidRDefault="00A50809" w:rsidP="00BF5B96">
      <w:pPr>
        <w:autoSpaceDE w:val="0"/>
        <w:autoSpaceDN w:val="0"/>
        <w:adjustRightInd w:val="0"/>
        <w:spacing w:before="100" w:after="100"/>
        <w:ind w:firstLine="720"/>
        <w:jc w:val="both"/>
        <w:rPr>
          <w:kern w:val="28"/>
          <w:szCs w:val="28"/>
          <w:lang w:val="vi-VN"/>
        </w:rPr>
      </w:pPr>
      <w:r w:rsidRPr="009414EB">
        <w:rPr>
          <w:kern w:val="28"/>
          <w:szCs w:val="28"/>
          <w:lang w:val="nl-NL"/>
        </w:rPr>
        <w:t>C</w:t>
      </w:r>
      <w:r w:rsidR="00711F56" w:rsidRPr="009414EB">
        <w:rPr>
          <w:kern w:val="28"/>
          <w:szCs w:val="28"/>
          <w:lang w:val="nl-NL"/>
        </w:rPr>
        <w:t>ông tác xây dựng văn bản quy phạm pháp luật có nhiều tiến bộ, đã bám sát quy định của Luật và phù hợp với tìn</w:t>
      </w:r>
      <w:r w:rsidRPr="009414EB">
        <w:rPr>
          <w:kern w:val="28"/>
          <w:szCs w:val="28"/>
          <w:lang w:val="nl-NL"/>
        </w:rPr>
        <w:t>h hình thực tiễn của địa phương. C</w:t>
      </w:r>
      <w:r w:rsidR="00711F56" w:rsidRPr="009414EB">
        <w:rPr>
          <w:kern w:val="28"/>
          <w:szCs w:val="28"/>
          <w:lang w:val="nl-NL"/>
        </w:rPr>
        <w:t>ông tác tự kiểm tra, kiểm tra, rà soát văn bản được thực hiện thường xuyên và trên nhiều lĩnh vực</w:t>
      </w:r>
      <w:r w:rsidR="00155F24" w:rsidRPr="009414EB">
        <w:rPr>
          <w:kern w:val="28"/>
          <w:szCs w:val="28"/>
          <w:lang w:val="nl-NL"/>
        </w:rPr>
        <w:t xml:space="preserve">; </w:t>
      </w:r>
      <w:r w:rsidR="00155F24" w:rsidRPr="009414EB">
        <w:rPr>
          <w:kern w:val="28"/>
          <w:szCs w:val="28"/>
          <w:lang w:val="nb-NO"/>
        </w:rPr>
        <w:t xml:space="preserve">100% Quyết định </w:t>
      </w:r>
      <w:r w:rsidR="00155F24" w:rsidRPr="009414EB">
        <w:rPr>
          <w:kern w:val="28"/>
          <w:szCs w:val="28"/>
          <w:lang w:val="af-ZA"/>
        </w:rPr>
        <w:t xml:space="preserve">quy phạm pháp luật </w:t>
      </w:r>
      <w:r w:rsidR="00155F24" w:rsidRPr="009414EB">
        <w:rPr>
          <w:kern w:val="28"/>
          <w:szCs w:val="28"/>
          <w:lang w:val="nb-NO"/>
        </w:rPr>
        <w:t>của UBND các cấp sau khi được ban hành đều được tự kiểm tra, kiểm tra theo quy định.</w:t>
      </w:r>
      <w:r w:rsidRPr="009414EB">
        <w:rPr>
          <w:kern w:val="28"/>
          <w:szCs w:val="28"/>
          <w:lang w:val="nl-NL"/>
        </w:rPr>
        <w:t xml:space="preserve"> C</w:t>
      </w:r>
      <w:r w:rsidR="00711F56" w:rsidRPr="009414EB">
        <w:rPr>
          <w:kern w:val="28"/>
          <w:szCs w:val="28"/>
          <w:lang w:val="nl-NL"/>
        </w:rPr>
        <w:t xml:space="preserve">ông tác </w:t>
      </w:r>
      <w:r w:rsidRPr="009414EB">
        <w:rPr>
          <w:kern w:val="28"/>
          <w:szCs w:val="28"/>
          <w:lang w:val="nl-NL"/>
        </w:rPr>
        <w:t>phổ biến</w:t>
      </w:r>
      <w:r w:rsidR="00711F56" w:rsidRPr="009414EB">
        <w:rPr>
          <w:kern w:val="28"/>
          <w:szCs w:val="28"/>
          <w:lang w:val="nl-NL"/>
        </w:rPr>
        <w:t xml:space="preserve"> giáo dục pháp luật đạt kết quả cao,</w:t>
      </w:r>
      <w:r w:rsidR="00711F56" w:rsidRPr="009414EB">
        <w:rPr>
          <w:kern w:val="28"/>
          <w:szCs w:val="28"/>
          <w:lang w:val="af-ZA"/>
        </w:rPr>
        <w:t xml:space="preserve">các hình thức tuyên truyền, phổ biến pháp luật ngày càng phong phú, đa dạng, từng bước hướng đến các nhóm đối tượng đặc thù, đặc biệt chú trọng các văn bản luật liên </w:t>
      </w:r>
      <w:r w:rsidR="00711F56" w:rsidRPr="009414EB">
        <w:rPr>
          <w:kern w:val="28"/>
          <w:szCs w:val="28"/>
          <w:lang w:val="vi-VN"/>
        </w:rPr>
        <w:t>quan thiết thực đến đời</w:t>
      </w:r>
      <w:r w:rsidR="00751C62" w:rsidRPr="009414EB">
        <w:rPr>
          <w:kern w:val="28"/>
          <w:szCs w:val="28"/>
          <w:lang w:val="vi-VN"/>
        </w:rPr>
        <w:t xml:space="preserve"> sống, lao động của nhân dân </w:t>
      </w:r>
      <w:r w:rsidR="00751C62" w:rsidRPr="009414EB">
        <w:rPr>
          <w:kern w:val="28"/>
          <w:szCs w:val="28"/>
          <w:vertAlign w:val="superscript"/>
          <w:lang w:val="vi-VN"/>
        </w:rPr>
        <w:t>(</w:t>
      </w:r>
      <w:r w:rsidR="00751C62" w:rsidRPr="009414EB">
        <w:rPr>
          <w:kern w:val="28"/>
          <w:szCs w:val="28"/>
          <w:vertAlign w:val="superscript"/>
          <w:lang w:val="vi-VN"/>
        </w:rPr>
        <w:footnoteReference w:id="42"/>
      </w:r>
      <w:r w:rsidR="00751C62" w:rsidRPr="009414EB">
        <w:rPr>
          <w:kern w:val="28"/>
          <w:szCs w:val="28"/>
          <w:vertAlign w:val="superscript"/>
          <w:lang w:val="vi-VN"/>
        </w:rPr>
        <w:t>)</w:t>
      </w:r>
      <w:r w:rsidR="00751C62" w:rsidRPr="009414EB">
        <w:rPr>
          <w:kern w:val="28"/>
          <w:szCs w:val="28"/>
          <w:lang w:val="vi-VN"/>
        </w:rPr>
        <w:t>.</w:t>
      </w:r>
      <w:r w:rsidR="0057731F" w:rsidRPr="009414EB">
        <w:rPr>
          <w:kern w:val="28"/>
          <w:szCs w:val="28"/>
          <w:lang w:val="nl-NL"/>
        </w:rPr>
        <w:t xml:space="preserve"> </w:t>
      </w:r>
      <w:r w:rsidR="007044C3" w:rsidRPr="009414EB">
        <w:rPr>
          <w:kern w:val="28"/>
          <w:szCs w:val="28"/>
          <w:lang w:val="vi-VN"/>
        </w:rPr>
        <w:t xml:space="preserve">Tuy nhiên, công tác xây dựng, ban hành văn bản </w:t>
      </w:r>
      <w:r w:rsidR="00CF5CBF" w:rsidRPr="009414EB">
        <w:rPr>
          <w:kern w:val="28"/>
          <w:szCs w:val="28"/>
          <w:lang w:val="vi-VN"/>
        </w:rPr>
        <w:t>quy phạm pháp luật</w:t>
      </w:r>
      <w:r w:rsidR="007044C3" w:rsidRPr="009414EB">
        <w:rPr>
          <w:kern w:val="28"/>
          <w:szCs w:val="28"/>
          <w:lang w:val="vi-VN"/>
        </w:rPr>
        <w:t xml:space="preserve"> còn tình trạng tham mưu chưa bả</w:t>
      </w:r>
      <w:r w:rsidR="00002E3D" w:rsidRPr="009414EB">
        <w:rPr>
          <w:kern w:val="28"/>
          <w:szCs w:val="28"/>
          <w:lang w:val="vi-VN"/>
        </w:rPr>
        <w:t>o đảm tiến độ, chất lượng</w:t>
      </w:r>
      <w:r w:rsidR="0074035F" w:rsidRPr="009414EB">
        <w:rPr>
          <w:kern w:val="28"/>
          <w:szCs w:val="28"/>
          <w:lang w:val="vi-VN"/>
        </w:rPr>
        <w:t>; nguồn nhân lực, kinh phí, cơ sở vật chất, phương tiện chưa đáp ứng được những yêu cầu và nhiệm vụ đề ra; hầu hết báo cáo viên pháp luật các cấp và tuyên truyền viên ở cơ sở đều kiêm nhiệm, kỹ năng chuyên môn, nghiệp vụ còn hạn chế, chế độ đãi ngộ chưa tương xứng, dẫn đến công tác phổ biến giáo dục pháp luật từng lúc, từng nơi hiệu quả chưa cao.</w:t>
      </w:r>
    </w:p>
    <w:p w:rsidR="00711F56" w:rsidRPr="009414EB" w:rsidRDefault="00711F56" w:rsidP="00BF5B96">
      <w:pPr>
        <w:spacing w:before="100" w:after="100"/>
        <w:ind w:firstLine="720"/>
        <w:jc w:val="both"/>
        <w:rPr>
          <w:bCs/>
          <w:color w:val="FF0000"/>
          <w:kern w:val="28"/>
          <w:szCs w:val="28"/>
          <w:lang w:val="pt-BR"/>
        </w:rPr>
      </w:pPr>
      <w:r w:rsidRPr="009414EB">
        <w:rPr>
          <w:kern w:val="28"/>
          <w:szCs w:val="28"/>
          <w:lang w:val="vi-VN"/>
        </w:rPr>
        <w:t xml:space="preserve">Tiến độ và chất lượng công tác giải quyết, xét xử các loại vụ án của Tòa án nhân dân tỉnh Đăk Nông </w:t>
      </w:r>
      <w:r w:rsidR="006D2562" w:rsidRPr="009414EB">
        <w:rPr>
          <w:kern w:val="28"/>
          <w:szCs w:val="28"/>
          <w:lang w:val="vi-VN"/>
        </w:rPr>
        <w:t>đạt được những kết quả tích cực</w:t>
      </w:r>
      <w:r w:rsidRPr="009414EB">
        <w:rPr>
          <w:kern w:val="28"/>
          <w:szCs w:val="28"/>
          <w:lang w:val="vi-VN"/>
        </w:rPr>
        <w:t>. Tỷ lệ các vụ án bị hủy, sửa do nguyên nhân ch</w:t>
      </w:r>
      <w:r w:rsidR="00A16B9B" w:rsidRPr="009414EB">
        <w:rPr>
          <w:kern w:val="28"/>
          <w:szCs w:val="28"/>
          <w:lang w:val="vi-VN"/>
        </w:rPr>
        <w:t>ủ quan giảm đáng kể qua các</w:t>
      </w:r>
      <w:r w:rsidR="00A16B9B" w:rsidRPr="009414EB">
        <w:rPr>
          <w:kern w:val="28"/>
          <w:szCs w:val="28"/>
          <w:lang w:val="af-ZA"/>
        </w:rPr>
        <w:t xml:space="preserve"> năm</w:t>
      </w:r>
      <w:r w:rsidRPr="009414EB">
        <w:rPr>
          <w:kern w:val="28"/>
          <w:szCs w:val="28"/>
          <w:lang w:val="af-ZA"/>
        </w:rPr>
        <w:t>. Một số hạn chế, thiếu sót trong công tác giải quyết, xét xử các loại vụ án của những năm trước đã được các Tòa án quan tâm khắc phục có hiệu quả.</w:t>
      </w:r>
      <w:r w:rsidR="007044C3" w:rsidRPr="009414EB">
        <w:rPr>
          <w:kern w:val="28"/>
          <w:szCs w:val="28"/>
          <w:lang w:val="af-ZA"/>
        </w:rPr>
        <w:t xml:space="preserve"> Tuy nhiên, </w:t>
      </w:r>
      <w:r w:rsidR="00BC3B05" w:rsidRPr="009414EB">
        <w:rPr>
          <w:color w:val="FF0000"/>
          <w:kern w:val="28"/>
          <w:szCs w:val="28"/>
          <w:lang w:val="nl-NL"/>
        </w:rPr>
        <w:t>c</w:t>
      </w:r>
      <w:r w:rsidR="00613DB6" w:rsidRPr="009414EB">
        <w:rPr>
          <w:color w:val="FF0000"/>
          <w:kern w:val="28"/>
          <w:szCs w:val="28"/>
          <w:lang w:val="nl-NL"/>
        </w:rPr>
        <w:t xml:space="preserve">ông tác xét xử ở cấp huyện còn nhiều tồn tại, hạn chế, </w:t>
      </w:r>
      <w:r w:rsidRPr="009414EB">
        <w:rPr>
          <w:kern w:val="28"/>
          <w:szCs w:val="28"/>
          <w:lang w:val="nl-NL"/>
        </w:rPr>
        <w:t xml:space="preserve">tỷ lệ bản </w:t>
      </w:r>
      <w:r w:rsidR="00613DB6" w:rsidRPr="009414EB">
        <w:rPr>
          <w:kern w:val="28"/>
          <w:szCs w:val="28"/>
          <w:lang w:val="nl-NL"/>
        </w:rPr>
        <w:t xml:space="preserve">án bị hủy vẫn còn tương đối cao, </w:t>
      </w:r>
      <w:r w:rsidRPr="009414EB">
        <w:rPr>
          <w:kern w:val="28"/>
          <w:szCs w:val="28"/>
          <w:lang w:val="nl-NL"/>
        </w:rPr>
        <w:t xml:space="preserve">tỷ lệ đối thoại thành </w:t>
      </w:r>
      <w:r w:rsidR="00613DB6" w:rsidRPr="009414EB">
        <w:rPr>
          <w:kern w:val="28"/>
          <w:szCs w:val="28"/>
          <w:lang w:val="nl-NL"/>
        </w:rPr>
        <w:t xml:space="preserve">công </w:t>
      </w:r>
      <w:r w:rsidRPr="009414EB">
        <w:rPr>
          <w:kern w:val="28"/>
          <w:szCs w:val="28"/>
          <w:lang w:val="nl-NL"/>
        </w:rPr>
        <w:t>đối với</w:t>
      </w:r>
      <w:r w:rsidR="006E3B0E" w:rsidRPr="009414EB">
        <w:rPr>
          <w:kern w:val="28"/>
          <w:szCs w:val="28"/>
          <w:lang w:val="nl-NL"/>
        </w:rPr>
        <w:t xml:space="preserve"> các vụ án hành chính còn thấp.</w:t>
      </w:r>
    </w:p>
    <w:p w:rsidR="007F4606" w:rsidRPr="009414EB" w:rsidRDefault="00A56067" w:rsidP="00BF5B96">
      <w:pPr>
        <w:spacing w:before="100" w:after="100"/>
        <w:ind w:firstLine="720"/>
        <w:jc w:val="both"/>
        <w:rPr>
          <w:b/>
          <w:kern w:val="28"/>
          <w:szCs w:val="28"/>
          <w:lang w:val="af-ZA"/>
        </w:rPr>
      </w:pPr>
      <w:r w:rsidRPr="009414EB">
        <w:rPr>
          <w:b/>
          <w:kern w:val="28"/>
          <w:szCs w:val="28"/>
          <w:lang w:val="af-ZA"/>
        </w:rPr>
        <w:t>7</w:t>
      </w:r>
      <w:r w:rsidR="007F4606" w:rsidRPr="009414EB">
        <w:rPr>
          <w:b/>
          <w:kern w:val="28"/>
          <w:szCs w:val="28"/>
          <w:lang w:val="af-ZA"/>
        </w:rPr>
        <w:t>. Công tác dân tộc và tôn giáo:</w:t>
      </w:r>
    </w:p>
    <w:p w:rsidR="00E762F6" w:rsidRPr="009414EB" w:rsidRDefault="004B5ABC" w:rsidP="00BF5B96">
      <w:pPr>
        <w:spacing w:before="100" w:after="100"/>
        <w:ind w:firstLine="720"/>
        <w:jc w:val="both"/>
        <w:rPr>
          <w:bCs/>
          <w:kern w:val="28"/>
          <w:szCs w:val="28"/>
          <w:shd w:val="clear" w:color="auto" w:fill="FFFFFF"/>
          <w:lang w:val="nb-NO"/>
        </w:rPr>
      </w:pPr>
      <w:r w:rsidRPr="009414EB">
        <w:rPr>
          <w:kern w:val="28"/>
          <w:szCs w:val="28"/>
          <w:lang w:val="af-ZA"/>
        </w:rPr>
        <w:t>a</w:t>
      </w:r>
      <w:r w:rsidR="004B7613" w:rsidRPr="009414EB">
        <w:rPr>
          <w:kern w:val="28"/>
          <w:szCs w:val="28"/>
          <w:lang w:val="af-ZA"/>
        </w:rPr>
        <w:t>)</w:t>
      </w:r>
      <w:r w:rsidRPr="009414EB">
        <w:rPr>
          <w:kern w:val="28"/>
          <w:szCs w:val="28"/>
          <w:lang w:val="af-ZA"/>
        </w:rPr>
        <w:t xml:space="preserve"> Dân tộc</w:t>
      </w:r>
      <w:r w:rsidR="00030809" w:rsidRPr="009414EB">
        <w:rPr>
          <w:kern w:val="28"/>
          <w:szCs w:val="28"/>
          <w:lang w:val="af-ZA"/>
        </w:rPr>
        <w:t xml:space="preserve">: </w:t>
      </w:r>
      <w:r w:rsidR="00E762F6" w:rsidRPr="009414EB">
        <w:rPr>
          <w:kern w:val="28"/>
          <w:szCs w:val="28"/>
          <w:lang w:val="af-ZA"/>
        </w:rPr>
        <w:t>Thực hiện đồng bộ các chương trình chính sách về dân tộc, đạt hiệu quả</w:t>
      </w:r>
      <w:r w:rsidR="008004BE" w:rsidRPr="009414EB">
        <w:rPr>
          <w:kern w:val="28"/>
          <w:szCs w:val="28"/>
          <w:lang w:val="af-ZA"/>
        </w:rPr>
        <w:t xml:space="preserve"> </w:t>
      </w:r>
      <w:r w:rsidR="00E762F6" w:rsidRPr="009414EB">
        <w:rPr>
          <w:kern w:val="28"/>
          <w:szCs w:val="28"/>
          <w:vertAlign w:val="superscript"/>
          <w:lang w:val="af-ZA"/>
        </w:rPr>
        <w:t>(</w:t>
      </w:r>
      <w:r w:rsidR="00E762F6" w:rsidRPr="009414EB">
        <w:rPr>
          <w:rStyle w:val="FootnoteReference"/>
          <w:kern w:val="28"/>
          <w:szCs w:val="28"/>
        </w:rPr>
        <w:footnoteReference w:id="43"/>
      </w:r>
      <w:r w:rsidR="00E762F6" w:rsidRPr="009414EB">
        <w:rPr>
          <w:kern w:val="28"/>
          <w:szCs w:val="28"/>
          <w:vertAlign w:val="superscript"/>
          <w:lang w:val="af-ZA"/>
        </w:rPr>
        <w:t>)</w:t>
      </w:r>
      <w:r w:rsidR="00E762F6" w:rsidRPr="009414EB">
        <w:rPr>
          <w:kern w:val="28"/>
          <w:szCs w:val="28"/>
          <w:lang w:val="af-ZA"/>
        </w:rPr>
        <w:t>. Tiếp tục t</w:t>
      </w:r>
      <w:r w:rsidR="00E762F6" w:rsidRPr="009414EB">
        <w:rPr>
          <w:kern w:val="28"/>
          <w:szCs w:val="28"/>
          <w:lang w:val="vi-VN"/>
        </w:rPr>
        <w:t xml:space="preserve">riển khai và </w:t>
      </w:r>
      <w:r w:rsidR="00E762F6" w:rsidRPr="009414EB">
        <w:rPr>
          <w:kern w:val="28"/>
          <w:szCs w:val="28"/>
          <w:lang w:val="af-ZA"/>
        </w:rPr>
        <w:t>đánh giá</w:t>
      </w:r>
      <w:r w:rsidR="00E762F6" w:rsidRPr="009414EB">
        <w:rPr>
          <w:kern w:val="28"/>
          <w:szCs w:val="28"/>
          <w:lang w:val="vi-VN"/>
        </w:rPr>
        <w:t xml:space="preserve"> các chương trình, chính sách dân tộc, ổn định dân cư</w:t>
      </w:r>
      <w:r w:rsidR="00E762F6" w:rsidRPr="009414EB">
        <w:rPr>
          <w:kern w:val="28"/>
          <w:szCs w:val="28"/>
          <w:lang w:val="af-ZA"/>
        </w:rPr>
        <w:t xml:space="preserve">, </w:t>
      </w:r>
      <w:r w:rsidR="00E762F6" w:rsidRPr="009414EB">
        <w:rPr>
          <w:kern w:val="28"/>
          <w:szCs w:val="28"/>
          <w:lang w:val="nl-NL"/>
        </w:rPr>
        <w:t xml:space="preserve">tạo </w:t>
      </w:r>
      <w:r w:rsidR="00E762F6" w:rsidRPr="009414EB">
        <w:rPr>
          <w:kern w:val="28"/>
          <w:szCs w:val="28"/>
          <w:lang w:val="vi-VN"/>
        </w:rPr>
        <w:t>điều kiện cho đồng bào dân tộc thiểu số ngày càng nâng cao trình độ, ổn định cuộc sống, từng bước xóa đói giảm nghèo một cách bền vững</w:t>
      </w:r>
      <w:r w:rsidR="00E762F6" w:rsidRPr="009414EB">
        <w:rPr>
          <w:kern w:val="28"/>
          <w:szCs w:val="28"/>
          <w:lang w:val="af-ZA"/>
        </w:rPr>
        <w:t xml:space="preserve">. </w:t>
      </w:r>
      <w:r w:rsidR="00E762F6" w:rsidRPr="009414EB">
        <w:rPr>
          <w:bCs/>
          <w:kern w:val="28"/>
          <w:szCs w:val="28"/>
          <w:shd w:val="clear" w:color="auto" w:fill="FFFFFF"/>
          <w:lang w:val="nb-NO"/>
        </w:rPr>
        <w:t>Tuy nhiên, thực hiện giảm nghèo trong đồng bào dân tộc thiểu số, nhất là đồng bào dân tộc tại chỗ còn chậm, đời sống của đồng bào nhìn chung vẫn còn gặp nhiều khó khăn.</w:t>
      </w:r>
    </w:p>
    <w:p w:rsidR="00E762F6" w:rsidRPr="009414EB" w:rsidRDefault="004B5ABC" w:rsidP="00BF5B96">
      <w:pPr>
        <w:spacing w:before="100" w:after="100"/>
        <w:ind w:firstLine="720"/>
        <w:jc w:val="both"/>
        <w:rPr>
          <w:kern w:val="28"/>
          <w:szCs w:val="28"/>
          <w:lang w:val="nb-NO"/>
        </w:rPr>
      </w:pPr>
      <w:r w:rsidRPr="009414EB">
        <w:rPr>
          <w:kern w:val="28"/>
          <w:szCs w:val="28"/>
          <w:lang w:val="nb-NO"/>
        </w:rPr>
        <w:t>b</w:t>
      </w:r>
      <w:r w:rsidR="004B7613" w:rsidRPr="009414EB">
        <w:rPr>
          <w:kern w:val="28"/>
          <w:szCs w:val="28"/>
          <w:lang w:val="nb-NO"/>
        </w:rPr>
        <w:t>)</w:t>
      </w:r>
      <w:r w:rsidRPr="009414EB">
        <w:rPr>
          <w:kern w:val="28"/>
          <w:szCs w:val="28"/>
          <w:lang w:val="nb-NO"/>
        </w:rPr>
        <w:t xml:space="preserve"> Tôn giáo</w:t>
      </w:r>
      <w:r w:rsidR="00030809" w:rsidRPr="009414EB">
        <w:rPr>
          <w:kern w:val="28"/>
          <w:szCs w:val="28"/>
          <w:lang w:val="nb-NO"/>
        </w:rPr>
        <w:t xml:space="preserve">: </w:t>
      </w:r>
      <w:r w:rsidR="00A14143" w:rsidRPr="009414EB">
        <w:rPr>
          <w:kern w:val="28"/>
          <w:szCs w:val="28"/>
          <w:lang w:val="nb-NO"/>
        </w:rPr>
        <w:t>Tình</w:t>
      </w:r>
      <w:r w:rsidR="00E762F6" w:rsidRPr="009414EB">
        <w:rPr>
          <w:kern w:val="28"/>
          <w:szCs w:val="28"/>
          <w:lang w:val="nb-NO"/>
        </w:rPr>
        <w:t xml:space="preserve"> hình hoạt động của tôn giáo trên địa bàn tỉnh cơ bản ổn định và dần đi vào nề nếp. Các chức sắc, nhà tu hành và tín đồ các tôn giáo chấp hành chủ trương của Đảng, chính sách pháp luật của Nhà nước, sống “tốt đời, đẹp đạo”, gắn bó với quê hương, tích cực tham gia các phong trào thi đua yêu nước, hoạt động từ thiện, nhân đạo…</w:t>
      </w:r>
      <w:r w:rsidR="00B14146" w:rsidRPr="009414EB">
        <w:rPr>
          <w:kern w:val="28"/>
          <w:szCs w:val="28"/>
          <w:lang w:val="nb-NO"/>
        </w:rPr>
        <w:t xml:space="preserve"> </w:t>
      </w:r>
      <w:r w:rsidR="00E762F6" w:rsidRPr="009414EB">
        <w:rPr>
          <w:kern w:val="28"/>
          <w:szCs w:val="28"/>
          <w:lang w:val="nb-NO"/>
        </w:rPr>
        <w:t xml:space="preserve">đóng góp tích cực vào sự ổn định tình hình chính trị, phát triển kinh tế-xã hội, giữ vững </w:t>
      </w:r>
      <w:r w:rsidR="009414EB">
        <w:rPr>
          <w:kern w:val="28"/>
          <w:szCs w:val="28"/>
          <w:lang w:val="nb-NO"/>
        </w:rPr>
        <w:t>quốc phòng an ninh</w:t>
      </w:r>
      <w:r w:rsidR="00E762F6" w:rsidRPr="009414EB">
        <w:rPr>
          <w:kern w:val="28"/>
          <w:szCs w:val="28"/>
          <w:lang w:val="nb-NO"/>
        </w:rPr>
        <w:t xml:space="preserve"> trên địa bàn tỉnh.</w:t>
      </w:r>
      <w:r w:rsidR="00B14146" w:rsidRPr="009414EB">
        <w:rPr>
          <w:kern w:val="28"/>
          <w:szCs w:val="28"/>
          <w:lang w:val="nb-NO"/>
        </w:rPr>
        <w:t xml:space="preserve"> </w:t>
      </w:r>
      <w:r w:rsidR="00E762F6" w:rsidRPr="009414EB">
        <w:rPr>
          <w:kern w:val="28"/>
          <w:szCs w:val="28"/>
          <w:lang w:val="nb-NO"/>
        </w:rPr>
        <w:t xml:space="preserve">Tuy nhiên, dựa vào chính sách tự do tín ngưỡng, tôn giáo của Đảng, Nhà nước, </w:t>
      </w:r>
      <w:r w:rsidR="00113601" w:rsidRPr="009414EB">
        <w:rPr>
          <w:kern w:val="28"/>
          <w:szCs w:val="28"/>
          <w:lang w:val="nb-NO"/>
        </w:rPr>
        <w:t>c</w:t>
      </w:r>
      <w:r w:rsidR="00E762F6" w:rsidRPr="009414EB">
        <w:rPr>
          <w:bCs/>
          <w:kern w:val="28"/>
          <w:szCs w:val="28"/>
          <w:lang w:val="nb-NO"/>
        </w:rPr>
        <w:t xml:space="preserve">ác tôn giáo </w:t>
      </w:r>
      <w:r w:rsidR="00E762F6" w:rsidRPr="009414EB">
        <w:rPr>
          <w:kern w:val="28"/>
          <w:szCs w:val="28"/>
          <w:lang w:val="nb-NO"/>
        </w:rPr>
        <w:t xml:space="preserve">tổ chức các hoạt động tôn giáo trái pháp luật còn diễn ra ở một số địa phương, làm ảnh hưởng tới an ninh trật tự </w:t>
      </w:r>
      <w:r w:rsidR="00E762F6" w:rsidRPr="009414EB">
        <w:rPr>
          <w:kern w:val="28"/>
          <w:szCs w:val="28"/>
          <w:vertAlign w:val="superscript"/>
          <w:lang w:val="nb-NO"/>
        </w:rPr>
        <w:t>(</w:t>
      </w:r>
      <w:r w:rsidR="00E762F6" w:rsidRPr="009414EB">
        <w:rPr>
          <w:rStyle w:val="FootnoteReference"/>
          <w:kern w:val="28"/>
          <w:szCs w:val="28"/>
        </w:rPr>
        <w:footnoteReference w:id="44"/>
      </w:r>
      <w:r w:rsidR="00E762F6" w:rsidRPr="009414EB">
        <w:rPr>
          <w:kern w:val="28"/>
          <w:szCs w:val="28"/>
          <w:vertAlign w:val="superscript"/>
          <w:lang w:val="nb-NO"/>
        </w:rPr>
        <w:t>)</w:t>
      </w:r>
      <w:r w:rsidR="00E762F6" w:rsidRPr="009414EB">
        <w:rPr>
          <w:kern w:val="28"/>
          <w:szCs w:val="28"/>
          <w:lang w:val="nb-NO"/>
        </w:rPr>
        <w:t xml:space="preserve">. </w:t>
      </w:r>
    </w:p>
    <w:p w:rsidR="00EB52A8" w:rsidRPr="009414EB" w:rsidRDefault="004B0B20" w:rsidP="00BF5B96">
      <w:pPr>
        <w:spacing w:before="100" w:after="100"/>
        <w:ind w:firstLine="720"/>
        <w:jc w:val="both"/>
        <w:rPr>
          <w:b/>
          <w:kern w:val="28"/>
          <w:szCs w:val="28"/>
          <w:lang w:val="nb-NO"/>
        </w:rPr>
      </w:pPr>
      <w:r w:rsidRPr="009414EB">
        <w:rPr>
          <w:b/>
          <w:kern w:val="28"/>
          <w:szCs w:val="28"/>
          <w:lang w:val="nb-NO"/>
        </w:rPr>
        <w:t>IV</w:t>
      </w:r>
      <w:r w:rsidR="00EB52A8" w:rsidRPr="009414EB">
        <w:rPr>
          <w:b/>
          <w:kern w:val="28"/>
          <w:szCs w:val="28"/>
          <w:lang w:val="nb-NO"/>
        </w:rPr>
        <w:t>.</w:t>
      </w:r>
      <w:r w:rsidR="00FE19B6" w:rsidRPr="009414EB">
        <w:rPr>
          <w:b/>
          <w:kern w:val="28"/>
          <w:szCs w:val="28"/>
          <w:lang w:val="nb-NO"/>
        </w:rPr>
        <w:t xml:space="preserve"> VỀ ĐẢM BẢO AN NINH, QUỐC PHÒNG VÀ CÔNG TÁC ĐỐI NGOẠI</w:t>
      </w:r>
    </w:p>
    <w:p w:rsidR="00DF62F9" w:rsidRPr="009414EB" w:rsidRDefault="00DF62F9" w:rsidP="00BF5B96">
      <w:pPr>
        <w:spacing w:before="100" w:after="100"/>
        <w:ind w:firstLine="720"/>
        <w:jc w:val="both"/>
        <w:rPr>
          <w:b/>
          <w:kern w:val="28"/>
          <w:szCs w:val="28"/>
          <w:lang w:val="nb-NO"/>
        </w:rPr>
      </w:pPr>
      <w:r w:rsidRPr="009414EB">
        <w:rPr>
          <w:b/>
          <w:kern w:val="28"/>
          <w:szCs w:val="28"/>
          <w:lang w:val="nb-NO"/>
        </w:rPr>
        <w:t>1. Về đảm bảo quốc phòng</w:t>
      </w:r>
      <w:r w:rsidR="00EA4A9B" w:rsidRPr="009414EB">
        <w:rPr>
          <w:b/>
          <w:kern w:val="28"/>
          <w:szCs w:val="28"/>
          <w:lang w:val="nb-NO"/>
        </w:rPr>
        <w:t>, an ninh</w:t>
      </w:r>
      <w:r w:rsidRPr="009414EB">
        <w:rPr>
          <w:b/>
          <w:kern w:val="28"/>
          <w:szCs w:val="28"/>
          <w:lang w:val="nb-NO"/>
        </w:rPr>
        <w:t>, nâng cao năng lực quốc phòng</w:t>
      </w:r>
    </w:p>
    <w:p w:rsidR="002C0A6C" w:rsidRPr="009414EB" w:rsidRDefault="00DF62F9" w:rsidP="00D662C5">
      <w:pPr>
        <w:spacing w:before="100" w:after="100"/>
        <w:ind w:firstLine="720"/>
        <w:jc w:val="both"/>
        <w:rPr>
          <w:kern w:val="28"/>
          <w:szCs w:val="28"/>
          <w:lang w:val="nl-NL"/>
        </w:rPr>
      </w:pPr>
      <w:r w:rsidRPr="009414EB">
        <w:rPr>
          <w:kern w:val="28"/>
          <w:szCs w:val="28"/>
          <w:lang w:val="nb-NO"/>
        </w:rPr>
        <w:t>Từ năm 2016 đến nay, tình hình trên thế giới và trong khu vực diễn ra hết sức phức tạp</w:t>
      </w:r>
      <w:r w:rsidR="007C021A" w:rsidRPr="009414EB">
        <w:rPr>
          <w:kern w:val="28"/>
          <w:szCs w:val="28"/>
          <w:lang w:val="nb-NO"/>
        </w:rPr>
        <w:t>, các nước lớn điều chỉnh chiến lược, chuyển trọng tâm vào khu vực Châu Á - Thái Bình Dương</w:t>
      </w:r>
      <w:r w:rsidR="0075275C" w:rsidRPr="009414EB">
        <w:rPr>
          <w:kern w:val="28"/>
          <w:szCs w:val="28"/>
          <w:lang w:val="nb-NO"/>
        </w:rPr>
        <w:t>; tăng</w:t>
      </w:r>
      <w:r w:rsidR="007C021A" w:rsidRPr="009414EB">
        <w:rPr>
          <w:kern w:val="28"/>
          <w:szCs w:val="28"/>
          <w:lang w:val="nb-NO"/>
        </w:rPr>
        <w:t xml:space="preserve"> cường can thiệp vào khu vực Đông Nam Á về vấn đề biển Đông; các hoạt động</w:t>
      </w:r>
      <w:r w:rsidR="00C5403C" w:rsidRPr="009414EB">
        <w:rPr>
          <w:kern w:val="28"/>
          <w:szCs w:val="28"/>
          <w:lang w:val="nb-NO"/>
        </w:rPr>
        <w:t xml:space="preserve"> xung đột vũ trang, xung đột sắc tộc, tôn giáo, tranh chấp chủ quyền quốc gia trên biển, đảo diễn ra ở nhiều nơi.</w:t>
      </w:r>
      <w:r w:rsidR="003E6735" w:rsidRPr="009414EB">
        <w:rPr>
          <w:kern w:val="28"/>
          <w:szCs w:val="28"/>
          <w:lang w:val="nb-NO"/>
        </w:rPr>
        <w:t xml:space="preserve"> </w:t>
      </w:r>
      <w:r w:rsidR="004D2B32" w:rsidRPr="009414EB">
        <w:rPr>
          <w:bCs/>
          <w:kern w:val="28"/>
          <w:szCs w:val="28"/>
          <w:lang w:val="nb-NO"/>
        </w:rPr>
        <w:t xml:space="preserve">Tuy nhiên, công tác </w:t>
      </w:r>
      <w:r w:rsidR="00D662C5" w:rsidRPr="009414EB">
        <w:rPr>
          <w:bCs/>
          <w:kern w:val="28"/>
          <w:szCs w:val="28"/>
          <w:lang w:val="nb-NO"/>
        </w:rPr>
        <w:t xml:space="preserve">đảm bảo Quốc phòng, an ninh được </w:t>
      </w:r>
      <w:r w:rsidR="004D2B32" w:rsidRPr="009414EB">
        <w:rPr>
          <w:kern w:val="28"/>
          <w:szCs w:val="28"/>
          <w:lang w:val="nb-NO"/>
        </w:rPr>
        <w:t xml:space="preserve">triển khai đồng bộ, có hiệu quả trên các lĩnh vực. </w:t>
      </w:r>
      <w:r w:rsidR="00F56B07" w:rsidRPr="009414EB">
        <w:rPr>
          <w:kern w:val="28"/>
          <w:szCs w:val="28"/>
          <w:lang w:val="nl-NL"/>
        </w:rPr>
        <w:t>Chất lượng, hiệu quả công tác quản lý Nhà nước về</w:t>
      </w:r>
      <w:r w:rsidR="00F56B07" w:rsidRPr="009414EB">
        <w:rPr>
          <w:kern w:val="28"/>
          <w:szCs w:val="28"/>
          <w:lang w:val="nb-NO"/>
        </w:rPr>
        <w:t xml:space="preserve"> Quốc phòng</w:t>
      </w:r>
      <w:r w:rsidR="003F7158" w:rsidRPr="009414EB">
        <w:rPr>
          <w:kern w:val="28"/>
          <w:szCs w:val="28"/>
          <w:lang w:val="nb-NO"/>
        </w:rPr>
        <w:t>,</w:t>
      </w:r>
      <w:r w:rsidR="003E6735" w:rsidRPr="009414EB">
        <w:rPr>
          <w:kern w:val="28"/>
          <w:szCs w:val="28"/>
          <w:lang w:val="nb-NO"/>
        </w:rPr>
        <w:t xml:space="preserve"> </w:t>
      </w:r>
      <w:r w:rsidR="003F7158" w:rsidRPr="009414EB">
        <w:rPr>
          <w:kern w:val="28"/>
          <w:szCs w:val="28"/>
          <w:lang w:val="nl-NL"/>
        </w:rPr>
        <w:t>a</w:t>
      </w:r>
      <w:r w:rsidR="00D662C5" w:rsidRPr="009414EB">
        <w:rPr>
          <w:kern w:val="28"/>
          <w:szCs w:val="28"/>
          <w:lang w:val="nl-NL"/>
        </w:rPr>
        <w:t xml:space="preserve">n ninh </w:t>
      </w:r>
      <w:r w:rsidR="00F56B07" w:rsidRPr="009414EB">
        <w:rPr>
          <w:kern w:val="28"/>
          <w:szCs w:val="28"/>
          <w:lang w:val="nl-NL"/>
        </w:rPr>
        <w:t>từng bước được nâng lên.</w:t>
      </w:r>
      <w:r w:rsidR="003E6735" w:rsidRPr="009414EB">
        <w:rPr>
          <w:kern w:val="28"/>
          <w:szCs w:val="28"/>
          <w:lang w:val="nl-NL"/>
        </w:rPr>
        <w:t xml:space="preserve"> </w:t>
      </w:r>
      <w:r w:rsidR="004D2B32" w:rsidRPr="009414EB">
        <w:rPr>
          <w:kern w:val="28"/>
          <w:szCs w:val="28"/>
          <w:lang w:val="nl-NL"/>
        </w:rPr>
        <w:t xml:space="preserve">Chủ động phối hợp chặt chẽ với các lực lượng nắm chắc tình hình, kịp thời phát hiện, ngăn chặn, âm mưu chống phá của các thế lực thù địch; giữ vững ổn định </w:t>
      </w:r>
      <w:r w:rsidR="00D662C5" w:rsidRPr="009414EB">
        <w:rPr>
          <w:kern w:val="28"/>
          <w:szCs w:val="28"/>
          <w:lang w:val="nl-NL"/>
        </w:rPr>
        <w:t xml:space="preserve">an ninh, </w:t>
      </w:r>
      <w:r w:rsidR="004D2B32" w:rsidRPr="009414EB">
        <w:rPr>
          <w:kern w:val="28"/>
          <w:szCs w:val="28"/>
          <w:lang w:val="nl-NL"/>
        </w:rPr>
        <w:t xml:space="preserve">chính trị </w:t>
      </w:r>
      <w:r w:rsidR="002C0A6C" w:rsidRPr="009414EB">
        <w:rPr>
          <w:kern w:val="28"/>
          <w:szCs w:val="28"/>
          <w:lang w:val="nl-NL"/>
        </w:rPr>
        <w:t>trên địa bàn tỉnh</w:t>
      </w:r>
      <w:r w:rsidR="003E4CCA" w:rsidRPr="009414EB">
        <w:rPr>
          <w:kern w:val="28"/>
          <w:szCs w:val="28"/>
          <w:lang w:val="nl-NL"/>
        </w:rPr>
        <w:t>, đặc biệt là vùng đồng bào dân tộc thiểu số</w:t>
      </w:r>
      <w:r w:rsidR="002C0A6C" w:rsidRPr="009414EB">
        <w:rPr>
          <w:kern w:val="28"/>
          <w:szCs w:val="28"/>
          <w:lang w:val="nl-NL"/>
        </w:rPr>
        <w:t>,</w:t>
      </w:r>
      <w:r w:rsidR="004D2B32" w:rsidRPr="009414EB">
        <w:rPr>
          <w:kern w:val="28"/>
          <w:szCs w:val="28"/>
          <w:lang w:val="nl-NL"/>
        </w:rPr>
        <w:t xml:space="preserve"> tạo điều kiện phát triển kinh tế - xã hội; góp phần xây dựng tỉnh thành Khu vực phòng thủ liên hoàn, vững chắc, đáp ứng yêu cầu xây dựng và bảo vệ Tổ quốc trong tình hình mới.</w:t>
      </w:r>
    </w:p>
    <w:p w:rsidR="003E4CCA" w:rsidRPr="009414EB" w:rsidRDefault="00DF62F9" w:rsidP="003F7158">
      <w:pPr>
        <w:spacing w:before="100" w:after="100"/>
        <w:ind w:firstLine="720"/>
        <w:jc w:val="both"/>
        <w:rPr>
          <w:kern w:val="28"/>
          <w:szCs w:val="28"/>
          <w:lang w:val="nl-NL"/>
        </w:rPr>
      </w:pPr>
      <w:r w:rsidRPr="009414EB">
        <w:rPr>
          <w:kern w:val="28"/>
          <w:szCs w:val="28"/>
          <w:lang w:val="nl-NL"/>
        </w:rPr>
        <w:t xml:space="preserve">Bên cạnh những kết quả đạt được, còn một số khó khăn như sau: Tuy được chú trọng đầu tư nhưng hệ thống cơ sở hạ tầng quốc phòng chưa được đồng bộ thống nhất, hiệu quả kết nối với các địa phương khác chưa cao, gây khó khăn trong việc thúc đẩy phát triển kinh tế ở khu vực biên giới; an ninh chính trị, trật tự an toàn xã hội ở một số địa bàn còn phức tạp, tiềm ẩn nhiều nguy cơ gây mất ổn định; đời sống người dân khu vực biên giới còn nhiều khó khăn, đặc biệt là người đồng bào dân tộc thiểu số; việc chưa hoàn thành việc cắm mốc khu vực biên giới cũng gây ảnh hưởng tới việc phát triển </w:t>
      </w:r>
      <w:r w:rsidR="009414EB">
        <w:rPr>
          <w:kern w:val="28"/>
          <w:szCs w:val="28"/>
          <w:lang w:val="nl-NL"/>
        </w:rPr>
        <w:t>kinh tế - xã hội</w:t>
      </w:r>
      <w:r w:rsidRPr="009414EB">
        <w:rPr>
          <w:kern w:val="28"/>
          <w:szCs w:val="28"/>
          <w:lang w:val="nl-NL"/>
        </w:rPr>
        <w:t xml:space="preserve"> củng cố quốc phòng an ninh trên địa bàn tỉnh.</w:t>
      </w:r>
      <w:r w:rsidR="003F7158" w:rsidRPr="009414EB">
        <w:rPr>
          <w:kern w:val="28"/>
          <w:szCs w:val="28"/>
          <w:lang w:val="nl-NL"/>
        </w:rPr>
        <w:t xml:space="preserve"> V</w:t>
      </w:r>
      <w:r w:rsidR="003E4CCA" w:rsidRPr="009414EB">
        <w:rPr>
          <w:kern w:val="28"/>
          <w:szCs w:val="28"/>
          <w:lang w:val="nl-NL"/>
        </w:rPr>
        <w:t xml:space="preserve">ẫn còn một số địa bàn còn tiềm ẩn nhiều yếu tố phức tạp đến an ninh trật tự, nhất là tranh chấp, khiếu kiện liên quan đến các dự án nông lâm nghiệp. </w:t>
      </w:r>
      <w:r w:rsidR="00CC2697" w:rsidRPr="009414EB">
        <w:rPr>
          <w:kern w:val="28"/>
          <w:szCs w:val="28"/>
          <w:lang w:val="nl-NL"/>
        </w:rPr>
        <w:t>T</w:t>
      </w:r>
      <w:r w:rsidR="003E4CCA" w:rsidRPr="009414EB">
        <w:rPr>
          <w:kern w:val="28"/>
          <w:szCs w:val="28"/>
          <w:lang w:val="nl-NL"/>
        </w:rPr>
        <w:t xml:space="preserve">ình trạng mất đoàn kết nội bộ xảy ra ở một số cơ quan, địa phương; các thế lực thù địch phản động lợi dụng Internet để hoạt động xâm phạm an ninh quốc gia, lừa đảo, chiếm đoạt tài sản, bôi xấu chế độ. Nguyên nhân là do các thế lực thù địch, phản động ngày càng tinh vi; một </w:t>
      </w:r>
      <w:r w:rsidR="00830070" w:rsidRPr="009414EB">
        <w:rPr>
          <w:kern w:val="28"/>
          <w:szCs w:val="28"/>
          <w:lang w:val="nl-NL"/>
        </w:rPr>
        <w:t>bộ phận quần chúng nhân dân nhận</w:t>
      </w:r>
      <w:r w:rsidR="003E4CCA" w:rsidRPr="009414EB">
        <w:rPr>
          <w:kern w:val="28"/>
          <w:szCs w:val="28"/>
          <w:lang w:val="nl-NL"/>
        </w:rPr>
        <w:t xml:space="preserve"> thức chưa đầy đủ về chủ trương, chính sách, pháp luật của nhà nước; một số cơ quan còn đùn đẩy trách nhiệm trong giải quyết tranh chấp khiếu kiện; công tác phối hợp giữa các ngành, cấc cấp chưa thực hiệu quả.</w:t>
      </w:r>
    </w:p>
    <w:p w:rsidR="00DF62F9" w:rsidRPr="009414EB" w:rsidRDefault="00255F0B" w:rsidP="00BF5B96">
      <w:pPr>
        <w:spacing w:before="100" w:after="100"/>
        <w:ind w:firstLine="720"/>
        <w:jc w:val="both"/>
        <w:rPr>
          <w:kern w:val="28"/>
          <w:szCs w:val="28"/>
          <w:lang w:val="nl-NL"/>
        </w:rPr>
      </w:pPr>
      <w:r w:rsidRPr="009414EB">
        <w:rPr>
          <w:color w:val="FF0000"/>
          <w:kern w:val="28"/>
          <w:szCs w:val="28"/>
          <w:lang w:val="nl-NL"/>
        </w:rPr>
        <w:t xml:space="preserve">Các </w:t>
      </w:r>
      <w:r w:rsidR="00F44869" w:rsidRPr="009414EB">
        <w:rPr>
          <w:color w:val="FF0000"/>
          <w:kern w:val="28"/>
          <w:szCs w:val="28"/>
          <w:lang w:val="nl-NL"/>
        </w:rPr>
        <w:t>n</w:t>
      </w:r>
      <w:r w:rsidRPr="009414EB">
        <w:rPr>
          <w:color w:val="FF0000"/>
          <w:kern w:val="28"/>
          <w:szCs w:val="28"/>
          <w:lang w:val="nl-NL"/>
        </w:rPr>
        <w:t xml:space="preserve">gành, các </w:t>
      </w:r>
      <w:r w:rsidR="00707FE6" w:rsidRPr="009414EB">
        <w:rPr>
          <w:color w:val="FF0000"/>
          <w:kern w:val="28"/>
          <w:szCs w:val="28"/>
          <w:lang w:val="nl-NL"/>
        </w:rPr>
        <w:t>c</w:t>
      </w:r>
      <w:r w:rsidRPr="009414EB">
        <w:rPr>
          <w:color w:val="FF0000"/>
          <w:kern w:val="28"/>
          <w:szCs w:val="28"/>
          <w:lang w:val="nl-NL"/>
        </w:rPr>
        <w:t>ấp vùng với lực lượng</w:t>
      </w:r>
      <w:r w:rsidR="00DF62F9" w:rsidRPr="009414EB">
        <w:rPr>
          <w:color w:val="FF0000"/>
          <w:kern w:val="28"/>
          <w:szCs w:val="28"/>
          <w:lang w:val="nl-NL"/>
        </w:rPr>
        <w:t xml:space="preserve"> Công an tỉnh đã chỉ đạo sát sao công tác bảo đảm an toàn trật tự giao thông, chủ động phối hợp với các cấp, các ngành tổ chức tuyên truyền, phổ biến pháp luật giao</w:t>
      </w:r>
      <w:r w:rsidR="00DF62F9" w:rsidRPr="009414EB">
        <w:rPr>
          <w:kern w:val="28"/>
          <w:szCs w:val="28"/>
          <w:lang w:val="nl-NL"/>
        </w:rPr>
        <w:t xml:space="preserve"> thông cho quần chúng nhân dân, tập trung triển khai đồng bộ, quyết liệt các biện pháp đảm bảo trật tự án toàn giao thông nên từ năm 2016 đến nay, các vụ vi phạm và tai nạn giao thông đã giảm mạnh so với giữa nhiệm kỳ trước</w:t>
      </w:r>
      <w:r w:rsidR="007252A6" w:rsidRPr="009414EB">
        <w:rPr>
          <w:kern w:val="28"/>
          <w:szCs w:val="28"/>
          <w:lang w:val="nl-NL"/>
        </w:rPr>
        <w:t xml:space="preserve"> </w:t>
      </w:r>
      <w:r w:rsidR="00DF62F9" w:rsidRPr="009414EB">
        <w:rPr>
          <w:kern w:val="28"/>
          <w:szCs w:val="28"/>
          <w:vertAlign w:val="superscript"/>
          <w:lang w:val="nl-NL"/>
        </w:rPr>
        <w:t>(</w:t>
      </w:r>
      <w:r w:rsidR="00DF62F9" w:rsidRPr="009414EB">
        <w:rPr>
          <w:rStyle w:val="FootnoteReference"/>
          <w:kern w:val="28"/>
          <w:szCs w:val="28"/>
        </w:rPr>
        <w:footnoteReference w:id="45"/>
      </w:r>
      <w:r w:rsidR="00DF62F9" w:rsidRPr="009414EB">
        <w:rPr>
          <w:kern w:val="28"/>
          <w:szCs w:val="28"/>
          <w:vertAlign w:val="superscript"/>
          <w:lang w:val="nl-NL"/>
        </w:rPr>
        <w:t>)</w:t>
      </w:r>
      <w:r w:rsidR="00DF62F9" w:rsidRPr="009414EB">
        <w:rPr>
          <w:kern w:val="28"/>
          <w:szCs w:val="28"/>
          <w:lang w:val="nl-NL"/>
        </w:rPr>
        <w:t>.</w:t>
      </w:r>
    </w:p>
    <w:p w:rsidR="00DF62F9" w:rsidRPr="009414EB" w:rsidRDefault="00CC2697" w:rsidP="00BF5B96">
      <w:pPr>
        <w:spacing w:before="100" w:after="100"/>
        <w:ind w:firstLine="720"/>
        <w:jc w:val="both"/>
        <w:rPr>
          <w:kern w:val="28"/>
          <w:szCs w:val="28"/>
          <w:lang w:val="nl-NL"/>
        </w:rPr>
      </w:pPr>
      <w:r w:rsidRPr="009414EB">
        <w:rPr>
          <w:b/>
          <w:kern w:val="28"/>
          <w:szCs w:val="28"/>
          <w:lang w:val="nl-NL"/>
        </w:rPr>
        <w:t>2</w:t>
      </w:r>
      <w:r w:rsidR="00DF62F9" w:rsidRPr="009414EB">
        <w:rPr>
          <w:b/>
          <w:kern w:val="28"/>
          <w:szCs w:val="28"/>
          <w:lang w:val="nl-NL"/>
        </w:rPr>
        <w:t>. Về công tác đối ngoại với các tỉnh bạn và ngoài nước</w:t>
      </w:r>
    </w:p>
    <w:p w:rsidR="005B4BD3" w:rsidRPr="009414EB" w:rsidRDefault="00C83F17" w:rsidP="00BF5B96">
      <w:pPr>
        <w:spacing w:before="100" w:after="100"/>
        <w:ind w:firstLine="720"/>
        <w:jc w:val="both"/>
        <w:rPr>
          <w:bCs/>
          <w:iCs/>
          <w:kern w:val="28"/>
          <w:szCs w:val="28"/>
          <w:lang w:val="nl-NL"/>
        </w:rPr>
      </w:pPr>
      <w:r w:rsidRPr="009414EB">
        <w:rPr>
          <w:bCs/>
          <w:iCs/>
          <w:kern w:val="28"/>
          <w:szCs w:val="28"/>
          <w:lang w:val="nl-NL"/>
        </w:rPr>
        <w:t>Thực hiện có hiệu quả công tác đối ngoại quốc phòng, ngoại giao nhân dân; tổ chức nhiều cuộc làm việc, trao đổi giữa chính quyền và lực lượng vũ trang hai tỉnh Đắk Nông/Việt Nam - tỉnh Mondu</w:t>
      </w:r>
      <w:r w:rsidR="009A75FE" w:rsidRPr="009414EB">
        <w:rPr>
          <w:bCs/>
          <w:iCs/>
          <w:kern w:val="28"/>
          <w:szCs w:val="28"/>
          <w:lang w:val="nl-NL"/>
        </w:rPr>
        <w:t>l</w:t>
      </w:r>
      <w:r w:rsidRPr="009414EB">
        <w:rPr>
          <w:bCs/>
          <w:iCs/>
          <w:kern w:val="28"/>
          <w:szCs w:val="28"/>
          <w:lang w:val="nl-NL"/>
        </w:rPr>
        <w:t xml:space="preserve">kiri/Campuchia. Tổ chức thăm, tặng quà, khám, chữa bệnh, cấp phát thuốc miễn phí, hỗ trợ kinh phí xây dựng nhà ở và làm việc với số tiền trên 3,2 tỷ đồng, tạo môi trường hòa bình, hữu nghị, ổn định an ninh biên giới giữa hai nước. Cắm mốc, cọc dấu tuyến biên giới đất liền Việt Nam - Campuchia từ mốc số 47/6 - 60/8 và khởi công xây dựng đường tuần tra biên giới đúng tiến độ. Tuy nhiên, việc chưa hoàn thành cắm mốc, cọc dấu tuyến biên giới đất liền Việt Nam </w:t>
      </w:r>
      <w:r w:rsidR="00A87B1A" w:rsidRPr="009414EB">
        <w:rPr>
          <w:bCs/>
          <w:iCs/>
          <w:kern w:val="28"/>
          <w:szCs w:val="28"/>
          <w:lang w:val="nl-NL"/>
        </w:rPr>
        <w:t>-</w:t>
      </w:r>
      <w:r w:rsidRPr="009414EB">
        <w:rPr>
          <w:bCs/>
          <w:iCs/>
          <w:kern w:val="28"/>
          <w:szCs w:val="28"/>
          <w:lang w:val="nl-NL"/>
        </w:rPr>
        <w:t xml:space="preserve"> Campuchia cũng gây ảnh hưởng không nhỏ đến việc phát triển </w:t>
      </w:r>
      <w:r w:rsidR="009414EB">
        <w:rPr>
          <w:bCs/>
          <w:iCs/>
          <w:kern w:val="28"/>
          <w:szCs w:val="28"/>
          <w:lang w:val="nl-NL"/>
        </w:rPr>
        <w:t>kinh tế - xã hội</w:t>
      </w:r>
      <w:r w:rsidR="000F47E4" w:rsidRPr="009414EB">
        <w:rPr>
          <w:bCs/>
          <w:iCs/>
          <w:kern w:val="28"/>
          <w:szCs w:val="28"/>
          <w:lang w:val="nl-NL"/>
        </w:rPr>
        <w:t xml:space="preserve"> củ</w:t>
      </w:r>
      <w:r w:rsidR="005B4BD3" w:rsidRPr="009414EB">
        <w:rPr>
          <w:bCs/>
          <w:iCs/>
          <w:kern w:val="28"/>
          <w:szCs w:val="28"/>
          <w:lang w:val="nl-NL"/>
        </w:rPr>
        <w:t>ng cố quốc phòng.</w:t>
      </w:r>
    </w:p>
    <w:p w:rsidR="00F94A9F" w:rsidRPr="009414EB" w:rsidRDefault="00DF62F9" w:rsidP="00BF5B96">
      <w:pPr>
        <w:spacing w:before="100" w:after="100"/>
        <w:ind w:firstLine="720"/>
        <w:jc w:val="both"/>
        <w:rPr>
          <w:kern w:val="28"/>
          <w:szCs w:val="28"/>
          <w:lang w:val="nl-NL"/>
        </w:rPr>
      </w:pPr>
      <w:r w:rsidRPr="009414EB">
        <w:rPr>
          <w:kern w:val="28"/>
          <w:szCs w:val="28"/>
          <w:lang w:val="nl-NL"/>
        </w:rPr>
        <w:t xml:space="preserve">Tình hình hỗ trợ, hợp tác phát triển </w:t>
      </w:r>
      <w:r w:rsidR="009414EB">
        <w:rPr>
          <w:kern w:val="28"/>
          <w:szCs w:val="28"/>
          <w:lang w:val="nl-NL"/>
        </w:rPr>
        <w:t>kinh tế - xã hội</w:t>
      </w:r>
      <w:r w:rsidRPr="009414EB">
        <w:rPr>
          <w:kern w:val="28"/>
          <w:szCs w:val="28"/>
          <w:lang w:val="nl-NL"/>
        </w:rPr>
        <w:t xml:space="preserve"> với tỉnh bạn đã có những bước phát triển nhất định trên nhiều lĩnh vực. Tuy nhiên, kết quả đạt được chưa cao</w:t>
      </w:r>
      <w:r w:rsidR="005B4BD3" w:rsidRPr="009414EB">
        <w:rPr>
          <w:kern w:val="28"/>
          <w:szCs w:val="28"/>
          <w:lang w:val="nl-NL"/>
        </w:rPr>
        <w:t xml:space="preserve">. </w:t>
      </w:r>
      <w:r w:rsidRPr="009414EB">
        <w:rPr>
          <w:kern w:val="28"/>
          <w:szCs w:val="28"/>
          <w:lang w:val="nl-NL"/>
        </w:rPr>
        <w:t>Từ năm 2016 đ</w:t>
      </w:r>
      <w:r w:rsidR="00A16B9B" w:rsidRPr="009414EB">
        <w:rPr>
          <w:kern w:val="28"/>
          <w:szCs w:val="28"/>
          <w:lang w:val="nl-NL"/>
        </w:rPr>
        <w:t>ến nay, tỉnh đã đón tiếp 7 đoàn</w:t>
      </w:r>
      <w:r w:rsidRPr="009414EB">
        <w:rPr>
          <w:kern w:val="28"/>
          <w:szCs w:val="28"/>
          <w:lang w:val="nl-NL"/>
        </w:rPr>
        <w:t xml:space="preserve"> khách nước ngoài đến thăm và làm việc tại tỉnh. Đã cử 136 đoàn với 645 lượt cán bộ, công chức viên chức đi nước ngoài đảm bảo chặt chẽ theo đúng quy định của pháp luật, đảm bảo chấp hành nghiêm các quy định của Đảng, Nhà </w:t>
      </w:r>
      <w:r w:rsidR="005B4BD3" w:rsidRPr="009414EB">
        <w:rPr>
          <w:kern w:val="28"/>
          <w:szCs w:val="28"/>
          <w:lang w:val="nl-NL"/>
        </w:rPr>
        <w:t xml:space="preserve">nước về bảo vệ bí mật quốc gia. </w:t>
      </w:r>
      <w:r w:rsidR="00F94A9F" w:rsidRPr="009414EB">
        <w:rPr>
          <w:kern w:val="28"/>
          <w:szCs w:val="28"/>
          <w:lang w:val="nl-NL"/>
        </w:rPr>
        <w:t>C</w:t>
      </w:r>
      <w:r w:rsidRPr="009414EB">
        <w:rPr>
          <w:kern w:val="28"/>
          <w:szCs w:val="28"/>
          <w:lang w:val="nl-NL"/>
        </w:rPr>
        <w:t>ông tác quản lý người nước ngoài đến làm việc tại tỉnh được thực hiện chặt chẽ, đúng các quy định của pháp luật, tạo điều kiện thuận lợi để các cá nhân người nước ngoài đến làm ăn, sinh sống và làm việc trên địa bàn.</w:t>
      </w:r>
    </w:p>
    <w:p w:rsidR="00560969" w:rsidRPr="009414EB" w:rsidRDefault="004B0B20" w:rsidP="00BF5B96">
      <w:pPr>
        <w:spacing w:before="100" w:after="100"/>
        <w:ind w:firstLine="720"/>
        <w:jc w:val="both"/>
        <w:rPr>
          <w:b/>
          <w:kern w:val="28"/>
          <w:szCs w:val="28"/>
          <w:lang w:val="nl-NL"/>
        </w:rPr>
      </w:pPr>
      <w:r w:rsidRPr="009414EB">
        <w:rPr>
          <w:b/>
          <w:kern w:val="28"/>
          <w:szCs w:val="28"/>
          <w:lang w:val="nl-NL"/>
        </w:rPr>
        <w:t>V</w:t>
      </w:r>
      <w:r w:rsidR="00560969" w:rsidRPr="009414EB">
        <w:rPr>
          <w:b/>
          <w:kern w:val="28"/>
          <w:szCs w:val="28"/>
          <w:lang w:val="nl-NL"/>
        </w:rPr>
        <w:t>. Đánh giá chung và tình hình thực hiện các chỉ tiêu</w:t>
      </w:r>
      <w:r w:rsidR="00E629FE" w:rsidRPr="009414EB">
        <w:rPr>
          <w:b/>
          <w:kern w:val="28"/>
          <w:szCs w:val="28"/>
          <w:lang w:val="nl-NL"/>
        </w:rPr>
        <w:t xml:space="preserve"> phát triển</w:t>
      </w:r>
    </w:p>
    <w:p w:rsidR="00560969" w:rsidRPr="009414EB" w:rsidRDefault="00560969" w:rsidP="00BF5B96">
      <w:pPr>
        <w:spacing w:before="100" w:after="100"/>
        <w:ind w:firstLine="720"/>
        <w:jc w:val="both"/>
        <w:rPr>
          <w:b/>
          <w:kern w:val="28"/>
          <w:szCs w:val="28"/>
          <w:lang w:val="nl-NL"/>
        </w:rPr>
      </w:pPr>
      <w:r w:rsidRPr="009414EB">
        <w:rPr>
          <w:b/>
          <w:kern w:val="28"/>
          <w:szCs w:val="28"/>
          <w:lang w:val="nl-NL"/>
        </w:rPr>
        <w:t>1. Đánh giá chung và</w:t>
      </w:r>
      <w:r w:rsidR="003E7ADD" w:rsidRPr="009414EB">
        <w:rPr>
          <w:b/>
          <w:kern w:val="28"/>
          <w:szCs w:val="28"/>
          <w:lang w:val="nl-NL"/>
        </w:rPr>
        <w:t xml:space="preserve"> kết quả thực hiện các chỉ tiêu</w:t>
      </w:r>
    </w:p>
    <w:p w:rsidR="00885BC3" w:rsidRPr="009414EB" w:rsidRDefault="00885BC3" w:rsidP="00BF5B96">
      <w:pPr>
        <w:spacing w:before="100" w:after="100"/>
        <w:ind w:firstLine="720"/>
        <w:jc w:val="both"/>
        <w:rPr>
          <w:kern w:val="28"/>
          <w:szCs w:val="28"/>
          <w:lang w:val="nl-NL"/>
        </w:rPr>
      </w:pPr>
      <w:r w:rsidRPr="009414EB">
        <w:rPr>
          <w:kern w:val="28"/>
          <w:szCs w:val="28"/>
          <w:lang w:val="nl-NL"/>
        </w:rPr>
        <w:t>Qua nửa đầu nhiệm kỳ thực hiện Nghị quyết Đại Hội XII Đảng bộ tỉnh, tình hình kinh tế của tỉnh có nhiều chuyển biến tích cực và đạt được nhiều kết quả quan trọng trên nhiều phương diện, lĩnh vực. Đa số các chỉ tiêu của Nghị quyết Đại Hội XII Đảng bộ tỉnh đều có khả năng đạt và vượt kế hoạch đề ra như các chỉ tiêu: Tổng vốn đầu tư toàn xã hội; tổng thu ngân sách nhà nước trên địa bàn; hạ tầng giao thông; hạ tầng cấp điện; y tế; giáo dục; văn hóa; nông thôn mới.</w:t>
      </w:r>
    </w:p>
    <w:p w:rsidR="00885BC3" w:rsidRPr="009414EB" w:rsidRDefault="00885BC3" w:rsidP="00BF5B96">
      <w:pPr>
        <w:spacing w:before="100" w:after="100"/>
        <w:ind w:firstLine="720"/>
        <w:jc w:val="both"/>
        <w:rPr>
          <w:color w:val="FF0000"/>
          <w:kern w:val="28"/>
          <w:szCs w:val="28"/>
          <w:lang w:val="nl-NL"/>
        </w:rPr>
      </w:pPr>
      <w:r w:rsidRPr="009414EB">
        <w:rPr>
          <w:kern w:val="28"/>
          <w:szCs w:val="28"/>
          <w:lang w:val="nl-NL"/>
        </w:rPr>
        <w:t xml:space="preserve">Tuy nhiên, bên cạnh những kết quả đạt được vẫn còn một số chỉ tiêu </w:t>
      </w:r>
      <w:r w:rsidR="00263C0E" w:rsidRPr="009414EB">
        <w:rPr>
          <w:kern w:val="28"/>
          <w:szCs w:val="28"/>
          <w:lang w:val="nl-NL"/>
        </w:rPr>
        <w:t xml:space="preserve">có khả  năng  </w:t>
      </w:r>
      <w:r w:rsidRPr="009414EB">
        <w:rPr>
          <w:kern w:val="28"/>
          <w:szCs w:val="28"/>
          <w:lang w:val="nl-NL"/>
        </w:rPr>
        <w:t xml:space="preserve">đạt </w:t>
      </w:r>
      <w:r w:rsidR="008328CC" w:rsidRPr="009414EB">
        <w:rPr>
          <w:kern w:val="28"/>
          <w:szCs w:val="28"/>
          <w:lang w:val="nl-NL"/>
        </w:rPr>
        <w:t xml:space="preserve">thấp so với </w:t>
      </w:r>
      <w:r w:rsidRPr="009414EB">
        <w:rPr>
          <w:kern w:val="28"/>
          <w:szCs w:val="28"/>
          <w:lang w:val="nl-NL"/>
        </w:rPr>
        <w:t xml:space="preserve">kế hoạch Nghị quyết Đại Hội XII Đảng bộ tỉnh đã đề ra như: Tăng trưởng kinh tế; </w:t>
      </w:r>
      <w:r w:rsidR="0087559A" w:rsidRPr="009414EB">
        <w:rPr>
          <w:kern w:val="28"/>
          <w:szCs w:val="28"/>
          <w:lang w:val="nl-NL"/>
        </w:rPr>
        <w:t>C</w:t>
      </w:r>
      <w:r w:rsidRPr="009414EB">
        <w:rPr>
          <w:kern w:val="28"/>
          <w:szCs w:val="28"/>
          <w:lang w:val="nl-NL"/>
        </w:rPr>
        <w:t xml:space="preserve">ơ cấu kinh tế; GRDP bình quân đầu người; giảm nghèo. Kinh tế phát triển chưa thật sự vững chắc; nguồn nhân lực chất lượng cao để đáp ứng yêu cầu phát triển </w:t>
      </w:r>
      <w:r w:rsidR="009414EB">
        <w:rPr>
          <w:kern w:val="28"/>
          <w:szCs w:val="28"/>
          <w:lang w:val="nl-NL"/>
        </w:rPr>
        <w:t>kinh tế - xã hội</w:t>
      </w:r>
      <w:r w:rsidRPr="009414EB">
        <w:rPr>
          <w:kern w:val="28"/>
          <w:szCs w:val="28"/>
          <w:lang w:val="nl-NL"/>
        </w:rPr>
        <w:t xml:space="preserve"> còn hạn chế; kết quả giảm nghèo chưa thật sự bền vững, nguy cơ tái nghèo</w:t>
      </w:r>
      <w:r w:rsidR="007B561D" w:rsidRPr="009414EB">
        <w:rPr>
          <w:kern w:val="28"/>
          <w:szCs w:val="28"/>
          <w:lang w:val="nl-NL"/>
        </w:rPr>
        <w:t xml:space="preserve"> và phát sinh nghèo mới</w:t>
      </w:r>
      <w:r w:rsidRPr="009414EB">
        <w:rPr>
          <w:kern w:val="28"/>
          <w:szCs w:val="28"/>
          <w:lang w:val="nl-NL"/>
        </w:rPr>
        <w:t xml:space="preserve"> còn cao; việc triển khai một số công trình trọng điểm có tính thúc đẩy kinh tế còn chậm tiến độ; chí</w:t>
      </w:r>
      <w:r w:rsidR="00A64A2C" w:rsidRPr="009414EB">
        <w:rPr>
          <w:kern w:val="28"/>
          <w:szCs w:val="28"/>
          <w:lang w:val="nl-NL"/>
        </w:rPr>
        <w:t>nh sách thắt chặt đầu tư công cũ</w:t>
      </w:r>
      <w:r w:rsidRPr="009414EB">
        <w:rPr>
          <w:kern w:val="28"/>
          <w:szCs w:val="28"/>
          <w:lang w:val="nl-NL"/>
        </w:rPr>
        <w:t xml:space="preserve">ng ảnh hưởng đến </w:t>
      </w:r>
      <w:r w:rsidRPr="009414EB">
        <w:rPr>
          <w:color w:val="FF0000"/>
          <w:kern w:val="28"/>
          <w:szCs w:val="28"/>
          <w:lang w:val="nl-NL"/>
        </w:rPr>
        <w:t>phát</w:t>
      </w:r>
      <w:r w:rsidR="008328CC" w:rsidRPr="009414EB">
        <w:rPr>
          <w:color w:val="FF0000"/>
          <w:kern w:val="28"/>
          <w:szCs w:val="28"/>
          <w:lang w:val="nl-NL"/>
        </w:rPr>
        <w:t xml:space="preserve"> triển </w:t>
      </w:r>
      <w:r w:rsidR="009414EB">
        <w:rPr>
          <w:color w:val="FF0000"/>
          <w:kern w:val="28"/>
          <w:szCs w:val="28"/>
          <w:lang w:val="nl-NL"/>
        </w:rPr>
        <w:t>kinh tế - xã hội</w:t>
      </w:r>
      <w:r w:rsidR="008328CC" w:rsidRPr="009414EB">
        <w:rPr>
          <w:color w:val="FF0000"/>
          <w:kern w:val="28"/>
          <w:szCs w:val="28"/>
          <w:lang w:val="nl-NL"/>
        </w:rPr>
        <w:t xml:space="preserve"> của tỉnh, công tác cải cách hành chính, thực hiện chế độ công vụ còn nhiều hạn chế.</w:t>
      </w:r>
    </w:p>
    <w:p w:rsidR="00EB52A8" w:rsidRPr="009414EB" w:rsidRDefault="00560969" w:rsidP="00BF5B96">
      <w:pPr>
        <w:spacing w:before="100" w:after="100"/>
        <w:ind w:firstLine="720"/>
        <w:jc w:val="both"/>
        <w:rPr>
          <w:b/>
          <w:kern w:val="28"/>
          <w:szCs w:val="28"/>
          <w:lang w:val="nl-NL"/>
        </w:rPr>
      </w:pPr>
      <w:r w:rsidRPr="009414EB">
        <w:rPr>
          <w:b/>
          <w:kern w:val="28"/>
          <w:szCs w:val="28"/>
          <w:lang w:val="nl-NL"/>
        </w:rPr>
        <w:t>2. Tồn tại, hạn chế và nguyên nhân</w:t>
      </w:r>
    </w:p>
    <w:p w:rsidR="00885BC3" w:rsidRPr="009414EB" w:rsidRDefault="00F51B50" w:rsidP="00BF5B96">
      <w:pPr>
        <w:spacing w:before="100" w:after="100"/>
        <w:ind w:firstLine="720"/>
        <w:jc w:val="both"/>
        <w:rPr>
          <w:kern w:val="28"/>
          <w:szCs w:val="28"/>
          <w:lang w:val="nl-NL"/>
        </w:rPr>
      </w:pPr>
      <w:r w:rsidRPr="009414EB">
        <w:rPr>
          <w:kern w:val="28"/>
          <w:szCs w:val="28"/>
          <w:lang w:val="nl-NL"/>
        </w:rPr>
        <w:t>a</w:t>
      </w:r>
      <w:r w:rsidR="00331085" w:rsidRPr="009414EB">
        <w:rPr>
          <w:kern w:val="28"/>
          <w:szCs w:val="28"/>
          <w:lang w:val="nl-NL"/>
        </w:rPr>
        <w:t>)</w:t>
      </w:r>
      <w:r w:rsidRPr="009414EB">
        <w:rPr>
          <w:kern w:val="28"/>
          <w:szCs w:val="28"/>
          <w:lang w:val="nl-NL"/>
        </w:rPr>
        <w:t xml:space="preserve"> Những tồn tại hạn chế</w:t>
      </w:r>
    </w:p>
    <w:p w:rsidR="00885BC3" w:rsidRPr="009414EB" w:rsidRDefault="00885BC3" w:rsidP="00BF5B96">
      <w:pPr>
        <w:spacing w:before="100" w:after="100"/>
        <w:ind w:firstLine="720"/>
        <w:jc w:val="both"/>
        <w:rPr>
          <w:kern w:val="28"/>
          <w:szCs w:val="28"/>
          <w:lang w:val="nl-NL"/>
        </w:rPr>
      </w:pPr>
      <w:bookmarkStart w:id="1" w:name="_Toc249669682"/>
      <w:bookmarkStart w:id="2" w:name="_Toc249670358"/>
      <w:bookmarkStart w:id="3" w:name="_Toc250461473"/>
      <w:bookmarkStart w:id="4" w:name="_Toc250461580"/>
      <w:bookmarkStart w:id="5" w:name="_Toc250461879"/>
      <w:bookmarkStart w:id="6" w:name="_Toc250462065"/>
      <w:bookmarkStart w:id="7" w:name="_Toc250462422"/>
      <w:r w:rsidRPr="009414EB">
        <w:rPr>
          <w:kern w:val="28"/>
          <w:szCs w:val="28"/>
          <w:lang w:val="nl-NL"/>
        </w:rPr>
        <w:t xml:space="preserve">- Quy mô nền kinh tế còn nhỏ, </w:t>
      </w:r>
      <w:r w:rsidR="008328CC" w:rsidRPr="009414EB">
        <w:rPr>
          <w:color w:val="FF0000"/>
          <w:kern w:val="28"/>
          <w:szCs w:val="28"/>
          <w:lang w:val="nl-NL"/>
        </w:rPr>
        <w:t xml:space="preserve">phát triển còn tự phát, </w:t>
      </w:r>
      <w:r w:rsidRPr="009414EB">
        <w:rPr>
          <w:kern w:val="28"/>
          <w:szCs w:val="28"/>
          <w:lang w:val="nl-NL"/>
        </w:rPr>
        <w:t xml:space="preserve">chất lượng chưa cao: Tăng trưởng kinh tế chủ yếu phụ thuộc vào nông nghiệp, quy mô sản xuất mở </w:t>
      </w:r>
      <w:r w:rsidR="00754A80" w:rsidRPr="009414EB">
        <w:rPr>
          <w:kern w:val="28"/>
          <w:szCs w:val="28"/>
          <w:lang w:val="nl-NL"/>
        </w:rPr>
        <w:t>rộng nhưng tự phát chưa theo quy</w:t>
      </w:r>
      <w:r w:rsidRPr="009414EB">
        <w:rPr>
          <w:kern w:val="28"/>
          <w:szCs w:val="28"/>
          <w:lang w:val="nl-NL"/>
        </w:rPr>
        <w:t xml:space="preserve"> hoạch, thiếu sự gắn kết chặt chẽ giữa nông nghiệp với công nghiệp, thương mại dịch vụ trong quá trình phát triển. </w:t>
      </w:r>
      <w:bookmarkStart w:id="8" w:name="_Toc249669683"/>
      <w:bookmarkStart w:id="9" w:name="_Toc249670359"/>
      <w:bookmarkStart w:id="10" w:name="_Toc250461474"/>
      <w:bookmarkStart w:id="11" w:name="_Toc250461581"/>
      <w:bookmarkStart w:id="12" w:name="_Toc250461880"/>
      <w:bookmarkStart w:id="13" w:name="_Toc250462066"/>
      <w:bookmarkStart w:id="14" w:name="_Toc250462423"/>
      <w:bookmarkEnd w:id="1"/>
      <w:bookmarkEnd w:id="2"/>
      <w:bookmarkEnd w:id="3"/>
      <w:bookmarkEnd w:id="4"/>
      <w:bookmarkEnd w:id="5"/>
      <w:bookmarkEnd w:id="6"/>
      <w:bookmarkEnd w:id="7"/>
      <w:r w:rsidRPr="009414EB">
        <w:rPr>
          <w:kern w:val="28"/>
          <w:szCs w:val="28"/>
          <w:lang w:val="nl-NL"/>
        </w:rPr>
        <w:t>Nhiều tiềm năng lợi thế của tỉnh chưa được phát huy; chất lượng nguồn nhân lực của tỉnh thấp, chưa đáp ứng yêu cầu phát triển, các sản phẩm có hàm lượng kỹ thuật và giá trị gia tăng cao phát triển chậm; tỷ lệ lấp đầy và tiến độ xây dựng các khu, cụm công nghiệp còn chậm</w:t>
      </w:r>
      <w:bookmarkEnd w:id="8"/>
      <w:bookmarkEnd w:id="9"/>
      <w:bookmarkEnd w:id="10"/>
      <w:bookmarkEnd w:id="11"/>
      <w:bookmarkEnd w:id="12"/>
      <w:bookmarkEnd w:id="13"/>
      <w:bookmarkEnd w:id="14"/>
      <w:r w:rsidRPr="009414EB">
        <w:rPr>
          <w:kern w:val="28"/>
          <w:szCs w:val="28"/>
          <w:lang w:val="nl-NL"/>
        </w:rPr>
        <w:t>; công tác khai thác, quản lý tài nguyên thiên nhiên, bảo vệ môi trường còn nhiều bất cập.</w:t>
      </w:r>
    </w:p>
    <w:p w:rsidR="002B2E99" w:rsidRPr="009414EB" w:rsidRDefault="00885BC3" w:rsidP="00BF5B96">
      <w:pPr>
        <w:spacing w:before="100" w:after="100"/>
        <w:ind w:firstLine="720"/>
        <w:jc w:val="both"/>
        <w:rPr>
          <w:kern w:val="28"/>
          <w:szCs w:val="28"/>
          <w:lang w:val="nl-NL"/>
        </w:rPr>
      </w:pPr>
      <w:r w:rsidRPr="009414EB">
        <w:rPr>
          <w:kern w:val="28"/>
          <w:szCs w:val="28"/>
          <w:lang w:val="nl-NL"/>
        </w:rPr>
        <w:t>- Công tác quy hoạch và quản lý quy hoạch còn nhiều yếu kém: Công tác quy hoạch tổng thể phát triển kinh tế - xã hội của tỉnh,</w:t>
      </w:r>
      <w:r w:rsidR="002B2E99" w:rsidRPr="009414EB">
        <w:rPr>
          <w:kern w:val="28"/>
          <w:szCs w:val="28"/>
          <w:lang w:val="nl-NL"/>
        </w:rPr>
        <w:t xml:space="preserve"> quy hoạch phát triển các ngành, lĩnh vực </w:t>
      </w:r>
      <w:r w:rsidRPr="009414EB">
        <w:rPr>
          <w:kern w:val="28"/>
          <w:szCs w:val="28"/>
          <w:lang w:val="nl-NL"/>
        </w:rPr>
        <w:t xml:space="preserve">đã được xây dựng theo hướng gắn sản xuất với nhu cầu thị trường, coi trọng mối quan hệ liên ngành, liên vùng. Tuy nhiên, chất lượng quy hoạch nhìn chung chưa theo kịp yêu cầu phát triển kinh tế - xã hội của tỉnh; </w:t>
      </w:r>
      <w:r w:rsidR="001D18E1" w:rsidRPr="009414EB">
        <w:rPr>
          <w:color w:val="FF0000"/>
          <w:kern w:val="28"/>
          <w:szCs w:val="28"/>
          <w:lang w:val="nl-NL"/>
        </w:rPr>
        <w:t xml:space="preserve">công tác quản lý quy hoạch bị buông lỏng, </w:t>
      </w:r>
      <w:r w:rsidRPr="009414EB">
        <w:rPr>
          <w:kern w:val="28"/>
          <w:szCs w:val="28"/>
          <w:lang w:val="nl-NL"/>
        </w:rPr>
        <w:t>trình độ, năng lực của đội ngũ cán bộ làm công tá</w:t>
      </w:r>
      <w:r w:rsidR="002B2E99" w:rsidRPr="009414EB">
        <w:rPr>
          <w:kern w:val="28"/>
          <w:szCs w:val="28"/>
          <w:lang w:val="nl-NL"/>
        </w:rPr>
        <w:t>c quản lý quy hoạch còn hạn chế.</w:t>
      </w:r>
    </w:p>
    <w:p w:rsidR="00885BC3" w:rsidRPr="009414EB" w:rsidRDefault="00885BC3" w:rsidP="00BF5B96">
      <w:pPr>
        <w:spacing w:before="100" w:after="100"/>
        <w:ind w:firstLine="720"/>
        <w:jc w:val="both"/>
        <w:rPr>
          <w:kern w:val="28"/>
          <w:szCs w:val="28"/>
          <w:lang w:val="nl-NL"/>
        </w:rPr>
      </w:pPr>
      <w:r w:rsidRPr="009414EB">
        <w:rPr>
          <w:kern w:val="28"/>
          <w:szCs w:val="28"/>
          <w:lang w:val="nl-NL"/>
        </w:rPr>
        <w:t xml:space="preserve">- Hạ tầng cơ sở thiết yếu còn thấp, thiếu đồng bộ, nhất là hạ tầng kỹ thuật đô thị; tỷ lệ nhựa hoá </w:t>
      </w:r>
      <w:r w:rsidR="00F178C8" w:rsidRPr="009414EB">
        <w:rPr>
          <w:kern w:val="28"/>
          <w:szCs w:val="28"/>
          <w:lang w:val="nl-NL"/>
        </w:rPr>
        <w:t>đường giao thông nông thôn còn thấp và phần lớn các công trình đã được đầu tư nhiều năm hết niên hạn sử dụng, đến giai đoạn phải trùng tu, đại tu nhưng thiếu kinh phí thực hiện, dẫn đến bị xuống cấp ảnh hưởng đến chất lượng khai thác sử dụng công trình; một số xã giao thông đi lại còn khó khăn nhất là trong mùa mưa</w:t>
      </w:r>
      <w:r w:rsidRPr="009414EB">
        <w:rPr>
          <w:kern w:val="28"/>
          <w:szCs w:val="28"/>
          <w:lang w:val="nl-NL"/>
        </w:rPr>
        <w:t xml:space="preserve">. Hệ thống công trình thuỷ lợi mới đáp ứng được khoảng 76% nhu cầu tưới. Việc thu hút các nguồn vốn ngoài Nhà nước đầu tư cho phát triển hệ thống hạ tầng kỹ thuật đạt thấp. </w:t>
      </w:r>
    </w:p>
    <w:p w:rsidR="00885BC3" w:rsidRPr="009414EB" w:rsidRDefault="00885BC3" w:rsidP="00BF5B96">
      <w:pPr>
        <w:spacing w:before="100" w:after="100"/>
        <w:ind w:firstLine="720"/>
        <w:jc w:val="both"/>
        <w:rPr>
          <w:kern w:val="28"/>
          <w:szCs w:val="28"/>
          <w:lang w:val="nl-NL"/>
        </w:rPr>
      </w:pPr>
      <w:r w:rsidRPr="009414EB">
        <w:rPr>
          <w:kern w:val="28"/>
          <w:szCs w:val="28"/>
          <w:lang w:val="nl-NL"/>
        </w:rPr>
        <w:t>- Quy mô, hiệu quả hoạt động của các thành phần kinh tế chưa đáp ứng yêu cầu phát triển: Tiến trình đổi mới doanh nghiệp Nhà nước còn chậm, hoạt động chưa hiệu quả. Kinh tế hợp tác và hợp tác xã chậm phát triển, còn nhỏ bé, chưa có đóng góp đáng kể trong phát triển kinh tế của tỉnh. Doanh nghiệp dân doanh tuy phát triển nhanh, nhưng quy mô và chất lượng hàng hoá còn thấp, nên chưa đủ sức cạnh tranh, chưa có doanh nghiệp có quy mô lớn tạo sự chuyển dịch lớn cho nền kinh tế; kinh tế có vốn đầu tư nước ngoài chiếm tỷ trọng nhỏ trong nền kinh tế của tỉnh. Hoạt động xúc tiến đầu tư, thương mại, du lịch hiệu quả chưa cao, chưa có giải pháp thích hợp và khoa học, các khó khăn vướng mắc của các nhà đầu tư chưa được tháo gỡ đ</w:t>
      </w:r>
      <w:r w:rsidR="005733C3" w:rsidRPr="009414EB">
        <w:rPr>
          <w:kern w:val="28"/>
          <w:szCs w:val="28"/>
          <w:lang w:val="nl-NL"/>
        </w:rPr>
        <w:t>ến kết quả cuối cùng, còn đùn đẩ</w:t>
      </w:r>
      <w:r w:rsidRPr="009414EB">
        <w:rPr>
          <w:kern w:val="28"/>
          <w:szCs w:val="28"/>
          <w:lang w:val="nl-NL"/>
        </w:rPr>
        <w:t>y trách nhiệm giữa các cơ quan.</w:t>
      </w:r>
    </w:p>
    <w:p w:rsidR="00D65E5A" w:rsidRPr="009414EB" w:rsidRDefault="00885BC3" w:rsidP="00BF5B96">
      <w:pPr>
        <w:spacing w:before="100" w:after="100"/>
        <w:ind w:firstLine="720"/>
        <w:jc w:val="both"/>
        <w:rPr>
          <w:kern w:val="28"/>
          <w:szCs w:val="28"/>
          <w:lang w:val="nl-NL"/>
        </w:rPr>
      </w:pPr>
      <w:r w:rsidRPr="009414EB">
        <w:rPr>
          <w:kern w:val="28"/>
          <w:szCs w:val="28"/>
          <w:lang w:val="nl-NL"/>
        </w:rPr>
        <w:t xml:space="preserve">- Công tác quản lý, khai thác, bảo vệ rừng hiệu quả thấp: Tình trạng đốt phá rừng, khai thác lâm sản trái phép ngày càng nghiêm trọng, trách nhiệm của các chủ rừng chưa cao; chưa xác định trách nhiệm cụ thể của </w:t>
      </w:r>
      <w:r w:rsidR="00D65E5A" w:rsidRPr="009414EB">
        <w:rPr>
          <w:kern w:val="28"/>
          <w:szCs w:val="28"/>
          <w:lang w:val="nl-NL"/>
        </w:rPr>
        <w:t>các tổ chức cá nhân để mất rừng</w:t>
      </w:r>
      <w:r w:rsidRPr="009414EB">
        <w:rPr>
          <w:kern w:val="28"/>
          <w:szCs w:val="28"/>
          <w:lang w:val="nl-NL"/>
        </w:rPr>
        <w:t>; ý thức, trách nhiệm của các tổ chức và nhân dân đối với nhiệm vụ bảo vệ môi trường chưa được đề cao đúng mức. Ý thức trách nhiệm và sự phối hợp giữa các cấp, các ngành và các tổ chức liên quan trong công tác quản lý bảo vệ rừng chưa thật</w:t>
      </w:r>
      <w:r w:rsidR="00D65E5A" w:rsidRPr="009414EB">
        <w:rPr>
          <w:kern w:val="28"/>
          <w:szCs w:val="28"/>
          <w:lang w:val="nl-NL"/>
        </w:rPr>
        <w:t xml:space="preserve"> chặt chẽ, nhất là các chủ rừng.</w:t>
      </w:r>
    </w:p>
    <w:p w:rsidR="00885BC3" w:rsidRPr="009414EB" w:rsidRDefault="00885BC3" w:rsidP="00BF5B96">
      <w:pPr>
        <w:spacing w:before="100" w:after="100"/>
        <w:ind w:firstLine="720"/>
        <w:jc w:val="both"/>
        <w:rPr>
          <w:kern w:val="28"/>
          <w:szCs w:val="28"/>
          <w:lang w:val="nl-NL"/>
        </w:rPr>
      </w:pPr>
      <w:r w:rsidRPr="009414EB">
        <w:rPr>
          <w:kern w:val="28"/>
          <w:szCs w:val="28"/>
          <w:lang w:val="nl-NL"/>
        </w:rPr>
        <w:t xml:space="preserve">- Nhận thức về bảo vệ môi trường và phát triển bền vững của các tổ chức và nhân dân còn hạn chế, hạ tầng kỹ thuật bảo vệ môi trường chưa được chú trọng đầu tư, nhất là hệ thống xử lý chất thải, rác thải của các thị xã, thị trấn, khu công nghiệp và các cơ sở sản xuất kinh doanh. </w:t>
      </w:r>
      <w:bookmarkStart w:id="15" w:name="_Toc249669685"/>
      <w:bookmarkStart w:id="16" w:name="_Toc249670362"/>
      <w:bookmarkStart w:id="17" w:name="_Toc250461477"/>
    </w:p>
    <w:bookmarkEnd w:id="15"/>
    <w:bookmarkEnd w:id="16"/>
    <w:bookmarkEnd w:id="17"/>
    <w:p w:rsidR="00885BC3" w:rsidRPr="009414EB" w:rsidRDefault="00885BC3" w:rsidP="00BF5B96">
      <w:pPr>
        <w:spacing w:before="100" w:after="100"/>
        <w:ind w:firstLine="720"/>
        <w:jc w:val="both"/>
        <w:rPr>
          <w:kern w:val="28"/>
          <w:szCs w:val="28"/>
          <w:lang w:val="nl-NL"/>
        </w:rPr>
      </w:pPr>
      <w:r w:rsidRPr="009414EB">
        <w:rPr>
          <w:kern w:val="28"/>
          <w:szCs w:val="28"/>
          <w:lang w:val="nl-NL"/>
        </w:rPr>
        <w:t xml:space="preserve">- Một số vấn đề về văn hoá xã hội chưa được giải quyết tốt: Chất lượng giáo dục - đào tạo còn nhiều hạn chế, giáo dục đạo đức công dân trong trường học chưa được quan tâm đúng mức; phổ cập giáo dục tiểu học đúng độ tuổi và công tác xây dựng trường chuẩn quốc gia ở nhiều địa phương thực hiện chậm; cơ sở vật chất còn nhiều thiếu thốn; chưa làm tốt công tác xã hội hoá giáo dục và đào tạo nghề; tỷ lệ lao động qua đào tạo thấp, nhất là lao động trong nông nghiệp. </w:t>
      </w:r>
    </w:p>
    <w:p w:rsidR="00885BC3" w:rsidRPr="009414EB" w:rsidRDefault="00827797" w:rsidP="00BF5B96">
      <w:pPr>
        <w:spacing w:before="100" w:after="100"/>
        <w:ind w:firstLine="720"/>
        <w:jc w:val="both"/>
        <w:rPr>
          <w:kern w:val="28"/>
          <w:szCs w:val="28"/>
          <w:lang w:val="nl-NL"/>
        </w:rPr>
      </w:pPr>
      <w:r w:rsidRPr="009414EB">
        <w:rPr>
          <w:kern w:val="28"/>
          <w:szCs w:val="28"/>
          <w:lang w:val="nl-NL"/>
        </w:rPr>
        <w:t xml:space="preserve">- </w:t>
      </w:r>
      <w:r w:rsidR="00885BC3" w:rsidRPr="009414EB">
        <w:rPr>
          <w:kern w:val="28"/>
          <w:szCs w:val="28"/>
          <w:lang w:val="nl-NL"/>
        </w:rPr>
        <w:t>Đầu tư xây dựng các thiết chế văn hoá, thể thao còn chậm, nhiều địa phương chưa chú trọng quy hoạch, tạo quỹ đất, đầu tư xây dựng cho hoạt động văn hoá, thể dục, thể thao. Văn hoá nghệ thuật chưa có nhiều tác phẩm chất lượng cao; số lượng báo chí phát hành còn ít, chương trình phát thanh truyền hình chưa phong phú, thời lượng ít, phủ sóng chưa đều khắp.</w:t>
      </w:r>
    </w:p>
    <w:p w:rsidR="00885BC3" w:rsidRPr="009414EB" w:rsidRDefault="00827797" w:rsidP="00BF5B96">
      <w:pPr>
        <w:spacing w:before="100" w:after="100"/>
        <w:ind w:firstLine="720"/>
        <w:jc w:val="both"/>
        <w:rPr>
          <w:kern w:val="28"/>
          <w:szCs w:val="28"/>
          <w:lang w:val="nl-NL"/>
        </w:rPr>
      </w:pPr>
      <w:r w:rsidRPr="009414EB">
        <w:rPr>
          <w:kern w:val="28"/>
          <w:szCs w:val="28"/>
          <w:lang w:val="nl-NL"/>
        </w:rPr>
        <w:t xml:space="preserve">- </w:t>
      </w:r>
      <w:r w:rsidR="00885BC3" w:rsidRPr="009414EB">
        <w:rPr>
          <w:kern w:val="28"/>
          <w:szCs w:val="28"/>
          <w:lang w:val="nl-NL"/>
        </w:rPr>
        <w:t xml:space="preserve">Công  tác khám chữa bệnh cho nhân dân chưa đáp ứng yêu cầu đề ra nhất là đối với các đối tượng có bảo hiểm y tế; việc thu hút cán bộ y tế có trình độ cao chưa </w:t>
      </w:r>
      <w:r w:rsidR="001D18E1" w:rsidRPr="009414EB">
        <w:rPr>
          <w:kern w:val="28"/>
          <w:szCs w:val="28"/>
          <w:lang w:val="nl-NL"/>
        </w:rPr>
        <w:t>đạt kế hoạch</w:t>
      </w:r>
      <w:r w:rsidR="00885BC3" w:rsidRPr="009414EB">
        <w:rPr>
          <w:kern w:val="28"/>
          <w:szCs w:val="28"/>
          <w:lang w:val="nl-NL"/>
        </w:rPr>
        <w:t>, y đức của một số bác sỹ chưa cao; cơ sở vật chất y tế còn lạc hậu so với mặt bằng chung của cả nước.</w:t>
      </w:r>
    </w:p>
    <w:p w:rsidR="00885BC3" w:rsidRPr="009414EB" w:rsidRDefault="00827797" w:rsidP="00BF5B96">
      <w:pPr>
        <w:spacing w:before="100" w:after="100"/>
        <w:ind w:firstLine="720"/>
        <w:jc w:val="both"/>
        <w:rPr>
          <w:kern w:val="28"/>
          <w:szCs w:val="28"/>
          <w:lang w:val="nl-NL"/>
        </w:rPr>
      </w:pPr>
      <w:r w:rsidRPr="009414EB">
        <w:rPr>
          <w:kern w:val="28"/>
          <w:szCs w:val="28"/>
          <w:lang w:val="nl-NL"/>
        </w:rPr>
        <w:t xml:space="preserve">- </w:t>
      </w:r>
      <w:r w:rsidR="00885BC3" w:rsidRPr="009414EB">
        <w:rPr>
          <w:kern w:val="28"/>
          <w:szCs w:val="28"/>
          <w:lang w:val="nl-NL"/>
        </w:rPr>
        <w:t>Tỷ lệ hộ nghèo giảm chưa đồng đều giữa các vùng và không bền vững; trong</w:t>
      </w:r>
      <w:r w:rsidR="00873483" w:rsidRPr="009414EB">
        <w:rPr>
          <w:kern w:val="28"/>
          <w:szCs w:val="28"/>
          <w:lang w:val="nl-NL"/>
        </w:rPr>
        <w:t xml:space="preserve"> vùng đồng bào dân tộc thiểu số</w:t>
      </w:r>
      <w:r w:rsidR="00885BC3" w:rsidRPr="009414EB">
        <w:rPr>
          <w:kern w:val="28"/>
          <w:szCs w:val="28"/>
          <w:lang w:val="nl-NL"/>
        </w:rPr>
        <w:t xml:space="preserve"> tỷ lệ hộ nghèo, cận nghèo và khả năng tái nghèo còn cao, trình độ sản xuất vẫn trong tình trạng</w:t>
      </w:r>
      <w:r w:rsidR="00873483" w:rsidRPr="009414EB">
        <w:rPr>
          <w:kern w:val="28"/>
          <w:szCs w:val="28"/>
          <w:lang w:val="nl-NL"/>
        </w:rPr>
        <w:t xml:space="preserve"> thấp kém. Các mô hình, kết quả</w:t>
      </w:r>
      <w:r w:rsidR="00885BC3" w:rsidRPr="009414EB">
        <w:rPr>
          <w:kern w:val="28"/>
          <w:szCs w:val="28"/>
          <w:lang w:val="nl-NL"/>
        </w:rPr>
        <w:t xml:space="preserve"> về xoá đói, giảm nghèo và làm giàu chưa được tổng kết, nhân rộng kịp thời, nhất là trong vùng đồng bào dân tộc thiểu số, vùng sâu, vùng xa, biên giới.</w:t>
      </w:r>
      <w:r w:rsidR="00873483" w:rsidRPr="009414EB">
        <w:rPr>
          <w:kern w:val="28"/>
          <w:szCs w:val="28"/>
          <w:lang w:val="nl-NL"/>
        </w:rPr>
        <w:t xml:space="preserve"> Quản lý dân cư còn nhiều yếu kém, nhất là dân di cư tự do, vùng sâu, vùng xa, biên giới.</w:t>
      </w:r>
    </w:p>
    <w:p w:rsidR="000141AE" w:rsidRPr="009414EB" w:rsidRDefault="00827797" w:rsidP="00BF5B96">
      <w:pPr>
        <w:spacing w:before="100" w:after="100"/>
        <w:ind w:firstLine="720"/>
        <w:jc w:val="both"/>
        <w:rPr>
          <w:kern w:val="28"/>
          <w:szCs w:val="28"/>
          <w:lang w:val="nl-NL"/>
        </w:rPr>
      </w:pPr>
      <w:r w:rsidRPr="009414EB">
        <w:rPr>
          <w:kern w:val="28"/>
          <w:szCs w:val="28"/>
          <w:lang w:val="nl-NL"/>
        </w:rPr>
        <w:t xml:space="preserve">- </w:t>
      </w:r>
      <w:r w:rsidR="000141AE" w:rsidRPr="009414EB">
        <w:rPr>
          <w:kern w:val="28"/>
          <w:szCs w:val="28"/>
          <w:lang w:val="nl-NL"/>
        </w:rPr>
        <w:t>Chất lượng hoạt động nghiên cứu khoa học chưa cao, một số đề tài nghiên cứu khoa học chưa được ứng dụng, triển khai vào phục vụ sản xuất và đời sống xã hội; việc tiếp nhận, ứng dụng khoa học - công nghệ vào phát triển kinh tế- xã hội còn nhiều hạn chế; chính sách sử dụng cán bộ khoa học chưa thật sự phát huy hiệu quả.</w:t>
      </w:r>
    </w:p>
    <w:p w:rsidR="00885BC3" w:rsidRPr="009414EB" w:rsidRDefault="00885BC3" w:rsidP="00BF5B96">
      <w:pPr>
        <w:spacing w:before="100" w:after="100"/>
        <w:ind w:firstLine="720"/>
        <w:jc w:val="both"/>
        <w:rPr>
          <w:kern w:val="28"/>
          <w:szCs w:val="28"/>
          <w:lang w:val="nl-NL"/>
        </w:rPr>
      </w:pPr>
      <w:r w:rsidRPr="009414EB">
        <w:rPr>
          <w:kern w:val="28"/>
          <w:szCs w:val="28"/>
          <w:lang w:val="nl-NL"/>
        </w:rPr>
        <w:t>- Thực hiện cải cách hành chính còn một số hạn chế: Cải cách hành chính vẫn còn chậm, vẫn còn một số đơn vị hướng dẫn thủ tục hành chính chưa rõ ràng; việc chấp hành kỷ luật hành chính ở một số cơ quan, đơn vị chưa nghiêm túc, không đảm bảo giờ làm việc, hiệu suất làm việc chưa cao.</w:t>
      </w:r>
    </w:p>
    <w:p w:rsidR="00885BC3" w:rsidRPr="009414EB" w:rsidRDefault="00885BC3" w:rsidP="00BF5B96">
      <w:pPr>
        <w:spacing w:before="100" w:after="100"/>
        <w:ind w:firstLine="720"/>
        <w:jc w:val="both"/>
        <w:rPr>
          <w:kern w:val="28"/>
          <w:szCs w:val="28"/>
          <w:lang w:val="nl-NL"/>
        </w:rPr>
      </w:pPr>
      <w:r w:rsidRPr="009414EB">
        <w:rPr>
          <w:kern w:val="28"/>
          <w:szCs w:val="28"/>
          <w:lang w:val="nl-NL"/>
        </w:rPr>
        <w:t>b</w:t>
      </w:r>
      <w:r w:rsidR="00331085" w:rsidRPr="009414EB">
        <w:rPr>
          <w:kern w:val="28"/>
          <w:szCs w:val="28"/>
          <w:lang w:val="nl-NL"/>
        </w:rPr>
        <w:t>)</w:t>
      </w:r>
      <w:r w:rsidRPr="009414EB">
        <w:rPr>
          <w:kern w:val="28"/>
          <w:szCs w:val="28"/>
          <w:lang w:val="nl-NL"/>
        </w:rPr>
        <w:t xml:space="preserve"> Ng</w:t>
      </w:r>
      <w:r w:rsidR="00F51B50" w:rsidRPr="009414EB">
        <w:rPr>
          <w:kern w:val="28"/>
          <w:szCs w:val="28"/>
          <w:lang w:val="nl-NL"/>
        </w:rPr>
        <w:t>uyên nhân các hạn chế, yếu kém</w:t>
      </w:r>
      <w:r w:rsidRPr="009414EB">
        <w:rPr>
          <w:kern w:val="28"/>
          <w:szCs w:val="28"/>
          <w:lang w:val="nl-NL"/>
        </w:rPr>
        <w:tab/>
      </w:r>
    </w:p>
    <w:p w:rsidR="00885BC3" w:rsidRPr="009414EB" w:rsidRDefault="00885BC3" w:rsidP="00BF5B96">
      <w:pPr>
        <w:spacing w:before="100" w:after="100"/>
        <w:ind w:firstLine="720"/>
        <w:jc w:val="both"/>
        <w:rPr>
          <w:kern w:val="28"/>
          <w:szCs w:val="28"/>
          <w:lang w:val="nl-NL"/>
        </w:rPr>
      </w:pPr>
      <w:r w:rsidRPr="009414EB">
        <w:rPr>
          <w:kern w:val="28"/>
          <w:szCs w:val="28"/>
          <w:lang w:val="nl-NL"/>
        </w:rPr>
        <w:t xml:space="preserve">- Về khách quan: </w:t>
      </w:r>
    </w:p>
    <w:p w:rsidR="00885BC3" w:rsidRPr="009414EB" w:rsidRDefault="00885BC3" w:rsidP="00BF5B96">
      <w:pPr>
        <w:spacing w:before="100" w:after="100"/>
        <w:ind w:firstLine="720"/>
        <w:jc w:val="both"/>
        <w:rPr>
          <w:kern w:val="28"/>
          <w:szCs w:val="28"/>
          <w:lang w:val="nl-NL"/>
        </w:rPr>
      </w:pPr>
      <w:r w:rsidRPr="009414EB">
        <w:rPr>
          <w:kern w:val="28"/>
          <w:szCs w:val="28"/>
          <w:lang w:val="nl-NL"/>
        </w:rPr>
        <w:t xml:space="preserve">Xuất phát điểm về kinh tế - xã hội của tỉnh thấp; kết cấu hạ tầng kinh tế - xã hội yếu kém; nền kinh tế còn mang nặng tính thuần nông. Chất lượng nguồn nhân lực còn cách xa yêu cầu phát triển, nhất là trình độ dân trí thấp; địa hình chia cắt mạnh, di dân tự do tăng khá lớn nên phân bố dân cư đậm nét tự phát. Chính phủ tiếp tục thắt chặt chi tiêu công và thực hiện tái cơ cấu đầu tư, trọng tâm là đầu tư công, nguồn vốn đầu tư vị thu hẹp; diễn biến thời tiết thất thường; giá cả các mặt hàng nông sản chủ lực giảm mạnh đã ảnh hưởng đến phát triển </w:t>
      </w:r>
      <w:r w:rsidR="009414EB">
        <w:rPr>
          <w:kern w:val="28"/>
          <w:szCs w:val="28"/>
          <w:lang w:val="nl-NL"/>
        </w:rPr>
        <w:t>kinh tế - xã hội</w:t>
      </w:r>
      <w:r w:rsidRPr="009414EB">
        <w:rPr>
          <w:kern w:val="28"/>
          <w:szCs w:val="28"/>
          <w:lang w:val="nl-NL"/>
        </w:rPr>
        <w:t xml:space="preserve"> của tỉnh.</w:t>
      </w:r>
    </w:p>
    <w:p w:rsidR="00885BC3" w:rsidRPr="009414EB" w:rsidRDefault="00885BC3" w:rsidP="00BF5B96">
      <w:pPr>
        <w:spacing w:before="100" w:after="100"/>
        <w:ind w:firstLine="720"/>
        <w:jc w:val="both"/>
        <w:rPr>
          <w:kern w:val="28"/>
          <w:szCs w:val="28"/>
          <w:lang w:val="nl-NL"/>
        </w:rPr>
      </w:pPr>
      <w:r w:rsidRPr="009414EB">
        <w:rPr>
          <w:kern w:val="28"/>
          <w:szCs w:val="28"/>
          <w:lang w:val="nl-NL"/>
        </w:rPr>
        <w:t>- Về chủ quan:</w:t>
      </w:r>
    </w:p>
    <w:p w:rsidR="00885BC3" w:rsidRPr="009414EB" w:rsidRDefault="00885BC3" w:rsidP="00BF5B96">
      <w:pPr>
        <w:spacing w:before="100" w:after="100"/>
        <w:ind w:firstLine="720"/>
        <w:jc w:val="both"/>
        <w:rPr>
          <w:kern w:val="28"/>
          <w:szCs w:val="28"/>
          <w:lang w:val="nl-NL"/>
        </w:rPr>
      </w:pPr>
      <w:r w:rsidRPr="009414EB">
        <w:rPr>
          <w:kern w:val="28"/>
          <w:szCs w:val="28"/>
          <w:lang w:val="nl-NL"/>
        </w:rPr>
        <w:t>+ Công tác lãnh đạo, chỉ đạo điều hành ở một số cấp, ngành, địa phương chưa chủ động vận dụng và đề ra các nhiệm vụ, giải pháp cụ thể, sát thực, phù hợp với nguồn lực; tham mưu của một số sở, ngành có lúc chưa kịp thời, chất lượng chưa cao, phối hợp chưa nhịp nhàng trong triển khai nhiệm vụ dẫn đến hiệu quả công việc có lúc chưa tốt.</w:t>
      </w:r>
    </w:p>
    <w:p w:rsidR="00885BC3" w:rsidRPr="009414EB" w:rsidRDefault="001D18E1" w:rsidP="00BF5B96">
      <w:pPr>
        <w:spacing w:before="100" w:after="100"/>
        <w:ind w:firstLine="720"/>
        <w:jc w:val="both"/>
        <w:rPr>
          <w:kern w:val="28"/>
          <w:szCs w:val="28"/>
          <w:lang w:val="nl-NL"/>
        </w:rPr>
      </w:pPr>
      <w:r w:rsidRPr="009414EB">
        <w:rPr>
          <w:kern w:val="28"/>
          <w:szCs w:val="28"/>
          <w:lang w:val="nl-NL"/>
        </w:rPr>
        <w:t>+ L</w:t>
      </w:r>
      <w:r w:rsidR="00885BC3" w:rsidRPr="009414EB">
        <w:rPr>
          <w:kern w:val="28"/>
          <w:szCs w:val="28"/>
          <w:lang w:val="nl-NL"/>
        </w:rPr>
        <w:t xml:space="preserve">ãnh đạo chỉ đạo của một số cấp ủy, chính quyền có lúc chưa thật sự năng động. quyết liệt, chậm cụ thể hóa để đưa các chủ trương, nghị quyết của Đảng đi vào cuộc sống; chưa chú trọng lãnh đạo, chỉ đạo công tác vận động quần chúng; trình độ, năng lực của một bộ phận làm công tác thủ tục hành chính, giải quyết đơn khiếu nại, tố cáo còn hạn chế. Công tác lãnh đạo chỉ đạo  tổ chức thực hiện </w:t>
      </w:r>
      <w:r w:rsidR="00FF533F" w:rsidRPr="009414EB">
        <w:rPr>
          <w:kern w:val="28"/>
          <w:szCs w:val="28"/>
          <w:lang w:val="nl-NL"/>
        </w:rPr>
        <w:t xml:space="preserve">kiểm tra, thanh tra </w:t>
      </w:r>
      <w:r w:rsidR="00885BC3" w:rsidRPr="009414EB">
        <w:rPr>
          <w:kern w:val="28"/>
          <w:szCs w:val="28"/>
          <w:lang w:val="nl-NL"/>
        </w:rPr>
        <w:t xml:space="preserve">chưa được chú trọng đúng mức. </w:t>
      </w:r>
    </w:p>
    <w:p w:rsidR="00885BC3" w:rsidRPr="009414EB" w:rsidRDefault="00FF533F" w:rsidP="00BF5B96">
      <w:pPr>
        <w:spacing w:before="100" w:after="100"/>
        <w:ind w:firstLine="720"/>
        <w:jc w:val="both"/>
        <w:rPr>
          <w:kern w:val="28"/>
          <w:szCs w:val="28"/>
          <w:lang w:val="nl-NL"/>
        </w:rPr>
      </w:pPr>
      <w:r w:rsidRPr="009414EB">
        <w:rPr>
          <w:kern w:val="28"/>
          <w:szCs w:val="28"/>
          <w:lang w:val="nl-NL"/>
        </w:rPr>
        <w:t>+ V</w:t>
      </w:r>
      <w:r w:rsidR="00885BC3" w:rsidRPr="009414EB">
        <w:rPr>
          <w:kern w:val="28"/>
          <w:szCs w:val="28"/>
          <w:lang w:val="nl-NL"/>
        </w:rPr>
        <w:t>iệc triển khai thực hiện các nhiệm vụ, giải pháp phát triển kinh tế - xã hội ở một số ngành, địa phương còn thiếu đồng bộ, chưa phát huy hết tính sáng tạo nên hiệu quả chưa cao. Các ban chỉ đạo thực hiện chương trình, đề án hoạt động chưa mang lại hiệu quả cao như mong đợi.</w:t>
      </w:r>
    </w:p>
    <w:p w:rsidR="00BF5B96" w:rsidRPr="009414EB" w:rsidRDefault="00FF533F" w:rsidP="00695164">
      <w:pPr>
        <w:spacing w:before="100" w:after="100"/>
        <w:ind w:firstLine="720"/>
        <w:jc w:val="both"/>
        <w:rPr>
          <w:kern w:val="28"/>
          <w:szCs w:val="28"/>
          <w:lang w:val="nl-NL"/>
        </w:rPr>
      </w:pPr>
      <w:r w:rsidRPr="009414EB">
        <w:rPr>
          <w:kern w:val="28"/>
          <w:szCs w:val="28"/>
          <w:lang w:val="nl-NL"/>
        </w:rPr>
        <w:t>+ H</w:t>
      </w:r>
      <w:r w:rsidR="00885BC3" w:rsidRPr="009414EB">
        <w:rPr>
          <w:kern w:val="28"/>
          <w:szCs w:val="28"/>
          <w:lang w:val="nl-NL"/>
        </w:rPr>
        <w:t>ệ thống cơ chế chính sách và giải pháp chưa đủ mạnh để trở thành động lực thu hút và sử dụng tốt nhất các nguồn lực, cả nội lực và ngoại lực vào công cuộc phát triển kinh tế - xã hội.</w:t>
      </w:r>
    </w:p>
    <w:p w:rsidR="003D413A" w:rsidRPr="009414EB" w:rsidRDefault="003D413A" w:rsidP="00695164">
      <w:pPr>
        <w:spacing w:before="100" w:after="100"/>
        <w:ind w:firstLine="720"/>
        <w:jc w:val="both"/>
        <w:rPr>
          <w:szCs w:val="28"/>
          <w:lang w:val="nl-NL"/>
        </w:rPr>
      </w:pPr>
    </w:p>
    <w:p w:rsidR="00634692" w:rsidRPr="00A230FC" w:rsidRDefault="00634692" w:rsidP="00C052DB">
      <w:pPr>
        <w:jc w:val="center"/>
        <w:rPr>
          <w:b/>
          <w:szCs w:val="28"/>
          <w:lang w:val="nl-NL"/>
        </w:rPr>
      </w:pPr>
      <w:r w:rsidRPr="00A230FC">
        <w:rPr>
          <w:b/>
          <w:szCs w:val="28"/>
          <w:lang w:val="nl-NL"/>
        </w:rPr>
        <w:t>Phần thứ hai</w:t>
      </w:r>
    </w:p>
    <w:p w:rsidR="00634692" w:rsidRPr="00A230FC" w:rsidRDefault="008E74EA" w:rsidP="00C052DB">
      <w:pPr>
        <w:jc w:val="center"/>
        <w:rPr>
          <w:b/>
          <w:szCs w:val="28"/>
          <w:lang w:val="nl-NL"/>
        </w:rPr>
      </w:pPr>
      <w:r w:rsidRPr="00A230FC">
        <w:rPr>
          <w:b/>
          <w:szCs w:val="28"/>
          <w:lang w:val="nl-NL"/>
        </w:rPr>
        <w:t xml:space="preserve">NHIỆM VỤ VÀ GIẢI PHÁP PHÁT TRIỂN </w:t>
      </w:r>
      <w:r w:rsidR="009414EB">
        <w:rPr>
          <w:b/>
          <w:szCs w:val="28"/>
          <w:lang w:val="nl-NL"/>
        </w:rPr>
        <w:t>KINH TẾ - XÃ HỘI</w:t>
      </w:r>
      <w:r w:rsidRPr="00A230FC">
        <w:rPr>
          <w:b/>
          <w:szCs w:val="28"/>
          <w:lang w:val="nl-NL"/>
        </w:rPr>
        <w:t xml:space="preserve"> </w:t>
      </w:r>
    </w:p>
    <w:p w:rsidR="008E74EA" w:rsidRPr="00A230FC" w:rsidRDefault="008E74EA" w:rsidP="00C052DB">
      <w:pPr>
        <w:jc w:val="center"/>
        <w:rPr>
          <w:b/>
          <w:szCs w:val="28"/>
          <w:lang w:val="nl-NL"/>
        </w:rPr>
      </w:pPr>
      <w:r w:rsidRPr="00A230FC">
        <w:rPr>
          <w:b/>
          <w:szCs w:val="28"/>
          <w:lang w:val="nl-NL"/>
        </w:rPr>
        <w:t>TRONG GIAI ĐOẠN 2019-2020</w:t>
      </w:r>
    </w:p>
    <w:p w:rsidR="00634692" w:rsidRPr="00A230FC" w:rsidRDefault="00746C90" w:rsidP="00155200">
      <w:pPr>
        <w:spacing w:after="80" w:line="252" w:lineRule="auto"/>
        <w:jc w:val="both"/>
        <w:rPr>
          <w:b/>
          <w:szCs w:val="28"/>
          <w:lang w:val="nl-NL"/>
        </w:rPr>
      </w:pPr>
      <w:r w:rsidRPr="00A230FC">
        <w:rPr>
          <w:b/>
          <w:szCs w:val="28"/>
          <w:lang w:val="nl-NL"/>
        </w:rPr>
        <w:tab/>
      </w:r>
    </w:p>
    <w:p w:rsidR="003C6217" w:rsidRPr="009414EB" w:rsidRDefault="003402F7" w:rsidP="009414EB">
      <w:pPr>
        <w:spacing w:before="120" w:after="120"/>
        <w:ind w:firstLine="720"/>
        <w:jc w:val="both"/>
        <w:rPr>
          <w:b/>
          <w:kern w:val="28"/>
          <w:szCs w:val="28"/>
          <w:lang w:val="nl-NL"/>
        </w:rPr>
      </w:pPr>
      <w:r w:rsidRPr="009414EB">
        <w:rPr>
          <w:b/>
          <w:kern w:val="28"/>
          <w:szCs w:val="28"/>
          <w:lang w:val="nl-NL"/>
        </w:rPr>
        <w:t>I</w:t>
      </w:r>
      <w:r w:rsidR="00DC428E" w:rsidRPr="009414EB">
        <w:rPr>
          <w:b/>
          <w:kern w:val="28"/>
          <w:szCs w:val="28"/>
          <w:lang w:val="nl-NL"/>
        </w:rPr>
        <w:t xml:space="preserve">. </w:t>
      </w:r>
      <w:r w:rsidR="002C20D3" w:rsidRPr="009414EB">
        <w:rPr>
          <w:b/>
          <w:kern w:val="28"/>
          <w:szCs w:val="28"/>
          <w:lang w:val="nl-NL"/>
        </w:rPr>
        <w:t>NHỮNG NHÂN TỐ ẢNH HƯỞNG VIỆC TRIỂN KHAI THỰC HIỆN NHIỆM VỤ TRO</w:t>
      </w:r>
      <w:r w:rsidR="003C6217" w:rsidRPr="009414EB">
        <w:rPr>
          <w:b/>
          <w:kern w:val="28"/>
          <w:szCs w:val="28"/>
          <w:lang w:val="nl-NL"/>
        </w:rPr>
        <w:t>NG NỬA CUỐI NHIỆM KỲ</w:t>
      </w:r>
    </w:p>
    <w:p w:rsidR="002C20D3" w:rsidRPr="009414EB" w:rsidRDefault="002C20D3" w:rsidP="009414EB">
      <w:pPr>
        <w:spacing w:before="120" w:after="120"/>
        <w:ind w:firstLine="720"/>
        <w:jc w:val="both"/>
        <w:rPr>
          <w:b/>
          <w:kern w:val="28"/>
          <w:szCs w:val="28"/>
          <w:lang w:val="nl-NL"/>
        </w:rPr>
      </w:pPr>
      <w:r w:rsidRPr="009414EB">
        <w:rPr>
          <w:b/>
          <w:kern w:val="28"/>
          <w:szCs w:val="28"/>
          <w:lang w:val="nl-NL"/>
        </w:rPr>
        <w:t xml:space="preserve">1. Thuận lợi </w:t>
      </w:r>
    </w:p>
    <w:p w:rsidR="002C20D3" w:rsidRPr="009414EB" w:rsidRDefault="002C20D3" w:rsidP="009414EB">
      <w:pPr>
        <w:spacing w:before="120" w:after="120"/>
        <w:ind w:firstLine="720"/>
        <w:jc w:val="both"/>
        <w:rPr>
          <w:b/>
          <w:kern w:val="28"/>
          <w:szCs w:val="28"/>
          <w:lang w:val="nl-NL"/>
        </w:rPr>
      </w:pPr>
      <w:r w:rsidRPr="009414EB">
        <w:rPr>
          <w:kern w:val="28"/>
          <w:szCs w:val="28"/>
          <w:lang w:val="nl-NL"/>
        </w:rPr>
        <w:t>Tình hình kinh tế thế giới đang hồi phục mạnh mẽ, quá trình hội nhập kinh tế quốc tế ngày càng sâu rộng tạo điều kiện mở rộng thị trường xuất khẩu sẽ đẩy mạnh phát triển sản xuất hàng hóa.</w:t>
      </w:r>
    </w:p>
    <w:p w:rsidR="002C20D3" w:rsidRPr="009414EB" w:rsidRDefault="002C20D3" w:rsidP="009414EB">
      <w:pPr>
        <w:spacing w:before="120" w:after="120"/>
        <w:ind w:firstLine="720"/>
        <w:jc w:val="both"/>
        <w:rPr>
          <w:kern w:val="28"/>
          <w:szCs w:val="28"/>
          <w:lang w:val="nl-NL"/>
        </w:rPr>
      </w:pPr>
      <w:r w:rsidRPr="009414EB">
        <w:rPr>
          <w:kern w:val="28"/>
          <w:szCs w:val="28"/>
          <w:lang w:val="nl-NL"/>
        </w:rPr>
        <w:t>Tình hình kinh tế - xã hội trong nước và của tỉnh Đắk nông phát triển ổn định, mối liên kết giữa các tỉnh trong khu vực chặt chẽ.</w:t>
      </w:r>
      <w:r w:rsidR="00F57C60" w:rsidRPr="009414EB">
        <w:rPr>
          <w:kern w:val="28"/>
          <w:szCs w:val="28"/>
          <w:lang w:val="nl-NL"/>
        </w:rPr>
        <w:t xml:space="preserve"> </w:t>
      </w:r>
      <w:r w:rsidRPr="009414EB">
        <w:rPr>
          <w:kern w:val="28"/>
          <w:szCs w:val="28"/>
          <w:lang w:val="nl-NL"/>
        </w:rPr>
        <w:t xml:space="preserve">Chính phủ có những chính mới để ưu đãi phát triển vùng </w:t>
      </w:r>
      <w:r w:rsidR="00175D8A" w:rsidRPr="009414EB">
        <w:rPr>
          <w:kern w:val="28"/>
          <w:szCs w:val="28"/>
          <w:lang w:val="nl-NL"/>
        </w:rPr>
        <w:t>miền núi, vùng dân tộc thiểu số,</w:t>
      </w:r>
      <w:r w:rsidR="00F57C60" w:rsidRPr="009414EB">
        <w:rPr>
          <w:kern w:val="28"/>
          <w:szCs w:val="28"/>
          <w:lang w:val="nl-NL"/>
        </w:rPr>
        <w:t xml:space="preserve"> </w:t>
      </w:r>
      <w:r w:rsidRPr="009414EB">
        <w:rPr>
          <w:kern w:val="28"/>
          <w:szCs w:val="28"/>
          <w:lang w:val="nl-NL"/>
        </w:rPr>
        <w:t xml:space="preserve">trong đó có Tây Nguyên, cũng như Đắk Nông </w:t>
      </w:r>
      <w:r w:rsidR="00984BA7" w:rsidRPr="009414EB">
        <w:rPr>
          <w:kern w:val="28"/>
          <w:szCs w:val="28"/>
          <w:lang w:val="nl-NL"/>
        </w:rPr>
        <w:t>để tạo điều kiện phát triển.</w:t>
      </w:r>
    </w:p>
    <w:p w:rsidR="00984BA7" w:rsidRPr="009414EB" w:rsidRDefault="00984BA7" w:rsidP="009414EB">
      <w:pPr>
        <w:spacing w:before="120" w:after="120"/>
        <w:ind w:firstLine="720"/>
        <w:jc w:val="both"/>
        <w:rPr>
          <w:b/>
          <w:kern w:val="28"/>
          <w:szCs w:val="28"/>
          <w:lang w:val="nl-NL"/>
        </w:rPr>
      </w:pPr>
      <w:r w:rsidRPr="009414EB">
        <w:rPr>
          <w:b/>
          <w:kern w:val="28"/>
          <w:szCs w:val="28"/>
          <w:lang w:val="nl-NL"/>
        </w:rPr>
        <w:t>2. Khó khăn</w:t>
      </w:r>
    </w:p>
    <w:p w:rsidR="00984BA7" w:rsidRPr="009414EB" w:rsidRDefault="00984BA7" w:rsidP="009414EB">
      <w:pPr>
        <w:spacing w:before="120" w:after="120"/>
        <w:ind w:firstLine="720"/>
        <w:jc w:val="both"/>
        <w:rPr>
          <w:kern w:val="28"/>
          <w:szCs w:val="28"/>
          <w:lang w:val="nl-NL"/>
        </w:rPr>
      </w:pPr>
      <w:r w:rsidRPr="009414EB">
        <w:rPr>
          <w:kern w:val="28"/>
          <w:szCs w:val="28"/>
          <w:lang w:val="nl-NL"/>
        </w:rPr>
        <w:t>Tình hình chính trị, kinh tế thế giới có nhiều diễn biến phức tạp.Chính phủ tiếp tục thắt chặt đầu tư công; doanh nghiệp gặp khó khăn trong tiêu thụ sản phẩm; diễn biến phức tạp của thời tiết; giá cả một số mặt hàng nông sản chủ lực giảm sâu; biến đổi khí hậu đang ảnh hưởng tới sả</w:t>
      </w:r>
      <w:r w:rsidR="00175D8A" w:rsidRPr="009414EB">
        <w:rPr>
          <w:kern w:val="28"/>
          <w:szCs w:val="28"/>
          <w:lang w:val="nl-NL"/>
        </w:rPr>
        <w:t>n xuất và đời sống của nhân dân, hệ quả của quá trình phát triển tự phát ngày càng ảnh hưởng xấu đến việc phát triển bền vững.</w:t>
      </w:r>
    </w:p>
    <w:p w:rsidR="00984BA7" w:rsidRPr="009414EB" w:rsidRDefault="00984BA7" w:rsidP="009414EB">
      <w:pPr>
        <w:spacing w:before="120" w:after="120"/>
        <w:ind w:firstLine="720"/>
        <w:jc w:val="both"/>
        <w:rPr>
          <w:kern w:val="28"/>
          <w:szCs w:val="28"/>
          <w:lang w:val="nl-NL"/>
        </w:rPr>
      </w:pPr>
      <w:r w:rsidRPr="009414EB">
        <w:rPr>
          <w:kern w:val="28"/>
          <w:szCs w:val="28"/>
          <w:lang w:val="nl-NL"/>
        </w:rPr>
        <w:t xml:space="preserve">Địa </w:t>
      </w:r>
      <w:r w:rsidR="00C4152F" w:rsidRPr="009414EB">
        <w:rPr>
          <w:kern w:val="28"/>
          <w:szCs w:val="28"/>
          <w:lang w:val="nl-NL"/>
        </w:rPr>
        <w:t>hình</w:t>
      </w:r>
      <w:r w:rsidRPr="009414EB">
        <w:rPr>
          <w:kern w:val="28"/>
          <w:szCs w:val="28"/>
          <w:lang w:val="nl-NL"/>
        </w:rPr>
        <w:t xml:space="preserve"> rộng, dân cư thưa thớt, kết cấu hạ tầng chưa đồng bộ, trình độ lao động </w:t>
      </w:r>
      <w:r w:rsidR="00101FB1" w:rsidRPr="009414EB">
        <w:rPr>
          <w:kern w:val="28"/>
          <w:szCs w:val="28"/>
          <w:lang w:val="nl-NL"/>
        </w:rPr>
        <w:t>chưa đáp ứng yêu cầu, dân di cư tự do</w:t>
      </w:r>
      <w:r w:rsidR="007801BF" w:rsidRPr="009414EB">
        <w:rPr>
          <w:kern w:val="28"/>
          <w:szCs w:val="28"/>
          <w:lang w:val="nl-NL"/>
        </w:rPr>
        <w:t xml:space="preserve"> quá lớn và </w:t>
      </w:r>
      <w:r w:rsidR="00101FB1" w:rsidRPr="009414EB">
        <w:rPr>
          <w:kern w:val="28"/>
          <w:szCs w:val="28"/>
          <w:lang w:val="nl-NL"/>
        </w:rPr>
        <w:t>chưa được quản lý tốt.</w:t>
      </w:r>
    </w:p>
    <w:p w:rsidR="006F25B8" w:rsidRPr="009414EB" w:rsidRDefault="003402F7" w:rsidP="009414EB">
      <w:pPr>
        <w:spacing w:before="120" w:after="120"/>
        <w:ind w:firstLine="720"/>
        <w:jc w:val="both"/>
        <w:rPr>
          <w:kern w:val="28"/>
          <w:szCs w:val="28"/>
          <w:lang w:val="nl-NL"/>
        </w:rPr>
      </w:pPr>
      <w:r w:rsidRPr="009414EB">
        <w:rPr>
          <w:b/>
          <w:kern w:val="28"/>
          <w:szCs w:val="28"/>
          <w:lang w:val="nl-NL"/>
        </w:rPr>
        <w:t>II</w:t>
      </w:r>
      <w:r w:rsidR="002A152C" w:rsidRPr="009414EB">
        <w:rPr>
          <w:b/>
          <w:kern w:val="28"/>
          <w:szCs w:val="28"/>
          <w:lang w:val="nl-NL"/>
        </w:rPr>
        <w:t xml:space="preserve">. </w:t>
      </w:r>
      <w:r w:rsidR="00B26874" w:rsidRPr="009414EB">
        <w:rPr>
          <w:b/>
          <w:kern w:val="28"/>
          <w:szCs w:val="28"/>
          <w:lang w:val="nl-NL"/>
        </w:rPr>
        <w:t>NHIỆM VỤ VÀ GIẢI PHÁP TRỌNG TÂM</w:t>
      </w:r>
    </w:p>
    <w:p w:rsidR="002B519C" w:rsidRPr="009414EB" w:rsidRDefault="00393954" w:rsidP="009414EB">
      <w:pPr>
        <w:spacing w:before="120" w:after="120"/>
        <w:ind w:firstLine="720"/>
        <w:jc w:val="both"/>
        <w:rPr>
          <w:kern w:val="28"/>
          <w:szCs w:val="28"/>
          <w:lang w:val="nl-NL"/>
        </w:rPr>
      </w:pPr>
      <w:r w:rsidRPr="009414EB">
        <w:rPr>
          <w:kern w:val="28"/>
          <w:szCs w:val="28"/>
          <w:lang w:val="pt-BR"/>
        </w:rPr>
        <w:t xml:space="preserve">Để thực hiện thắng lợi Nghị quyết Đại hội </w:t>
      </w:r>
      <w:r w:rsidR="00755839" w:rsidRPr="009414EB">
        <w:rPr>
          <w:kern w:val="28"/>
          <w:szCs w:val="28"/>
          <w:lang w:val="nl-NL"/>
        </w:rPr>
        <w:t xml:space="preserve">Đại hội Đảng bộ lần thứ XI tỉnh Đắk Nông, trong những năm tiếp theo tiếp tục thực hiện các nhiệm vụ và giải pháp đã được xác định tại </w:t>
      </w:r>
      <w:r w:rsidR="00755839" w:rsidRPr="009414EB">
        <w:rPr>
          <w:kern w:val="28"/>
          <w:szCs w:val="28"/>
          <w:lang w:val="pt-BR"/>
        </w:rPr>
        <w:t xml:space="preserve">Nghị quyết Đại hội </w:t>
      </w:r>
      <w:r w:rsidR="00755839" w:rsidRPr="009414EB">
        <w:rPr>
          <w:kern w:val="28"/>
          <w:szCs w:val="28"/>
          <w:lang w:val="nl-NL"/>
        </w:rPr>
        <w:t>Đại hội Đảng bộ lần thứ XI</w:t>
      </w:r>
      <w:r w:rsidR="004A3180" w:rsidRPr="009414EB">
        <w:rPr>
          <w:kern w:val="28"/>
          <w:szCs w:val="28"/>
          <w:lang w:val="nl-NL"/>
        </w:rPr>
        <w:t xml:space="preserve"> (Nghị quyết số 01-NQ/TU, ngày 01/10/2015 về Đại hội đại biểu Đảng bộ tỉnh Đắk Nông lần thứ XI nhiệm kỳ </w:t>
      </w:r>
      <w:r w:rsidR="00EF59C9" w:rsidRPr="009414EB">
        <w:rPr>
          <w:kern w:val="28"/>
          <w:szCs w:val="28"/>
          <w:lang w:val="nl-NL"/>
        </w:rPr>
        <w:t>năm 2015-2020</w:t>
      </w:r>
      <w:r w:rsidR="00B061E3" w:rsidRPr="009414EB">
        <w:rPr>
          <w:kern w:val="28"/>
          <w:szCs w:val="28"/>
          <w:lang w:val="nl-NL"/>
        </w:rPr>
        <w:t xml:space="preserve">) và </w:t>
      </w:r>
      <w:r w:rsidR="00EF59C9" w:rsidRPr="009414EB">
        <w:rPr>
          <w:kern w:val="28"/>
          <w:szCs w:val="28"/>
          <w:lang w:val="nl-NL"/>
        </w:rPr>
        <w:t>Nghị quyết số 22/2015/NQ-HĐND, ngày 10/12/2015</w:t>
      </w:r>
      <w:r w:rsidR="00D50C44" w:rsidRPr="009414EB">
        <w:rPr>
          <w:kern w:val="28"/>
          <w:szCs w:val="28"/>
          <w:lang w:val="nl-NL"/>
        </w:rPr>
        <w:t xml:space="preserve"> của Hội đồng nhân dân Thông qua kế hoạch phát triển </w:t>
      </w:r>
      <w:r w:rsidR="009414EB">
        <w:rPr>
          <w:kern w:val="28"/>
          <w:szCs w:val="28"/>
          <w:lang w:val="nl-NL"/>
        </w:rPr>
        <w:t>kinh tế - xã hội</w:t>
      </w:r>
      <w:r w:rsidR="00D50C44" w:rsidRPr="009414EB">
        <w:rPr>
          <w:kern w:val="28"/>
          <w:szCs w:val="28"/>
          <w:lang w:val="nl-NL"/>
        </w:rPr>
        <w:t xml:space="preserve"> 5 năm giai đoạn 2016-2020 tỉnh Đắk Nông</w:t>
      </w:r>
      <w:r w:rsidR="00B061E3" w:rsidRPr="009414EB">
        <w:rPr>
          <w:kern w:val="28"/>
          <w:szCs w:val="28"/>
          <w:lang w:val="nl-NL"/>
        </w:rPr>
        <w:t xml:space="preserve">. Trong đó, tập trung </w:t>
      </w:r>
      <w:r w:rsidR="005C1151" w:rsidRPr="009414EB">
        <w:rPr>
          <w:kern w:val="28"/>
          <w:szCs w:val="28"/>
          <w:lang w:val="nl-NL"/>
        </w:rPr>
        <w:t xml:space="preserve">chỉ đạo thực hiện, phất đấu đạt ở mức cao nhất các chỉ tiêu mà Nghị quyết Đại hội Đảng bộ lần thứ XI đã đề ra. Tập trung khắc phục những hạn chế, khuyết điểm như đã nêu ở trên, đồng thời tập trung chỉ đạo thực hiện một số </w:t>
      </w:r>
      <w:r w:rsidR="00C22D23" w:rsidRPr="009414EB">
        <w:rPr>
          <w:kern w:val="28"/>
          <w:szCs w:val="28"/>
          <w:lang w:val="nl-NL"/>
        </w:rPr>
        <w:t>nhiệm vụ, giải pháp cụ thể sau.</w:t>
      </w:r>
    </w:p>
    <w:p w:rsidR="00C22D23" w:rsidRPr="009414EB" w:rsidRDefault="00D46597" w:rsidP="009414EB">
      <w:pPr>
        <w:spacing w:before="120" w:after="120"/>
        <w:ind w:firstLine="720"/>
        <w:jc w:val="both"/>
        <w:rPr>
          <w:b/>
          <w:kern w:val="28"/>
          <w:szCs w:val="28"/>
          <w:lang w:val="nl-NL"/>
        </w:rPr>
      </w:pPr>
      <w:r w:rsidRPr="009414EB">
        <w:rPr>
          <w:b/>
          <w:kern w:val="28"/>
          <w:szCs w:val="28"/>
          <w:lang w:val="nl-NL"/>
        </w:rPr>
        <w:t>1 Về lĩnh vực kinh tế</w:t>
      </w:r>
    </w:p>
    <w:p w:rsidR="00846921" w:rsidRPr="009414EB" w:rsidRDefault="00D46597" w:rsidP="009414EB">
      <w:pPr>
        <w:spacing w:before="120" w:after="120"/>
        <w:ind w:firstLine="720"/>
        <w:jc w:val="both"/>
        <w:rPr>
          <w:b/>
          <w:kern w:val="28"/>
          <w:szCs w:val="28"/>
          <w:lang w:val="pt-BR"/>
        </w:rPr>
      </w:pPr>
      <w:r w:rsidRPr="009414EB">
        <w:rPr>
          <w:b/>
          <w:kern w:val="28"/>
          <w:szCs w:val="28"/>
          <w:lang w:val="nl-NL"/>
        </w:rPr>
        <w:t>a. Công tác quy hoạch</w:t>
      </w:r>
    </w:p>
    <w:p w:rsidR="00846921" w:rsidRPr="009414EB" w:rsidRDefault="00D533CA" w:rsidP="009414EB">
      <w:pPr>
        <w:spacing w:before="120" w:after="120"/>
        <w:ind w:firstLine="720"/>
        <w:jc w:val="both"/>
        <w:rPr>
          <w:color w:val="FF0000"/>
          <w:kern w:val="28"/>
          <w:szCs w:val="28"/>
          <w:lang w:val="nl-NL"/>
        </w:rPr>
      </w:pPr>
      <w:r w:rsidRPr="009414EB">
        <w:rPr>
          <w:color w:val="FF0000"/>
          <w:kern w:val="28"/>
          <w:szCs w:val="28"/>
          <w:lang w:val="nl-NL"/>
        </w:rPr>
        <w:t>- Nâng cao, đề cao và có quy chế về trách nhiệm của người đứng đầu, thủ trưởng các đơn vị trong việc thực hiện các nhiệm vụ của Nghị quyết Đại hội Đ</w:t>
      </w:r>
      <w:r w:rsidR="00961D4D" w:rsidRPr="009414EB">
        <w:rPr>
          <w:color w:val="FF0000"/>
          <w:kern w:val="28"/>
          <w:szCs w:val="28"/>
          <w:lang w:val="nl-NL"/>
        </w:rPr>
        <w:t xml:space="preserve">ảng bộ tỉnh lần thứ XI đã đề ra, việc </w:t>
      </w:r>
      <w:r w:rsidR="00917798" w:rsidRPr="009414EB">
        <w:rPr>
          <w:color w:val="FF0000"/>
          <w:kern w:val="28"/>
          <w:szCs w:val="28"/>
          <w:lang w:val="nl-NL"/>
        </w:rPr>
        <w:t>chấp hành chỉ đạo của cấp trên.</w:t>
      </w:r>
      <w:r w:rsidRPr="009414EB">
        <w:rPr>
          <w:color w:val="FF0000"/>
          <w:kern w:val="28"/>
          <w:szCs w:val="28"/>
          <w:lang w:val="nl-NL"/>
        </w:rPr>
        <w:t xml:space="preserve"> Có biện pháp nâng cao hiệu lực và hiệu quả quản lý nhà nước trong việc thực hiện các chỉ đạo của Trung ương, Tỉnh uỷ, HĐND tỉnh và UBND tỉnh.</w:t>
      </w:r>
    </w:p>
    <w:p w:rsidR="009F7C47" w:rsidRPr="009414EB" w:rsidRDefault="00D533CA" w:rsidP="009414EB">
      <w:pPr>
        <w:spacing w:before="120" w:after="120"/>
        <w:ind w:firstLine="720"/>
        <w:jc w:val="both"/>
        <w:rPr>
          <w:color w:val="FF0000"/>
          <w:kern w:val="28"/>
          <w:szCs w:val="28"/>
          <w:lang w:val="nl-NL"/>
        </w:rPr>
      </w:pPr>
      <w:r w:rsidRPr="009414EB">
        <w:rPr>
          <w:color w:val="FF0000"/>
          <w:kern w:val="28"/>
          <w:szCs w:val="28"/>
          <w:lang w:val="nl-NL"/>
        </w:rPr>
        <w:t xml:space="preserve">- </w:t>
      </w:r>
      <w:r w:rsidR="00F1113B" w:rsidRPr="009414EB">
        <w:rPr>
          <w:color w:val="FF0000"/>
          <w:kern w:val="28"/>
          <w:szCs w:val="28"/>
          <w:lang w:val="nl-NL"/>
        </w:rPr>
        <w:t>Triển khai ngay việc việc x</w:t>
      </w:r>
      <w:r w:rsidR="009F7C47" w:rsidRPr="009414EB">
        <w:rPr>
          <w:color w:val="FF0000"/>
          <w:kern w:val="28"/>
          <w:szCs w:val="28"/>
          <w:lang w:val="nl-NL"/>
        </w:rPr>
        <w:t>ây dựng</w:t>
      </w:r>
      <w:r w:rsidR="00380AA5" w:rsidRPr="009414EB">
        <w:rPr>
          <w:color w:val="FF0000"/>
          <w:kern w:val="28"/>
          <w:szCs w:val="28"/>
          <w:lang w:val="nl-NL"/>
        </w:rPr>
        <w:t xml:space="preserve"> </w:t>
      </w:r>
      <w:r w:rsidR="00FC3D61" w:rsidRPr="009414EB">
        <w:rPr>
          <w:color w:val="FF0000"/>
          <w:kern w:val="28"/>
          <w:szCs w:val="28"/>
          <w:lang w:val="nl-NL"/>
        </w:rPr>
        <w:t xml:space="preserve">Quy hoạch tổng thể phát triển </w:t>
      </w:r>
      <w:r w:rsidR="009414EB">
        <w:rPr>
          <w:color w:val="FF0000"/>
          <w:kern w:val="28"/>
          <w:szCs w:val="28"/>
          <w:lang w:val="nl-NL"/>
        </w:rPr>
        <w:t>kinh tế - xã hội</w:t>
      </w:r>
      <w:r w:rsidR="001C1180" w:rsidRPr="009414EB">
        <w:rPr>
          <w:color w:val="FF0000"/>
          <w:kern w:val="28"/>
          <w:szCs w:val="28"/>
          <w:lang w:val="nl-NL"/>
        </w:rPr>
        <w:t xml:space="preserve"> của tỉnh đến năm 2030</w:t>
      </w:r>
      <w:r w:rsidR="00664F77" w:rsidRPr="009414EB">
        <w:rPr>
          <w:color w:val="FF0000"/>
          <w:kern w:val="28"/>
          <w:szCs w:val="28"/>
          <w:lang w:val="nl-NL"/>
        </w:rPr>
        <w:t xml:space="preserve"> </w:t>
      </w:r>
      <w:r w:rsidR="00C0628C" w:rsidRPr="009414EB">
        <w:rPr>
          <w:color w:val="FF0000"/>
          <w:kern w:val="28"/>
          <w:szCs w:val="28"/>
          <w:lang w:val="nl-NL"/>
        </w:rPr>
        <w:t xml:space="preserve">theo Luật quy hoạch </w:t>
      </w:r>
      <w:r w:rsidR="00F1113B" w:rsidRPr="009414EB">
        <w:rPr>
          <w:color w:val="FF0000"/>
          <w:kern w:val="28"/>
          <w:szCs w:val="28"/>
          <w:lang w:val="nl-NL"/>
        </w:rPr>
        <w:t>khi các Bộ, ngành Trung ương có hướng dẫn cụ thể. C</w:t>
      </w:r>
      <w:r w:rsidR="00C73A46" w:rsidRPr="009414EB">
        <w:rPr>
          <w:color w:val="FF0000"/>
          <w:kern w:val="28"/>
          <w:szCs w:val="28"/>
          <w:lang w:val="nl-NL"/>
        </w:rPr>
        <w:t xml:space="preserve">ập nhật những định hướng mới của Trung ương, xu hướng mới của phát triển kinh tế, trong điều kiện hội nhập sâu vào kinh tế quốc tế để định hướng mô hình phát triển </w:t>
      </w:r>
      <w:r w:rsidR="009414EB">
        <w:rPr>
          <w:color w:val="FF0000"/>
          <w:kern w:val="28"/>
          <w:szCs w:val="28"/>
          <w:lang w:val="nl-NL"/>
        </w:rPr>
        <w:t>kinh tế - xã hội</w:t>
      </w:r>
      <w:r w:rsidR="00C73A46" w:rsidRPr="009414EB">
        <w:rPr>
          <w:color w:val="FF0000"/>
          <w:kern w:val="28"/>
          <w:szCs w:val="28"/>
          <w:lang w:val="nl-NL"/>
        </w:rPr>
        <w:t xml:space="preserve"> của tỉnh phù hợp với giai đoạn mới.</w:t>
      </w:r>
    </w:p>
    <w:p w:rsidR="00D533CA" w:rsidRPr="009414EB" w:rsidRDefault="00D533CA" w:rsidP="009414EB">
      <w:pPr>
        <w:spacing w:before="120" w:after="120"/>
        <w:ind w:firstLine="720"/>
        <w:jc w:val="both"/>
        <w:rPr>
          <w:color w:val="FF0000"/>
          <w:kern w:val="28"/>
          <w:szCs w:val="28"/>
          <w:lang w:val="pt-BR"/>
        </w:rPr>
      </w:pPr>
      <w:r w:rsidRPr="009414EB">
        <w:rPr>
          <w:color w:val="FF0000"/>
          <w:kern w:val="28"/>
          <w:szCs w:val="28"/>
          <w:lang w:val="pt-BR"/>
        </w:rPr>
        <w:t xml:space="preserve">- </w:t>
      </w:r>
      <w:r w:rsidR="00C0628C" w:rsidRPr="009414EB">
        <w:rPr>
          <w:color w:val="FF0000"/>
          <w:kern w:val="28"/>
          <w:szCs w:val="28"/>
          <w:lang w:val="pt-BR"/>
        </w:rPr>
        <w:t xml:space="preserve">Làm tốt công tác quản lý quy hoạch, hạn chế tối đa việc phát triển tự phát. </w:t>
      </w:r>
      <w:r w:rsidR="00F1113B" w:rsidRPr="009414EB">
        <w:rPr>
          <w:color w:val="FF0000"/>
          <w:kern w:val="28"/>
          <w:szCs w:val="28"/>
          <w:lang w:val="pt-BR"/>
        </w:rPr>
        <w:t>T</w:t>
      </w:r>
      <w:r w:rsidRPr="009414EB">
        <w:rPr>
          <w:color w:val="FF0000"/>
          <w:kern w:val="28"/>
          <w:szCs w:val="28"/>
          <w:lang w:val="pt-BR"/>
        </w:rPr>
        <w:t>ăng cường năng lực đội ngũ cán bộ quản lý quy hoạch từ tỉnh đến cơ sở, tăng cường và huy động nhiều nguồn vốn cho công tác quy hoạch, thực hiện quy hoạch, nhất là quy hoạch xây dựng.</w:t>
      </w:r>
    </w:p>
    <w:p w:rsidR="00846921" w:rsidRPr="009414EB" w:rsidRDefault="00D46597" w:rsidP="009414EB">
      <w:pPr>
        <w:spacing w:before="120" w:after="120"/>
        <w:ind w:firstLine="720"/>
        <w:jc w:val="both"/>
        <w:rPr>
          <w:b/>
          <w:kern w:val="28"/>
          <w:szCs w:val="28"/>
          <w:lang w:val="pt-BR"/>
        </w:rPr>
      </w:pPr>
      <w:r w:rsidRPr="009414EB">
        <w:rPr>
          <w:b/>
          <w:kern w:val="28"/>
          <w:szCs w:val="28"/>
          <w:lang w:val="pt-BR"/>
        </w:rPr>
        <w:t>b. Phát triển doanh nghiệp</w:t>
      </w:r>
    </w:p>
    <w:p w:rsidR="00E945C8" w:rsidRPr="009414EB" w:rsidRDefault="00E945C8" w:rsidP="009414EB">
      <w:pPr>
        <w:spacing w:before="120" w:after="120"/>
        <w:ind w:firstLine="720"/>
        <w:jc w:val="both"/>
        <w:rPr>
          <w:kern w:val="28"/>
          <w:szCs w:val="28"/>
          <w:lang w:val="nl-NL"/>
        </w:rPr>
      </w:pPr>
      <w:r w:rsidRPr="009414EB">
        <w:rPr>
          <w:kern w:val="28"/>
          <w:szCs w:val="28"/>
          <w:lang w:val="pt-BR"/>
        </w:rPr>
        <w:t>- Rà soát, điều chỉnh chính sách thu hút đầu tư của tỉnh ngay trong năm 2018. Tạo mọi điều kiện tốt nhất,  đảm bảo đúng quy định của pháp luật để các thành phần kinh tế tham gia vào</w:t>
      </w:r>
      <w:r w:rsidR="00664F77" w:rsidRPr="009414EB">
        <w:rPr>
          <w:kern w:val="28"/>
          <w:szCs w:val="28"/>
          <w:lang w:val="pt-BR"/>
        </w:rPr>
        <w:t xml:space="preserve"> đầu tư vào sản xuất kinh doanh</w:t>
      </w:r>
      <w:r w:rsidRPr="009414EB">
        <w:rPr>
          <w:kern w:val="28"/>
          <w:szCs w:val="28"/>
          <w:lang w:val="pt-BR"/>
        </w:rPr>
        <w:t>, khuyến khích các chi nhánh ngân hàng thương mại trên địa bàn tỉnh xây dựng mở rộng các mạng lưới tín dụng, phòng giao dịch, tiếp cận doanh nghiệp đầu tư dự án.</w:t>
      </w:r>
    </w:p>
    <w:p w:rsidR="00C847BD" w:rsidRPr="009414EB" w:rsidRDefault="00C847BD" w:rsidP="009414EB">
      <w:pPr>
        <w:spacing w:before="120" w:after="120"/>
        <w:ind w:firstLine="720"/>
        <w:jc w:val="both"/>
        <w:rPr>
          <w:kern w:val="28"/>
          <w:szCs w:val="28"/>
          <w:lang w:val="pt-BR"/>
        </w:rPr>
      </w:pPr>
      <w:r w:rsidRPr="009414EB">
        <w:rPr>
          <w:kern w:val="28"/>
          <w:szCs w:val="28"/>
          <w:lang w:val="pl-PL"/>
        </w:rPr>
        <w:t xml:space="preserve">- </w:t>
      </w:r>
      <w:r w:rsidRPr="009414EB">
        <w:rPr>
          <w:kern w:val="28"/>
          <w:szCs w:val="28"/>
          <w:lang w:val="nl-NL"/>
        </w:rPr>
        <w:t xml:space="preserve">Thực hiện tốt các chính sách hỗ trợ của tỉnh, của trung ương để đẩy nhanh phát triển kinh tế tư nhân trên địa bàn tỉnh. </w:t>
      </w:r>
      <w:r w:rsidRPr="009414EB">
        <w:rPr>
          <w:kern w:val="28"/>
          <w:szCs w:val="28"/>
          <w:lang w:val="pt-BR"/>
        </w:rPr>
        <w:t>Tiếp tục đổi mới kinh tế tập thể, xây dựng các mô hình hợp tác xã kiểu mới trên cơ sở tổng kết thực tiễn từ các đơn vị đã làm tốt, nhân rộng mô hình, đa dạng hóa các hình thức kinh tế tập thể, xây dựng hợp tác xã, tổ hợp tác hoạt động trong lĩnh vực nông nghiệp ở vùng đồng bào dân tộc thiểu số tại chỗ.</w:t>
      </w:r>
    </w:p>
    <w:p w:rsidR="00C847BD" w:rsidRPr="009414EB" w:rsidRDefault="00846921" w:rsidP="009414EB">
      <w:pPr>
        <w:spacing w:before="120" w:after="120"/>
        <w:ind w:firstLine="720"/>
        <w:jc w:val="both"/>
        <w:rPr>
          <w:kern w:val="28"/>
          <w:szCs w:val="28"/>
          <w:lang w:val="pt-BR"/>
        </w:rPr>
      </w:pPr>
      <w:r w:rsidRPr="009414EB">
        <w:rPr>
          <w:b/>
          <w:kern w:val="28"/>
          <w:szCs w:val="28"/>
          <w:lang w:val="pt-BR"/>
        </w:rPr>
        <w:t>c. Phát triển cơ sở hạ tầng</w:t>
      </w:r>
      <w:r w:rsidR="004B1844" w:rsidRPr="009414EB">
        <w:rPr>
          <w:b/>
          <w:kern w:val="28"/>
          <w:szCs w:val="28"/>
          <w:lang w:val="pt-BR"/>
        </w:rPr>
        <w:t xml:space="preserve"> kết nối</w:t>
      </w:r>
    </w:p>
    <w:p w:rsidR="00C847BD" w:rsidRPr="009414EB" w:rsidRDefault="00846921" w:rsidP="009414EB">
      <w:pPr>
        <w:spacing w:before="120" w:after="120"/>
        <w:ind w:firstLine="720"/>
        <w:contextualSpacing/>
        <w:jc w:val="both"/>
        <w:rPr>
          <w:kern w:val="28"/>
          <w:szCs w:val="28"/>
          <w:lang w:val="nl-NL"/>
        </w:rPr>
      </w:pPr>
      <w:r w:rsidRPr="009414EB">
        <w:rPr>
          <w:kern w:val="28"/>
          <w:szCs w:val="28"/>
          <w:lang w:val="nl-NL"/>
        </w:rPr>
        <w:t>-</w:t>
      </w:r>
      <w:r w:rsidR="00C847BD" w:rsidRPr="009414EB">
        <w:rPr>
          <w:kern w:val="28"/>
          <w:szCs w:val="28"/>
          <w:lang w:val="nl-NL"/>
        </w:rPr>
        <w:t xml:space="preserve"> Làm việc với Bộ Giao thông Vận tải và các Bộ, Ngành liên quan để được hướng dẫn các bước đầu tư đường sắt đa dụng Đắk Nông - Chơn Thành bằng hình thức ODA, hợp tác công tư (PPP),… hoặc các hình thức phù hợp khác gắn liền với quyền khai thác khoáng sản Alumil trong vùng Tây Nguyên.</w:t>
      </w:r>
    </w:p>
    <w:p w:rsidR="00C847BD" w:rsidRPr="009414EB" w:rsidRDefault="00846921" w:rsidP="009414EB">
      <w:pPr>
        <w:spacing w:before="120" w:after="120"/>
        <w:ind w:firstLine="720"/>
        <w:contextualSpacing/>
        <w:jc w:val="both"/>
        <w:rPr>
          <w:kern w:val="28"/>
          <w:szCs w:val="28"/>
          <w:lang w:val="nl-NL"/>
        </w:rPr>
      </w:pPr>
      <w:r w:rsidRPr="009414EB">
        <w:rPr>
          <w:kern w:val="28"/>
          <w:szCs w:val="28"/>
          <w:lang w:val="nl-NL"/>
        </w:rPr>
        <w:t>-</w:t>
      </w:r>
      <w:r w:rsidR="00C847BD" w:rsidRPr="009414EB">
        <w:rPr>
          <w:kern w:val="28"/>
          <w:szCs w:val="28"/>
          <w:lang w:val="nl-NL"/>
        </w:rPr>
        <w:t xml:space="preserve"> Làm việc với Bộ Giao thông vận tải và Bộ Quốc phòng để sớm bổ sung quy hoạch đầu tư đầu tư Sân bay lưỡng dụng Nhân Cơ nhằm vừa phục vụ kinh tế vừa phục vụ phòng thủ quốc phòng, để xoá bỏ bất lợi về khoảng cách đối với các nhà đầu tư vào tỉnh, nhất là đối với vùng kinh tế trọng điểm Khu công nghiệp Nhân Cơ, dự kiến thu hút nhiều nhà đầu tư nước ngoài vào đầu tư công nghiệp sau nhôm.</w:t>
      </w:r>
    </w:p>
    <w:p w:rsidR="00C847BD" w:rsidRPr="009414EB" w:rsidRDefault="00846921" w:rsidP="009414EB">
      <w:pPr>
        <w:spacing w:before="120" w:after="120"/>
        <w:ind w:firstLine="720"/>
        <w:jc w:val="both"/>
        <w:rPr>
          <w:kern w:val="28"/>
          <w:szCs w:val="28"/>
          <w:lang w:val="nl-NL"/>
        </w:rPr>
      </w:pPr>
      <w:r w:rsidRPr="009414EB">
        <w:rPr>
          <w:kern w:val="28"/>
          <w:szCs w:val="28"/>
          <w:lang w:val="nl-NL"/>
        </w:rPr>
        <w:t>-</w:t>
      </w:r>
      <w:r w:rsidR="00C847BD" w:rsidRPr="009414EB">
        <w:rPr>
          <w:kern w:val="28"/>
          <w:szCs w:val="28"/>
          <w:lang w:val="nl-NL"/>
        </w:rPr>
        <w:t xml:space="preserve"> Làm việc với Bộ Kế hoạch và Đầu tư để sớm trình Thủ tướng Chính phủ đồng ý bổ sung Khu công nghiệp Nhân Cơ 2 vào quy hoạch tổng thể phát triển Khu công nghiệp quốc gia đến năm 2020; hoàn thành các thủ tục pháp lý để xây dựng khu công nghiệp trước năm 2020. Tập trung hoàn thiện dự án cơ sở hạ tầng bên trong và bên ngoài hàng rào Khu công nghiệp Nhân Cơ, tiếp tục hoàn thiện cơ sở hạ tầng các cụm công nghiệp chưa hoàn thiện. </w:t>
      </w:r>
    </w:p>
    <w:p w:rsidR="00C847BD" w:rsidRPr="009414EB" w:rsidRDefault="00C847BD" w:rsidP="009414EB">
      <w:pPr>
        <w:spacing w:before="120" w:after="120"/>
        <w:ind w:firstLine="720"/>
        <w:jc w:val="both"/>
        <w:rPr>
          <w:kern w:val="28"/>
          <w:szCs w:val="28"/>
          <w:lang w:val="nl-NL"/>
        </w:rPr>
      </w:pPr>
      <w:r w:rsidRPr="009414EB">
        <w:rPr>
          <w:kern w:val="28"/>
          <w:szCs w:val="28"/>
          <w:lang w:val="nl-NL"/>
        </w:rPr>
        <w:t xml:space="preserve">- Về hạ tầng thuỷ lợi: Hoàn thiện hệ thống thuỷ lợi đang có để phát huy hiệu quả, ưu tiên đầu tư nâng cấp các hồ chứa, hệ thống kênh dẫn, phát triển các hệ thống thuỷ lợi mới có quy mô lớn </w:t>
      </w:r>
      <w:r w:rsidR="007750F4" w:rsidRPr="009414EB">
        <w:rPr>
          <w:kern w:val="28"/>
          <w:szCs w:val="28"/>
          <w:lang w:val="nl-NL"/>
        </w:rPr>
        <w:t>đã được phê duyệt trong kế hoạch vốn đầu tư công trung hạn 2016-2020.</w:t>
      </w:r>
    </w:p>
    <w:p w:rsidR="00C847BD" w:rsidRPr="009414EB" w:rsidRDefault="00C847BD" w:rsidP="009414EB">
      <w:pPr>
        <w:spacing w:before="120" w:after="120"/>
        <w:ind w:firstLine="720"/>
        <w:jc w:val="both"/>
        <w:rPr>
          <w:b/>
          <w:kern w:val="28"/>
          <w:szCs w:val="28"/>
          <w:lang w:val="nl-NL"/>
        </w:rPr>
      </w:pPr>
      <w:r w:rsidRPr="009414EB">
        <w:rPr>
          <w:kern w:val="28"/>
          <w:szCs w:val="28"/>
          <w:lang w:val="nl-NL"/>
        </w:rPr>
        <w:t>- Hạ tầng điện: Đẩy nhanh tiến độ dự án cáp điện nông thôn từ lưới điện quốc gia tỉnh Đắk Nông giai đoạn 2016-2020. Đồng thời, tiếp tục đề nghị EVN hoàn thiện mạng lưới truyền tải điện toàn tỉnh.</w:t>
      </w:r>
    </w:p>
    <w:p w:rsidR="00846921" w:rsidRPr="009414EB" w:rsidRDefault="00846921" w:rsidP="009414EB">
      <w:pPr>
        <w:spacing w:before="120" w:after="120"/>
        <w:ind w:firstLine="720"/>
        <w:jc w:val="both"/>
        <w:rPr>
          <w:b/>
          <w:kern w:val="28"/>
          <w:szCs w:val="28"/>
          <w:lang w:val="pt-BR"/>
        </w:rPr>
      </w:pPr>
      <w:r w:rsidRPr="009414EB">
        <w:rPr>
          <w:b/>
          <w:kern w:val="28"/>
          <w:szCs w:val="28"/>
          <w:lang w:val="pt-BR"/>
        </w:rPr>
        <w:t>d.</w:t>
      </w:r>
      <w:r w:rsidR="00656B65" w:rsidRPr="009414EB">
        <w:rPr>
          <w:b/>
          <w:kern w:val="28"/>
          <w:szCs w:val="28"/>
          <w:lang w:val="pt-BR"/>
        </w:rPr>
        <w:t xml:space="preserve"> </w:t>
      </w:r>
      <w:r w:rsidR="00D46597" w:rsidRPr="009414EB">
        <w:rPr>
          <w:b/>
          <w:kern w:val="28"/>
          <w:szCs w:val="28"/>
          <w:lang w:val="pt-BR"/>
        </w:rPr>
        <w:t>Phát triển công nghiệp</w:t>
      </w:r>
    </w:p>
    <w:p w:rsidR="00265FB9" w:rsidRPr="009414EB" w:rsidRDefault="00265FB9" w:rsidP="009414EB">
      <w:pPr>
        <w:spacing w:before="120" w:after="120"/>
        <w:ind w:firstLine="720"/>
        <w:jc w:val="both"/>
        <w:rPr>
          <w:kern w:val="28"/>
          <w:szCs w:val="28"/>
          <w:lang w:val="nl-NL"/>
        </w:rPr>
      </w:pPr>
      <w:r w:rsidRPr="009414EB">
        <w:rPr>
          <w:kern w:val="28"/>
          <w:szCs w:val="28"/>
          <w:lang w:val="nl-NL"/>
        </w:rPr>
        <w:t>- Nghiên cứu cổ phần hóa các đơn vị làm chủ đầu tư xây dựng và kinh doanh hạ tầng sử dụng vốn ngân sách đối với các khu công nghiệp, cụm công nghiêp đã đi vào hoạt động. Đồng thời, kêu gọi các doanh nghiệp đầu tư xây dựng các khu công nghiệp, cụm công nghiệp thành lập mới theo hình thức đối tác công tư (PPP),...;</w:t>
      </w:r>
      <w:r w:rsidR="00656B65" w:rsidRPr="009414EB">
        <w:rPr>
          <w:kern w:val="28"/>
          <w:szCs w:val="28"/>
          <w:lang w:val="nl-NL"/>
        </w:rPr>
        <w:t xml:space="preserve"> </w:t>
      </w:r>
      <w:r w:rsidRPr="009414EB">
        <w:rPr>
          <w:kern w:val="28"/>
          <w:szCs w:val="28"/>
          <w:lang w:val="nl-NL"/>
        </w:rPr>
        <w:t>lựa chọn các nhà đầu tư có tiềm lực tài chính, đi kèm với hệ thống công nghiệp phụ trợ để vừa giải quyết đồng thời bài toán thu hút đầu tư cơ sở hạ tầng và lấp đầy các khu công nghiệp, cụm công nghiệp.</w:t>
      </w:r>
    </w:p>
    <w:p w:rsidR="004B1844" w:rsidRPr="009414EB" w:rsidRDefault="004B1844" w:rsidP="009414EB">
      <w:pPr>
        <w:spacing w:before="120" w:after="120"/>
        <w:ind w:firstLine="720"/>
        <w:jc w:val="both"/>
        <w:rPr>
          <w:kern w:val="28"/>
          <w:szCs w:val="28"/>
          <w:lang w:val="nl-NL"/>
        </w:rPr>
      </w:pPr>
      <w:r w:rsidRPr="009414EB">
        <w:rPr>
          <w:kern w:val="28"/>
          <w:szCs w:val="28"/>
          <w:lang w:val="nl-NL"/>
        </w:rPr>
        <w:t xml:space="preserve">- </w:t>
      </w:r>
      <w:r w:rsidRPr="009414EB">
        <w:rPr>
          <w:bCs/>
          <w:kern w:val="28"/>
          <w:szCs w:val="28"/>
          <w:lang w:val="zu-ZA"/>
        </w:rPr>
        <w:t xml:space="preserve">Kịp thời tháo gỡ những khó khăn, vướng mắc và phối hợp tạo điều kiện thuận lợi cho các doanh nghiệp trong sản xuất kinh doanh, trong triển khai thực hiện dự án, trong đó trọng tâm là tháo gỡ những khó khăn của các dự án lớn, trọng điểm, có đóng góp lớn đối với tăng trưởng và có sự lan tỏa đối với phát triển, để phấn đấu </w:t>
      </w:r>
      <w:r w:rsidRPr="009414EB">
        <w:rPr>
          <w:kern w:val="28"/>
          <w:szCs w:val="28"/>
          <w:lang w:val="nl-NL"/>
        </w:rPr>
        <w:t>hoàn thành các chỉ tiêu kế hoạch ngành giai đoạn 2016-2020 và tạo tiền đề cho giai đoạn tiếp theo, cụ thể như: hỗ trợ Nhà máy Alumil Nhân Cơ trong vận hành, sản xuất Alumil, nhằm phát huy công suất, đảm bảo thực hiện kế hoạch sản xuất một cách cao nhất; hỗ trợ trong công tác đền bù, giải phóng mặt bằng, cũng như đôn đốc chủ đầu tư đẩy nhanh tiến độ xây dựng kết cấu hạ tầng Khu công nghiệp Nhân Cơ để đáp ứng tiến độ xây dựng Nhà máy điện phân nhôm, sớm đi vào hoạt động; xúc tiến đẩy nhanh tiến độ thực hiện các dự án đầu tư phát triển công nghiệp, các dự án thủy điện, điện mặt trời, hạ tầng thương mại</w:t>
      </w:r>
      <w:r w:rsidR="00380AA5" w:rsidRPr="009414EB">
        <w:rPr>
          <w:kern w:val="28"/>
          <w:szCs w:val="28"/>
          <w:lang w:val="nl-NL"/>
        </w:rPr>
        <w:t>.</w:t>
      </w:r>
    </w:p>
    <w:p w:rsidR="00265FB9" w:rsidRPr="009414EB" w:rsidRDefault="00265FB9" w:rsidP="009414EB">
      <w:pPr>
        <w:spacing w:before="120" w:after="120"/>
        <w:ind w:firstLine="720"/>
        <w:jc w:val="both"/>
        <w:rPr>
          <w:kern w:val="28"/>
          <w:szCs w:val="28"/>
          <w:lang w:val="vi-VN"/>
        </w:rPr>
      </w:pPr>
      <w:r w:rsidRPr="009414EB">
        <w:rPr>
          <w:kern w:val="28"/>
          <w:szCs w:val="28"/>
          <w:lang w:val="nl-NL"/>
        </w:rPr>
        <w:t xml:space="preserve">- Thực hiện tốt </w:t>
      </w:r>
      <w:r w:rsidRPr="009414EB">
        <w:rPr>
          <w:kern w:val="28"/>
          <w:szCs w:val="28"/>
          <w:lang w:val="vi-VN"/>
        </w:rPr>
        <w:t xml:space="preserve">quy hoạch </w:t>
      </w:r>
      <w:r w:rsidRPr="009414EB">
        <w:rPr>
          <w:kern w:val="28"/>
          <w:szCs w:val="28"/>
          <w:lang w:val="nl-NL"/>
        </w:rPr>
        <w:t xml:space="preserve">và tổ chức sản xuất </w:t>
      </w:r>
      <w:r w:rsidRPr="009414EB">
        <w:rPr>
          <w:kern w:val="28"/>
          <w:szCs w:val="28"/>
          <w:lang w:val="vi-VN"/>
        </w:rPr>
        <w:t>phát triển vùng nguyên liệu tập trung gắn với công nghiệp chế biến và xuất khẩu. Cụ thể như quy hoạch phát triển sản phẩm: cà phê; tiêu; điều; cao su; lạc; sắn; …; thực hiện tốt quy hoạch phát triển rừng, giúp cho các doanh nghiệp có đất để chủ động trồng, phát triển vùng nguyên liệu, cũng như tăng cường hợp tác, liên kết với người dân trong việc phát triển vùng nguyên liệu đảm bảo cho chế biến phục vụ trong nước và xuất khẩu, đặc biệt là đối với các dự án có quy mô lớn đang hoạt động trên địa bàn tỉnh, như: dự án nhà máy sản xuất ván MDF với công suất 100.000 m</w:t>
      </w:r>
      <w:r w:rsidRPr="009414EB">
        <w:rPr>
          <w:kern w:val="28"/>
          <w:szCs w:val="28"/>
          <w:vertAlign w:val="superscript"/>
          <w:lang w:val="vi-VN"/>
        </w:rPr>
        <w:t>3</w:t>
      </w:r>
      <w:r w:rsidRPr="009414EB">
        <w:rPr>
          <w:kern w:val="28"/>
          <w:szCs w:val="28"/>
          <w:lang w:val="vi-VN"/>
        </w:rPr>
        <w:t xml:space="preserve"> và nhà máy sản xuất ván công nghệ cao với công suất 120.000 m</w:t>
      </w:r>
      <w:r w:rsidRPr="009414EB">
        <w:rPr>
          <w:kern w:val="28"/>
          <w:szCs w:val="28"/>
          <w:vertAlign w:val="superscript"/>
          <w:lang w:val="vi-VN"/>
        </w:rPr>
        <w:t>3</w:t>
      </w:r>
      <w:r w:rsidRPr="009414EB">
        <w:rPr>
          <w:kern w:val="28"/>
          <w:szCs w:val="28"/>
          <w:lang w:val="vi-VN"/>
        </w:rPr>
        <w:t xml:space="preserve"> ván dán, ván sàn/năm của Công ty cổ phần kỹ nghệ gỗ MDF BiSon.</w:t>
      </w:r>
    </w:p>
    <w:p w:rsidR="004B1844" w:rsidRPr="009414EB" w:rsidRDefault="004B1844" w:rsidP="009414EB">
      <w:pPr>
        <w:spacing w:before="120" w:after="120"/>
        <w:ind w:firstLine="720"/>
        <w:jc w:val="both"/>
        <w:rPr>
          <w:kern w:val="28"/>
          <w:szCs w:val="28"/>
          <w:lang w:val="nl-NL"/>
        </w:rPr>
      </w:pPr>
      <w:r w:rsidRPr="009414EB">
        <w:rPr>
          <w:kern w:val="28"/>
          <w:szCs w:val="28"/>
          <w:lang w:val="zu-ZA"/>
        </w:rPr>
        <w:t>- Tiếp tục huy động nguồn vốn các thành phần kinh tế trong và ngoài nước đầu tư vào các ngành công nghiệp có lợi thế so sánh của tỉnh như: Chế biến nông, lâm sản</w:t>
      </w:r>
      <w:r w:rsidRPr="009414EB">
        <w:rPr>
          <w:kern w:val="28"/>
          <w:szCs w:val="28"/>
          <w:lang w:val="nl-NL"/>
        </w:rPr>
        <w:t>;</w:t>
      </w:r>
      <w:r w:rsidRPr="009414EB">
        <w:rPr>
          <w:kern w:val="28"/>
          <w:szCs w:val="28"/>
          <w:lang w:val="zu-ZA"/>
        </w:rPr>
        <w:t xml:space="preserve"> khai thác và chế biến khoáng sản; công nghiệp hỗ trợ phát triển ngành công nghiệp bô xít, các sản phẩm sau nhôm để đảm bảo nhu cầu trong nước và đẩy mạnh xuất khẩu; khuyến khích, hỗ trợ các nhà đầu tư liên kết sản xuất </w:t>
      </w:r>
      <w:r w:rsidRPr="009414EB">
        <w:rPr>
          <w:kern w:val="28"/>
          <w:szCs w:val="28"/>
          <w:lang w:val="nl-NL"/>
        </w:rPr>
        <w:t>với người dân, doanh nghiệp từ sản xuất nguyên liệu đến sản xuất và tiêu thụ sản phẩm nhằm tạo ra chuỗi giá trị đồng bộ, ổn định và bền vững.</w:t>
      </w:r>
    </w:p>
    <w:p w:rsidR="004B1844" w:rsidRPr="009414EB" w:rsidRDefault="00D46597" w:rsidP="009414EB">
      <w:pPr>
        <w:spacing w:before="120" w:after="120"/>
        <w:ind w:firstLine="720"/>
        <w:jc w:val="both"/>
        <w:rPr>
          <w:b/>
          <w:kern w:val="28"/>
          <w:szCs w:val="28"/>
          <w:lang w:val="nl-NL"/>
        </w:rPr>
      </w:pPr>
      <w:r w:rsidRPr="009414EB">
        <w:rPr>
          <w:b/>
          <w:kern w:val="28"/>
          <w:szCs w:val="28"/>
          <w:lang w:val="nl-NL"/>
        </w:rPr>
        <w:t>e. Phát triển nông, lâm nghiệp</w:t>
      </w:r>
    </w:p>
    <w:p w:rsidR="006627C5" w:rsidRPr="009414EB" w:rsidRDefault="006627C5" w:rsidP="009414EB">
      <w:pPr>
        <w:spacing w:before="120" w:after="120"/>
        <w:ind w:firstLine="720"/>
        <w:jc w:val="both"/>
        <w:rPr>
          <w:kern w:val="28"/>
          <w:lang w:val="pt-BR"/>
        </w:rPr>
      </w:pPr>
      <w:r w:rsidRPr="009414EB">
        <w:rPr>
          <w:kern w:val="28"/>
          <w:lang w:val="pt-BR"/>
        </w:rPr>
        <w:t>- Thực hiện tái cơ cấu ngành nông nghiệp theo hướng nâng cao giá trị gia tăng và phát triển bền vững trên từng lĩnh vực trồng trọt, lâm nghiệp, thủy lợi, chăn nuôi thủy sản, chế biến và ngành nghề nông thôn, dịch vụ nông nghiệp; đặc biệt tiếp tục thực hiện Nghị quyết số 04-NQ/TU ngày 07/4/2011 của Tỉnh ủy Đắk Nông về phát triển nông nghiệp công nghệ cao giai đoạn 2010-2015 và định hướng đến năm 2020.</w:t>
      </w:r>
    </w:p>
    <w:p w:rsidR="006627C5" w:rsidRPr="009414EB" w:rsidRDefault="006627C5" w:rsidP="009414EB">
      <w:pPr>
        <w:spacing w:before="120" w:after="120"/>
        <w:ind w:firstLine="720"/>
        <w:jc w:val="both"/>
        <w:rPr>
          <w:kern w:val="28"/>
          <w:lang w:val="pt-BR"/>
        </w:rPr>
      </w:pPr>
      <w:r w:rsidRPr="009414EB">
        <w:rPr>
          <w:kern w:val="28"/>
          <w:lang w:val="pt-BR"/>
        </w:rPr>
        <w:t>- Nâng cao chất lượng quy hoạch, tăng cường hiệu lực quản lý Nhà nước về quy hoạch; tăng cường công tác kiểm tra, giám sát thực hiện quy hoạch, gắn vùng nguyên liệu với công nghiệp chế biến, gắn quy hoạch nông nghiệp, nông thôn với quy hoạch tổng thể phát triển kinh tế - xã hội.</w:t>
      </w:r>
    </w:p>
    <w:p w:rsidR="006627C5" w:rsidRPr="009414EB" w:rsidRDefault="006627C5" w:rsidP="009414EB">
      <w:pPr>
        <w:spacing w:before="120" w:after="120"/>
        <w:ind w:firstLine="720"/>
        <w:jc w:val="both"/>
        <w:rPr>
          <w:kern w:val="28"/>
          <w:lang w:val="pt-BR"/>
        </w:rPr>
      </w:pPr>
      <w:r w:rsidRPr="009414EB">
        <w:rPr>
          <w:kern w:val="28"/>
          <w:lang w:val="pt-BR"/>
        </w:rPr>
        <w:t xml:space="preserve">- </w:t>
      </w:r>
      <w:r w:rsidRPr="009414EB">
        <w:rPr>
          <w:kern w:val="28"/>
          <w:szCs w:val="28"/>
          <w:lang w:val="pt-BR"/>
        </w:rPr>
        <w:t>Xây dựng c</w:t>
      </w:r>
      <w:r w:rsidRPr="009414EB">
        <w:rPr>
          <w:kern w:val="28"/>
          <w:szCs w:val="26"/>
          <w:lang w:val="pt-BR"/>
        </w:rPr>
        <w:t xml:space="preserve">ác mô hình canh tác cây cà phê bền vững, an toàn </w:t>
      </w:r>
      <w:r w:rsidRPr="009414EB">
        <w:rPr>
          <w:kern w:val="28"/>
          <w:szCs w:val="28"/>
          <w:lang w:val="pt-BR"/>
        </w:rPr>
        <w:t>và bảo vệ đất trên cơ sở đánh giá các mô hình trồng xen cà phê hiện có và có giải pháp nhân nhanh những mô hình trồng xen, mô hình canh tác cà phê tổng hợp có hiệu quả cao (mô hình trồng xen với các cây ăn trái như sầu riêng, bơ và cây che bóng, chắn gió…). Chú trọng việc triển khai nhân rộng các mô hình canh tác cà phê hữu cơ, phòng trừ sâu bệnh hại theo chương trình IPM theo tiêu chuẩn GAP góp phần nâng cao chất lượng và giá trị của hạt cà phê xuất khẩu.</w:t>
      </w:r>
      <w:r w:rsidRPr="009414EB">
        <w:rPr>
          <w:kern w:val="28"/>
          <w:lang w:val="pt-BR"/>
        </w:rPr>
        <w:t xml:space="preserve"> Tập trung đầu tư phát triển và quản lý tốt các cơ sở sản xuất giống cây trồng, vật nuôi, vật tư phân bón,… đạt chất lượng đáp ứng nhu cầu sản xuất, đồng thời thực hiện tốt công tác phòng chống dịch bệnh phát sinh gây hại trên cây trồng, vật nuôi để ổn định sản xuất. </w:t>
      </w:r>
    </w:p>
    <w:p w:rsidR="006627C5" w:rsidRPr="009414EB" w:rsidRDefault="006627C5" w:rsidP="009414EB">
      <w:pPr>
        <w:spacing w:before="120" w:after="120"/>
        <w:ind w:firstLine="720"/>
        <w:jc w:val="both"/>
        <w:rPr>
          <w:kern w:val="28"/>
          <w:lang w:val="pt-BR"/>
        </w:rPr>
      </w:pPr>
      <w:r w:rsidRPr="009414EB">
        <w:rPr>
          <w:kern w:val="28"/>
          <w:lang w:val="pt-BR"/>
        </w:rPr>
        <w:t xml:space="preserve">- Thu hút các doanh nghiệp đầu tư vào các dự án sản xuất nông nghiệp ứng dụng công nghệ cao; Phát triển ngành chăn nuôi theo hướng trang trại với các cơ sở chăn nuôi tập trung, hiện đại, bền vững, an toàn dịch bệnh trên cơ sở áp dụng công nghệ tiên tiến, vừa tăng quy mô đàn, vừa tăng chiều sâu về chất lượng: thực hiện lai tạo, cải tạo giống vật nuôi, phát triển chuỗi giá trị từ khâu giống, thức ăn chăn nuôi đến chế biến, tiêu thụ, thị trường để nâng cao năng suất, chất lượng, giảm giá thành sản phẩm, nâng cao giá trị gia tăng và hiệu quả chăn nuôi, nuôi trồng thủy sản. </w:t>
      </w:r>
    </w:p>
    <w:p w:rsidR="006627C5" w:rsidRPr="009414EB" w:rsidRDefault="006627C5" w:rsidP="009414EB">
      <w:pPr>
        <w:spacing w:before="120" w:after="120"/>
        <w:ind w:firstLine="720"/>
        <w:jc w:val="both"/>
        <w:rPr>
          <w:kern w:val="28"/>
          <w:lang w:val="pt-BR"/>
        </w:rPr>
      </w:pPr>
      <w:r w:rsidRPr="009414EB">
        <w:rPr>
          <w:kern w:val="28"/>
          <w:lang w:val="pt-BR"/>
        </w:rPr>
        <w:t>- Tiếp tục thực hiện nghiêm túc, hiệu quả công tác ngăn chặn phá rừng, phát triển rừng bền vững theo nội dung Nghị quyết 11-NQ/TU ngày 06/5/2013 của Tỉnh ủy Đăk Nông; thực hiện sắp xếp các Công ty lâm nghiệp theo nội dung Nghị quyết số 30-NQ/TW ngày 12/3/2014 của Bộ Chính trị, Quyết định 686/QĐ-TTg ngày 11/5/2014 của Thủ tướng Chính phủ; Tập trung xử lý đất rừng bị xâm canh, lấn chiếm trái phép tại các dự án Nông lâm nghiệp, các Công ty Lâm nghiệp... đồng thời sắp xếp ổn định dân di cư tự do; Khuyến khích các doanh nghiệp đầu tư vào lĩnh vực du lịch sinh thái, kết hợp xây dựng các khu công viên giải trí, trồng rừng hiệu quả, sản xuất giấy cao cấp, ván nhân tạo trực tiếp từ nguồn nguyên liệu của địa phương. Kiến nghị Bộ Nông nghiệp và PTNT cho phép thành lập 02 khu bảo tồn rừng phòng hộ đặc dụng Bác – Nam từ Công ty lâm nghiệp Nam Tây Nguyên và Công ty lâm nghiệp Đại Thành.</w:t>
      </w:r>
    </w:p>
    <w:p w:rsidR="006627C5" w:rsidRPr="009414EB" w:rsidRDefault="006627C5" w:rsidP="009414EB">
      <w:pPr>
        <w:spacing w:before="120" w:after="120"/>
        <w:ind w:firstLine="720"/>
        <w:jc w:val="both"/>
        <w:rPr>
          <w:kern w:val="28"/>
          <w:lang w:val="pt-BR"/>
        </w:rPr>
      </w:pPr>
      <w:r w:rsidRPr="009414EB">
        <w:rPr>
          <w:bCs/>
          <w:kern w:val="28"/>
          <w:lang w:val="pt-BR"/>
        </w:rPr>
        <w:t>- Nâng cao năng lực trình độ đội ngũ khuyến nông, tăng cường công tác chuyển giao, nhân rộng các mô hình có hiệu quả đã được thử nghiệm phù hợp với từng địa phương; x</w:t>
      </w:r>
      <w:r w:rsidRPr="009414EB">
        <w:rPr>
          <w:kern w:val="28"/>
          <w:lang w:val="pt-BR"/>
        </w:rPr>
        <w:t>ác định cơ cấu cây trồng, vật nuôi chủ lực có lợi thế so sánh và cạnh tranh theo thứ tự ưu tiên, làm cơ sở xây dựng lộ trình chuyển dịch cơ cấu cây trồng trong nông nghiệp theo hướng nâng cao chất lượng, hiệu quả sản xuất.</w:t>
      </w:r>
    </w:p>
    <w:p w:rsidR="006627C5" w:rsidRPr="009414EB" w:rsidRDefault="006627C5" w:rsidP="009414EB">
      <w:pPr>
        <w:spacing w:before="120" w:after="120"/>
        <w:ind w:firstLine="720"/>
        <w:jc w:val="both"/>
        <w:rPr>
          <w:kern w:val="28"/>
          <w:lang w:val="pt-BR"/>
        </w:rPr>
      </w:pPr>
      <w:r w:rsidRPr="009414EB">
        <w:rPr>
          <w:kern w:val="28"/>
          <w:lang w:val="pt-BR"/>
        </w:rPr>
        <w:t xml:space="preserve">- Áp dụng các biện pháp tưới nước tiết kiệm nước để sử dụng có hiệu quả tài nguyên nước, tăng diện tích cây trồng được tưới và bảo vệ môi trường. </w:t>
      </w:r>
    </w:p>
    <w:p w:rsidR="006627C5" w:rsidRPr="009414EB" w:rsidRDefault="006627C5" w:rsidP="009414EB">
      <w:pPr>
        <w:spacing w:before="120" w:after="120"/>
        <w:ind w:firstLine="720"/>
        <w:jc w:val="both"/>
        <w:rPr>
          <w:kern w:val="28"/>
          <w:lang w:val="pt-BR"/>
        </w:rPr>
      </w:pPr>
      <w:r w:rsidRPr="009414EB">
        <w:rPr>
          <w:kern w:val="28"/>
          <w:lang w:val="pt-BR"/>
        </w:rPr>
        <w:t>- Tiếp tục triển khai có hiệu quả các cơ chế, chính sách hiện hành liên quan đến khuyến khích, thu hút đầu tư; tạo môi trường thuận lợi, bình đẳng cho các doanh nghiệp, các thành phần kinh tế ngoài quốc doanh tham gia phát triển sản xuất, kinh doanh trong lĩnh vực nông nghiệp. Hỗ trợ thành lập các tổ hợp tác, hợp tác xã liên kết sản xuất, chế biến nông lâm thủy sản, dịch vụ nông nghiệp và tiêu thụ sản phẩm.</w:t>
      </w:r>
    </w:p>
    <w:p w:rsidR="006627C5" w:rsidRPr="009414EB" w:rsidRDefault="006627C5" w:rsidP="009414EB">
      <w:pPr>
        <w:spacing w:before="120" w:after="120"/>
        <w:ind w:firstLine="720"/>
        <w:jc w:val="both"/>
        <w:rPr>
          <w:kern w:val="28"/>
          <w:lang w:val="pt-BR"/>
        </w:rPr>
      </w:pPr>
      <w:r w:rsidRPr="009414EB">
        <w:rPr>
          <w:kern w:val="28"/>
          <w:lang w:val="pt-BR"/>
        </w:rPr>
        <w:t>- Tăng cường công tác kiểm tra, kiểm nghiệm chất lượng vật tư nông nghiệp, an toàn thực phẩm, sản phẩm nông lâm thủy sản, đảm bảo quyền lợi của người tiêu dùng; chủ động đánh giá, cung cấp kịp thời thông tin an toàn thực phẩm cho người tiêu dùng.</w:t>
      </w:r>
    </w:p>
    <w:p w:rsidR="00CF4C21" w:rsidRPr="009414EB" w:rsidRDefault="006627C5" w:rsidP="009414EB">
      <w:pPr>
        <w:pStyle w:val="NormalWeb"/>
        <w:spacing w:before="120" w:beforeAutospacing="0" w:after="120" w:afterAutospacing="0"/>
        <w:ind w:firstLine="720"/>
        <w:jc w:val="both"/>
        <w:rPr>
          <w:kern w:val="28"/>
          <w:sz w:val="28"/>
          <w:szCs w:val="28"/>
          <w:lang w:val="pt-BR"/>
        </w:rPr>
      </w:pPr>
      <w:r w:rsidRPr="009414EB">
        <w:rPr>
          <w:kern w:val="28"/>
          <w:sz w:val="28"/>
          <w:szCs w:val="28"/>
          <w:lang w:val="vi-VN"/>
        </w:rPr>
        <w:t>- Xây dựng nông thôn mới cần tiếp tục tăng cường công tác tuyên truyền, huy động mọi nguồn lực, lồng ghép các chương trình, dự án, tín dụng đầu tư trên địa bàn để thực hiện Chương trình xây dựng nông thôn mới</w:t>
      </w:r>
      <w:r w:rsidR="00CF4C21" w:rsidRPr="009414EB">
        <w:rPr>
          <w:kern w:val="28"/>
          <w:sz w:val="28"/>
          <w:szCs w:val="28"/>
          <w:lang w:val="pt-BR"/>
        </w:rPr>
        <w:t>.</w:t>
      </w:r>
    </w:p>
    <w:p w:rsidR="004B1844" w:rsidRPr="009414EB" w:rsidRDefault="004B1844" w:rsidP="009414EB">
      <w:pPr>
        <w:pStyle w:val="NormalWeb"/>
        <w:spacing w:before="120" w:beforeAutospacing="0" w:after="120" w:afterAutospacing="0"/>
        <w:ind w:firstLine="720"/>
        <w:jc w:val="both"/>
        <w:rPr>
          <w:b/>
          <w:kern w:val="28"/>
          <w:sz w:val="28"/>
          <w:szCs w:val="28"/>
          <w:lang w:val="pt-BR"/>
        </w:rPr>
      </w:pPr>
      <w:r w:rsidRPr="009414EB">
        <w:rPr>
          <w:rFonts w:eastAsia="Batang"/>
          <w:b/>
          <w:kern w:val="28"/>
          <w:sz w:val="28"/>
          <w:szCs w:val="28"/>
          <w:lang w:val="pt-BR"/>
        </w:rPr>
        <w:t>f. Phát triển thương mại, dịch vụ, du lị</w:t>
      </w:r>
      <w:r w:rsidR="00D46597" w:rsidRPr="009414EB">
        <w:rPr>
          <w:rFonts w:eastAsia="Batang"/>
          <w:b/>
          <w:kern w:val="28"/>
          <w:sz w:val="28"/>
          <w:szCs w:val="28"/>
          <w:lang w:val="pt-BR"/>
        </w:rPr>
        <w:t>ch</w:t>
      </w:r>
    </w:p>
    <w:p w:rsidR="00846921" w:rsidRPr="009414EB" w:rsidRDefault="00846921" w:rsidP="009414EB">
      <w:pPr>
        <w:pStyle w:val="BodyText"/>
        <w:spacing w:before="120"/>
        <w:ind w:firstLine="720"/>
        <w:jc w:val="both"/>
        <w:rPr>
          <w:kern w:val="28"/>
          <w:szCs w:val="28"/>
          <w:lang w:val="zu-ZA"/>
        </w:rPr>
      </w:pPr>
      <w:r w:rsidRPr="009414EB">
        <w:rPr>
          <w:kern w:val="28"/>
          <w:szCs w:val="28"/>
          <w:lang w:val="zu-ZA"/>
        </w:rPr>
        <w:t>- Tạo điều kiện thuận lợi cho các doanh nghiệp đầu tư phát triển hệ thống phân phối bán buôn, bán lẻ trên địa bàn tỉnh, để đảm bảo cung ứng hàng hóa, phục vụ nhân dân trên địa bàn tỉnh. Thực hiện hiệu quả các hoạt động xúc tiến thương mại, kết nối giao thương, chú trọng xúc tiến thương mại ngoài nước, giúp doanh nghiệp tìm kiếm mở rộng thị trường tiêu thụ sản phẩm, thúc đẩy sản xuất kinh doanh phát triển và đẩy mạnh xuất khẩu.</w:t>
      </w:r>
    </w:p>
    <w:p w:rsidR="00846921" w:rsidRPr="009414EB" w:rsidRDefault="00846921" w:rsidP="009414EB">
      <w:pPr>
        <w:tabs>
          <w:tab w:val="left" w:pos="5040"/>
        </w:tabs>
        <w:adjustRightInd w:val="0"/>
        <w:snapToGrid w:val="0"/>
        <w:spacing w:before="120" w:after="120"/>
        <w:ind w:firstLine="720"/>
        <w:jc w:val="both"/>
        <w:rPr>
          <w:kern w:val="28"/>
          <w:szCs w:val="28"/>
          <w:lang w:val="nl-NL"/>
        </w:rPr>
      </w:pPr>
      <w:r w:rsidRPr="009414EB">
        <w:rPr>
          <w:kern w:val="28"/>
          <w:szCs w:val="28"/>
          <w:lang w:val="nl-NL"/>
        </w:rPr>
        <w:t>- Tiếp tục n</w:t>
      </w:r>
      <w:r w:rsidRPr="009414EB">
        <w:rPr>
          <w:kern w:val="28"/>
          <w:szCs w:val="28"/>
          <w:lang w:val="vi-VN"/>
        </w:rPr>
        <w:t xml:space="preserve">âng cao hiệu quả công tác phân tích, dự báo, theo dõi chặt chẽ diễn biến thị trường trong và ngoài nước, các yếu tố ảnh hưởng giá hàng hóa, đặc biệt trong các dịp lễ, tết để kịp thời </w:t>
      </w:r>
      <w:r w:rsidRPr="009414EB">
        <w:rPr>
          <w:kern w:val="28"/>
          <w:szCs w:val="28"/>
          <w:lang w:val="zu-ZA"/>
        </w:rPr>
        <w:t xml:space="preserve">tham mưu </w:t>
      </w:r>
      <w:r w:rsidRPr="009414EB">
        <w:rPr>
          <w:kern w:val="28"/>
          <w:szCs w:val="28"/>
          <w:lang w:val="vi-VN"/>
        </w:rPr>
        <w:t>điều tiết cung - cầu và bình ổn thị trường, nhất là những mặt hàng thiết yếu cho sản xuất và đời sống, không để xảy ra tình trạng thiếu hàng, sốt giá</w:t>
      </w:r>
      <w:r w:rsidRPr="009414EB">
        <w:rPr>
          <w:kern w:val="28"/>
          <w:szCs w:val="28"/>
          <w:lang w:val="nl-NL"/>
        </w:rPr>
        <w:t>,</w:t>
      </w:r>
      <w:r w:rsidRPr="009414EB">
        <w:rPr>
          <w:kern w:val="28"/>
          <w:szCs w:val="28"/>
          <w:lang w:val="vi-VN"/>
        </w:rPr>
        <w:t xml:space="preserve"> đảm bảo cung ứng hàng hóa thiết yếu cho nhân dân</w:t>
      </w:r>
      <w:r w:rsidRPr="009414EB">
        <w:rPr>
          <w:kern w:val="28"/>
          <w:szCs w:val="28"/>
          <w:lang w:val="nl-NL"/>
        </w:rPr>
        <w:t xml:space="preserve"> trong tỉnh</w:t>
      </w:r>
      <w:r w:rsidRPr="009414EB">
        <w:rPr>
          <w:kern w:val="28"/>
          <w:szCs w:val="28"/>
          <w:lang w:val="vi-VN"/>
        </w:rPr>
        <w:t xml:space="preserve">, vùng xa trung tâm </w:t>
      </w:r>
      <w:r w:rsidRPr="009414EB">
        <w:rPr>
          <w:kern w:val="28"/>
          <w:szCs w:val="28"/>
          <w:lang w:val="nl-NL"/>
        </w:rPr>
        <w:t>huyện, thị xã</w:t>
      </w:r>
      <w:r w:rsidRPr="009414EB">
        <w:rPr>
          <w:kern w:val="28"/>
          <w:szCs w:val="28"/>
          <w:lang w:val="vi-VN"/>
        </w:rPr>
        <w:t>.</w:t>
      </w:r>
    </w:p>
    <w:p w:rsidR="00846921" w:rsidRPr="009414EB" w:rsidRDefault="00846921" w:rsidP="009414EB">
      <w:pPr>
        <w:spacing w:before="120" w:after="120"/>
        <w:ind w:firstLine="720"/>
        <w:jc w:val="both"/>
        <w:rPr>
          <w:kern w:val="28"/>
          <w:szCs w:val="28"/>
          <w:lang w:val="nl-NL"/>
        </w:rPr>
      </w:pPr>
      <w:r w:rsidRPr="009414EB">
        <w:rPr>
          <w:kern w:val="28"/>
          <w:szCs w:val="28"/>
          <w:lang w:val="nl-NL"/>
        </w:rPr>
        <w:t xml:space="preserve">- </w:t>
      </w:r>
      <w:r w:rsidRPr="009414EB">
        <w:rPr>
          <w:bCs/>
          <w:kern w:val="28"/>
          <w:szCs w:val="28"/>
          <w:lang w:val="zu-ZA"/>
        </w:rPr>
        <w:t xml:space="preserve">Kịp thời tháo gỡ những khó khăn, vướng mắc và phối hợp tạo điều kiện thuận lợi cho các doanh nghiệp trong sản xuất kinh doanh, trong triển khai thực hiện dự án, trong đó trọng tâm là tháo gỡ những khó khăn của các dự án lớn, trọng điểm, có đóng góp lớn đối với tăng trưởng và có sự lan tỏa đối với phát triển, để phấn đấu </w:t>
      </w:r>
      <w:r w:rsidRPr="009414EB">
        <w:rPr>
          <w:kern w:val="28"/>
          <w:szCs w:val="28"/>
          <w:lang w:val="nl-NL"/>
        </w:rPr>
        <w:t>hoàn thành các chỉ tiêu kế hoạch ngành giai đoạn 2016-2020.</w:t>
      </w:r>
    </w:p>
    <w:p w:rsidR="00846921" w:rsidRPr="009414EB" w:rsidRDefault="00846921" w:rsidP="009414EB">
      <w:pPr>
        <w:spacing w:before="120" w:after="120"/>
        <w:ind w:firstLine="720"/>
        <w:jc w:val="both"/>
        <w:rPr>
          <w:kern w:val="28"/>
          <w:szCs w:val="28"/>
          <w:lang w:val="nl-NL"/>
        </w:rPr>
      </w:pPr>
      <w:r w:rsidRPr="009414EB">
        <w:rPr>
          <w:kern w:val="28"/>
          <w:szCs w:val="28"/>
          <w:lang w:val="nl-NL"/>
        </w:rPr>
        <w:t>- Tập trung theo dõi, chỉ đạo, đôn đốc thực hiện các nhiệm vụ, giải pháp thúc đẩy phát triển sản xuất kinh doanh của ngành công thương; t</w:t>
      </w:r>
      <w:r w:rsidRPr="009414EB">
        <w:rPr>
          <w:kern w:val="28"/>
          <w:szCs w:val="28"/>
          <w:lang w:val="vi-VN"/>
        </w:rPr>
        <w:t>hực hiện tốt các chính sách khuyến khích, hỗ trợ đầu tư phát triển công nghiệp, thương mại, quan tâm thích đáng đến phát triển doanh nghiệp vừa và nhỏ, đặc biệt là những doanh nghiệp đầu tư ở vùng nông thôn</w:t>
      </w:r>
      <w:r w:rsidRPr="009414EB">
        <w:rPr>
          <w:kern w:val="28"/>
          <w:szCs w:val="28"/>
          <w:lang w:val="nl-NL"/>
        </w:rPr>
        <w:t xml:space="preserve">; kịp thời hỗ trợ cho sản xuất, nhất là ứng dụng máy móc thiết bị, công nghệ mới, tiên tiến vào sản xuất để từng bước tạo ra những sản phẩm có thương hiệu, nâng cao sức cạnh tranh trên thị trường trong và ngoài nước; đẩy mạnh tiêu thụ sản phẩm, tìm kiếm thị trường, xúc tiến thương mại,…thông qua các hoạt động khuyến công, xúc tiến thương mại, thương mại điện tử. </w:t>
      </w:r>
    </w:p>
    <w:p w:rsidR="00846921" w:rsidRPr="009414EB" w:rsidRDefault="00846921" w:rsidP="009414EB">
      <w:pPr>
        <w:spacing w:before="120" w:after="120"/>
        <w:ind w:firstLine="720"/>
        <w:jc w:val="both"/>
        <w:rPr>
          <w:kern w:val="28"/>
          <w:szCs w:val="28"/>
          <w:lang w:val="nl-NL"/>
        </w:rPr>
      </w:pPr>
      <w:r w:rsidRPr="009414EB">
        <w:rPr>
          <w:kern w:val="28"/>
          <w:szCs w:val="28"/>
          <w:lang w:val="nl-NL"/>
        </w:rPr>
        <w:t>- Thực hiện tốt công tác tuyên truyền pháp luật trong hoạt động thương mại; Thực hiện nhiệm vụ quản lý thị trường nhằm tăng cường kỷ cương, trật tự thị trường; ngăn chặn tệ buôn lậu, gian lận thương mại; sản xuất và buôn bán hàng giả, hàng kém chất lượng; đảm bảo hàng hóa lưu thông thông suốt, không để xảy ra tình trạng khan hiếm hàng hóa và tăng giá đột biến, để bảo vệ lợi ích chính đáng của người tiêu dùng, của doanh nghiệp và chống thất thu cho ngân sách Nhà nước.</w:t>
      </w:r>
    </w:p>
    <w:p w:rsidR="004B1844" w:rsidRPr="009414EB" w:rsidRDefault="004B1844" w:rsidP="009414EB">
      <w:pPr>
        <w:spacing w:before="120" w:after="120"/>
        <w:ind w:firstLine="720"/>
        <w:jc w:val="both"/>
        <w:rPr>
          <w:b/>
          <w:kern w:val="28"/>
          <w:szCs w:val="28"/>
          <w:lang w:val="pt-BR"/>
        </w:rPr>
      </w:pPr>
      <w:r w:rsidRPr="009414EB">
        <w:rPr>
          <w:b/>
          <w:color w:val="FF0000"/>
          <w:kern w:val="28"/>
          <w:szCs w:val="28"/>
          <w:lang w:val="pt-BR"/>
        </w:rPr>
        <w:t xml:space="preserve">g. </w:t>
      </w:r>
      <w:r w:rsidRPr="009414EB">
        <w:rPr>
          <w:b/>
          <w:kern w:val="28"/>
          <w:szCs w:val="28"/>
          <w:lang w:val="pt-BR"/>
        </w:rPr>
        <w:t>Quản lý tài nguyên và môi trường</w:t>
      </w:r>
    </w:p>
    <w:p w:rsidR="004B1844" w:rsidRPr="009414EB" w:rsidRDefault="004B1844" w:rsidP="009414EB">
      <w:pPr>
        <w:tabs>
          <w:tab w:val="left" w:pos="600"/>
        </w:tabs>
        <w:spacing w:before="120" w:after="120"/>
        <w:ind w:firstLine="720"/>
        <w:jc w:val="both"/>
        <w:rPr>
          <w:kern w:val="28"/>
          <w:szCs w:val="28"/>
          <w:lang w:val="pt-BR"/>
        </w:rPr>
      </w:pPr>
      <w:r w:rsidRPr="009414EB">
        <w:rPr>
          <w:kern w:val="28"/>
          <w:szCs w:val="28"/>
          <w:lang w:val="pt-BR"/>
        </w:rPr>
        <w:t>- Kiểm tra, rà soát, đánh giá lại các doanh nghiệp, tổ chức đã được giao đất, cho thuê đất để dự án đầu tư kinh doanh không đưa đất vào sử dụng hoặc triển khai dự án chậm tiến độ để có phương án xử lý để tránh xảy ra tình trạng tranh chấp, lấn chiếm đất đai, sử dụng đất đai thiếu hiệu quả.</w:t>
      </w:r>
    </w:p>
    <w:p w:rsidR="004B1844" w:rsidRPr="009414EB" w:rsidRDefault="004B1844" w:rsidP="009414EB">
      <w:pPr>
        <w:tabs>
          <w:tab w:val="left" w:pos="600"/>
        </w:tabs>
        <w:spacing w:before="120" w:after="120"/>
        <w:ind w:firstLine="720"/>
        <w:jc w:val="both"/>
        <w:rPr>
          <w:kern w:val="28"/>
          <w:szCs w:val="28"/>
          <w:lang w:val="vi-VN"/>
        </w:rPr>
      </w:pPr>
      <w:r w:rsidRPr="009414EB">
        <w:rPr>
          <w:kern w:val="28"/>
          <w:szCs w:val="28"/>
          <w:lang w:val="pt-BR"/>
        </w:rPr>
        <w:t xml:space="preserve">- </w:t>
      </w:r>
      <w:r w:rsidRPr="009414EB">
        <w:rPr>
          <w:kern w:val="28"/>
          <w:szCs w:val="28"/>
          <w:lang w:val="vi-VN"/>
        </w:rPr>
        <w:t xml:space="preserve">Tiếp tục đưa công tác quản lý đất đai ngày càng đi vào trật tự, kỷ cương, nề nếp; hoàn thiện và phát triển hệ thống quản lý đất đai hiện đại. Thường xuyên kiểm tra tiến độ thực hiện các dự án đã giao đất, cho thuê đất và xử lý kịp thời đối với các dự án chậm triển khai nhằm sử dụng hiệu quả quỹ đất phục vụ cho đầu tư. </w:t>
      </w:r>
    </w:p>
    <w:p w:rsidR="004B1844" w:rsidRPr="009414EB" w:rsidRDefault="004B1844" w:rsidP="009414EB">
      <w:pPr>
        <w:spacing w:before="120" w:after="120"/>
        <w:ind w:firstLine="720"/>
        <w:jc w:val="both"/>
        <w:rPr>
          <w:kern w:val="28"/>
          <w:szCs w:val="28"/>
          <w:lang w:val="vi-VN"/>
        </w:rPr>
      </w:pPr>
      <w:r w:rsidRPr="009414EB">
        <w:rPr>
          <w:kern w:val="28"/>
          <w:szCs w:val="28"/>
          <w:lang w:val="vi-VN"/>
        </w:rPr>
        <w:t xml:space="preserve">- Điều chỉnh bổ sung chính sách bồi thường, hỗ trợ tái định cư; Tập trung hướng dẫn công tác bồi thường giải phóng mặt bằng ở các huyện, thị xã nhằm đẩy nhanh tiến độ thực hiện các dự án đầu tư trên địa bàn tỉnh. Hoàn thiện và tổ chức thực hiện hiệu quả Đề án tạo quỹ đất sạch để thu hút đầu tư phát triển </w:t>
      </w:r>
      <w:r w:rsidR="009414EB">
        <w:rPr>
          <w:kern w:val="28"/>
          <w:szCs w:val="28"/>
          <w:lang w:val="vi-VN"/>
        </w:rPr>
        <w:t>kinh tế - xã hội</w:t>
      </w:r>
      <w:r w:rsidRPr="009414EB">
        <w:rPr>
          <w:kern w:val="28"/>
          <w:szCs w:val="28"/>
          <w:lang w:val="vi-VN"/>
        </w:rPr>
        <w:t xml:space="preserve"> trên địa bàn tỉnh.</w:t>
      </w:r>
    </w:p>
    <w:p w:rsidR="004B1844" w:rsidRPr="009414EB" w:rsidRDefault="004B1844" w:rsidP="009414EB">
      <w:pPr>
        <w:spacing w:before="120" w:after="120"/>
        <w:ind w:firstLine="720"/>
        <w:jc w:val="both"/>
        <w:rPr>
          <w:kern w:val="28"/>
          <w:szCs w:val="28"/>
          <w:lang w:val="es-ES"/>
        </w:rPr>
      </w:pPr>
      <w:r w:rsidRPr="009414EB">
        <w:rPr>
          <w:kern w:val="28"/>
          <w:szCs w:val="28"/>
          <w:lang w:val="es-ES"/>
        </w:rPr>
        <w:t xml:space="preserve">- </w:t>
      </w:r>
      <w:r w:rsidRPr="009414EB">
        <w:rPr>
          <w:kern w:val="28"/>
          <w:szCs w:val="28"/>
          <w:lang w:val="vi-VN"/>
        </w:rPr>
        <w:t>Đẩy mạnh cải cách các thủ tục hành chính về đất đai để bảo đảm tính công khai, minh bạch, rút ngắn thời gian thực hiện; bãi bỏ, điều chỉnh các nội</w:t>
      </w:r>
      <w:r w:rsidRPr="009414EB">
        <w:rPr>
          <w:rStyle w:val="apple-converted-space"/>
          <w:kern w:val="28"/>
          <w:szCs w:val="28"/>
          <w:lang w:val="vi-VN"/>
        </w:rPr>
        <w:t> </w:t>
      </w:r>
      <w:r w:rsidRPr="009414EB">
        <w:rPr>
          <w:kern w:val="28"/>
          <w:szCs w:val="28"/>
          <w:lang w:val="vi-VN"/>
        </w:rPr>
        <w:t>dung công việc và các loại giấy tờ không đúng quy định, không đúng thẩm quyền, kéo</w:t>
      </w:r>
      <w:r w:rsidRPr="009414EB">
        <w:rPr>
          <w:rStyle w:val="apple-converted-space"/>
          <w:kern w:val="28"/>
          <w:szCs w:val="28"/>
          <w:lang w:val="vi-VN"/>
        </w:rPr>
        <w:t> </w:t>
      </w:r>
      <w:r w:rsidRPr="009414EB">
        <w:rPr>
          <w:kern w:val="28"/>
          <w:szCs w:val="28"/>
          <w:lang w:val="vi-VN"/>
        </w:rPr>
        <w:t>dài thời gian thực hiện, gây phiền hà cho người dân, doanh nghiệp khi thực hiện các giao dịch về đất đai</w:t>
      </w:r>
      <w:r w:rsidRPr="009414EB">
        <w:rPr>
          <w:kern w:val="28"/>
          <w:szCs w:val="28"/>
          <w:lang w:val="es-ES"/>
        </w:rPr>
        <w:t>.</w:t>
      </w:r>
    </w:p>
    <w:p w:rsidR="004B1844" w:rsidRPr="009414EB" w:rsidRDefault="004B1844" w:rsidP="009414EB">
      <w:pPr>
        <w:spacing w:before="120" w:after="120"/>
        <w:ind w:firstLine="720"/>
        <w:jc w:val="both"/>
        <w:rPr>
          <w:kern w:val="28"/>
          <w:szCs w:val="28"/>
          <w:lang w:val="pt-BR"/>
        </w:rPr>
      </w:pPr>
      <w:r w:rsidRPr="009414EB">
        <w:rPr>
          <w:kern w:val="28"/>
          <w:szCs w:val="28"/>
          <w:lang w:val="pt-BR"/>
        </w:rPr>
        <w:t>- Thực hiện có hiệu quả Nghị quyết số 10-NQ/TU ngày 13/10/2017 của Ban Thường vụ Tỉnh ủy về việc tăng cường công tác bảo vệ môi trường trên địa bàn tỉnh Đắk Nông giai đoạn 2016-2020; đồng thời triển khai thực hiện các đề án đánh giá tổng thể các tác động môi trường, tình trạng sạt lở từ các hoạt động khai thác cát và Đề án ứng phó toàn diện với biến đổi khí hậu trên địa bàn tỉnh.</w:t>
      </w:r>
    </w:p>
    <w:p w:rsidR="006627C5" w:rsidRPr="009414EB" w:rsidRDefault="004B1844" w:rsidP="009414EB">
      <w:pPr>
        <w:spacing w:before="120" w:after="120"/>
        <w:ind w:firstLine="720"/>
        <w:jc w:val="both"/>
        <w:rPr>
          <w:b/>
          <w:color w:val="FF0000"/>
          <w:kern w:val="28"/>
          <w:szCs w:val="28"/>
          <w:lang w:val="pt-BR"/>
        </w:rPr>
      </w:pPr>
      <w:r w:rsidRPr="009414EB">
        <w:rPr>
          <w:b/>
          <w:color w:val="FF0000"/>
          <w:kern w:val="28"/>
          <w:szCs w:val="28"/>
          <w:lang w:val="pt-BR"/>
        </w:rPr>
        <w:t>2. Lĩnh vực văn hóa – xã hội</w:t>
      </w:r>
    </w:p>
    <w:p w:rsidR="00D533CA" w:rsidRPr="009414EB" w:rsidRDefault="000E348B" w:rsidP="009414EB">
      <w:pPr>
        <w:spacing w:before="120" w:after="120"/>
        <w:ind w:firstLine="720"/>
        <w:jc w:val="both"/>
        <w:rPr>
          <w:kern w:val="28"/>
          <w:szCs w:val="28"/>
          <w:lang w:val="pt-BR"/>
        </w:rPr>
      </w:pPr>
      <w:r w:rsidRPr="009414EB">
        <w:rPr>
          <w:b/>
          <w:kern w:val="28"/>
          <w:szCs w:val="28"/>
          <w:lang w:val="pt-BR"/>
        </w:rPr>
        <w:t>a)</w:t>
      </w:r>
      <w:r w:rsidR="00D533CA" w:rsidRPr="009414EB">
        <w:rPr>
          <w:b/>
          <w:kern w:val="28"/>
          <w:szCs w:val="28"/>
          <w:lang w:val="pt-BR"/>
        </w:rPr>
        <w:t xml:space="preserve"> Về giáo dục</w:t>
      </w:r>
      <w:r w:rsidR="00A32498" w:rsidRPr="009414EB">
        <w:rPr>
          <w:b/>
          <w:kern w:val="28"/>
          <w:szCs w:val="28"/>
          <w:lang w:val="pt-BR"/>
        </w:rPr>
        <w:t xml:space="preserve"> đào tạo</w:t>
      </w:r>
      <w:r w:rsidR="00D533CA" w:rsidRPr="009414EB">
        <w:rPr>
          <w:b/>
          <w:kern w:val="28"/>
          <w:szCs w:val="28"/>
          <w:lang w:val="pt-BR"/>
        </w:rPr>
        <w:t>:</w:t>
      </w:r>
      <w:r w:rsidR="00D533CA" w:rsidRPr="009414EB">
        <w:rPr>
          <w:kern w:val="28"/>
          <w:szCs w:val="28"/>
          <w:lang w:val="pt-BR"/>
        </w:rPr>
        <w:t xml:space="preserve"> </w:t>
      </w:r>
      <w:r w:rsidR="00AC7384" w:rsidRPr="009414EB">
        <w:rPr>
          <w:kern w:val="28"/>
          <w:szCs w:val="28"/>
          <w:lang w:val="pt-BR"/>
        </w:rPr>
        <w:t>Thực hiện tốt chủ trương về đổi mới căn bản, toàn diện giáo dục và đào tạo, nâng cao chất lượng giáo dục học sinh dân tộc thiểu số. Đầu tư nâng cấp và phát triển hệ thống trường họp, lớp học, cơ sở vật chất theo hướng đồng bộ, hiện đại. Đẩy nhanh tiến độ xây dựng các trường học đã có trong kế hoạch trung hạn nguồn vốn địa phương giai đoạn 2016-2020.</w:t>
      </w:r>
    </w:p>
    <w:p w:rsidR="00D533CA" w:rsidRPr="009414EB" w:rsidRDefault="000E348B" w:rsidP="009414EB">
      <w:pPr>
        <w:spacing w:before="120" w:after="120"/>
        <w:ind w:firstLine="720"/>
        <w:jc w:val="both"/>
        <w:rPr>
          <w:b/>
          <w:kern w:val="28"/>
          <w:szCs w:val="28"/>
          <w:lang w:val="pt-BR"/>
        </w:rPr>
      </w:pPr>
      <w:r w:rsidRPr="009414EB">
        <w:rPr>
          <w:b/>
          <w:kern w:val="28"/>
          <w:szCs w:val="28"/>
          <w:lang w:val="pt-BR"/>
        </w:rPr>
        <w:t>b)</w:t>
      </w:r>
      <w:r w:rsidR="00D46597" w:rsidRPr="009414EB">
        <w:rPr>
          <w:b/>
          <w:kern w:val="28"/>
          <w:szCs w:val="28"/>
          <w:lang w:val="pt-BR"/>
        </w:rPr>
        <w:t xml:space="preserve"> Về y tế</w:t>
      </w:r>
    </w:p>
    <w:p w:rsidR="00DC7FD6" w:rsidRPr="009414EB" w:rsidRDefault="000E348B" w:rsidP="009414EB">
      <w:pPr>
        <w:spacing w:before="120" w:after="120"/>
        <w:ind w:firstLine="720"/>
        <w:jc w:val="both"/>
        <w:rPr>
          <w:kern w:val="28"/>
          <w:szCs w:val="28"/>
          <w:lang w:val="pt-BR"/>
        </w:rPr>
      </w:pPr>
      <w:r w:rsidRPr="009414EB">
        <w:rPr>
          <w:kern w:val="28"/>
          <w:szCs w:val="28"/>
          <w:lang w:val="pt-BR"/>
        </w:rPr>
        <w:t>-</w:t>
      </w:r>
      <w:r w:rsidR="00DC7FD6" w:rsidRPr="009414EB">
        <w:rPr>
          <w:kern w:val="28"/>
          <w:szCs w:val="28"/>
          <w:lang w:val="pt-BR"/>
        </w:rPr>
        <w:t xml:space="preserve"> Hoàn thiện tổ chức ngành y tế:Xây dựng lộ trình và tổ chức kiện toàn hệ thống y tế tuyến tỉnh và huyện theo </w:t>
      </w:r>
      <w:r w:rsidR="00732C37" w:rsidRPr="009414EB">
        <w:rPr>
          <w:kern w:val="28"/>
          <w:szCs w:val="28"/>
          <w:lang w:val="pt-BR"/>
        </w:rPr>
        <w:t>hướng</w:t>
      </w:r>
      <w:r w:rsidR="00DC7FD6" w:rsidRPr="009414EB">
        <w:rPr>
          <w:kern w:val="28"/>
          <w:szCs w:val="28"/>
          <w:lang w:val="vi-VN"/>
        </w:rPr>
        <w:t xml:space="preserve"> giảm đầu mối</w:t>
      </w:r>
      <w:r w:rsidR="00DC7FD6" w:rsidRPr="009414EB">
        <w:rPr>
          <w:kern w:val="28"/>
          <w:szCs w:val="28"/>
          <w:lang w:val="pt-BR"/>
        </w:rPr>
        <w:t xml:space="preserve"> và</w:t>
      </w:r>
      <w:r w:rsidR="00DC7FD6" w:rsidRPr="009414EB">
        <w:rPr>
          <w:kern w:val="28"/>
          <w:szCs w:val="28"/>
          <w:lang w:val="vi-VN"/>
        </w:rPr>
        <w:t xml:space="preserve"> sử dụng có hiệu quả nguồn lực các tuyến</w:t>
      </w:r>
      <w:r w:rsidR="00DC7FD6" w:rsidRPr="009414EB">
        <w:rPr>
          <w:kern w:val="28"/>
          <w:szCs w:val="28"/>
          <w:lang w:val="pt-BR"/>
        </w:rPr>
        <w:t>, cụ thể như: đẩy nhanh việc sát nhập  các đơn vị y tế dự phòng tuyến tỉnh thành Trung tâm kiểm soát bệnh tật. Các đơn vị y tế tuyến huyện sáp nhập thành Trung tâm Y tế huyện đa chức năng. Từng bước triển khai mô hình bác sỹ gia đình vào hệ thống y tế của tỉnh.</w:t>
      </w:r>
    </w:p>
    <w:p w:rsidR="002B2D39" w:rsidRPr="009414EB" w:rsidRDefault="000E348B" w:rsidP="009414EB">
      <w:pPr>
        <w:spacing w:before="120" w:after="120"/>
        <w:ind w:firstLine="720"/>
        <w:jc w:val="both"/>
        <w:rPr>
          <w:kern w:val="28"/>
          <w:szCs w:val="28"/>
          <w:lang w:val="pt-BR"/>
        </w:rPr>
      </w:pPr>
      <w:bookmarkStart w:id="18" w:name="_Toc323295922"/>
      <w:r w:rsidRPr="009414EB">
        <w:rPr>
          <w:kern w:val="28"/>
          <w:szCs w:val="28"/>
          <w:lang w:val="pt-BR"/>
        </w:rPr>
        <w:t>-</w:t>
      </w:r>
      <w:r w:rsidR="002B2D39" w:rsidRPr="009414EB">
        <w:rPr>
          <w:kern w:val="28"/>
          <w:szCs w:val="28"/>
          <w:lang w:val="pt-BR"/>
        </w:rPr>
        <w:t xml:space="preserve"> Đẩy mạnh công tác thông tin giáo dục truyền thông </w:t>
      </w:r>
      <w:r w:rsidR="005B49EF" w:rsidRPr="009414EB">
        <w:rPr>
          <w:kern w:val="28"/>
          <w:szCs w:val="28"/>
          <w:lang w:val="pt-BR"/>
        </w:rPr>
        <w:t>về ATVSTP</w:t>
      </w:r>
      <w:r w:rsidR="002B2D39" w:rsidRPr="009414EB">
        <w:rPr>
          <w:kern w:val="28"/>
          <w:szCs w:val="28"/>
          <w:lang w:val="pt-BR"/>
        </w:rPr>
        <w:t>. Tăng cường hoạt động thanh tra, kiểm tra, giám sát, đặc biệt là tăng cường xử lý vi phạm để tăng tính răn đe; biểu dương các điển hình tiên tiến</w:t>
      </w:r>
      <w:bookmarkEnd w:id="18"/>
      <w:r w:rsidR="00DC1DFA" w:rsidRPr="009414EB">
        <w:rPr>
          <w:kern w:val="28"/>
          <w:szCs w:val="28"/>
          <w:lang w:val="pt-BR"/>
        </w:rPr>
        <w:t xml:space="preserve">. </w:t>
      </w:r>
      <w:r w:rsidR="002B2D39" w:rsidRPr="009414EB">
        <w:rPr>
          <w:iCs/>
          <w:kern w:val="28"/>
          <w:szCs w:val="28"/>
          <w:lang w:val="pt-BR"/>
        </w:rPr>
        <w:t>Đ</w:t>
      </w:r>
      <w:r w:rsidR="002B2D39" w:rsidRPr="009414EB">
        <w:rPr>
          <w:iCs/>
          <w:kern w:val="28"/>
          <w:szCs w:val="28"/>
          <w:lang w:val="vi-VN"/>
        </w:rPr>
        <w:t>ầu tư trang thiết bị, cơ sở vật chất kỹ thuật; đào tạo nguồn nhân lực</w:t>
      </w:r>
      <w:r w:rsidR="002B2D39" w:rsidRPr="009414EB">
        <w:rPr>
          <w:iCs/>
          <w:kern w:val="28"/>
          <w:szCs w:val="28"/>
          <w:lang w:val="pt-BR"/>
        </w:rPr>
        <w:t xml:space="preserve">, </w:t>
      </w:r>
      <w:r w:rsidR="002B2D39" w:rsidRPr="009414EB">
        <w:rPr>
          <w:iCs/>
          <w:kern w:val="28"/>
          <w:szCs w:val="28"/>
          <w:lang w:val="vi-VN"/>
        </w:rPr>
        <w:t>Labo xét nghiệm thuộc TTYT dự phòng tỉnh đạt chuẩn Quốc gia về kiểm nghiệm đáp ứng yêu cầu nhiệm vụ.</w:t>
      </w:r>
    </w:p>
    <w:p w:rsidR="002B2D39" w:rsidRPr="009414EB" w:rsidRDefault="000E348B" w:rsidP="009414EB">
      <w:pPr>
        <w:spacing w:before="120" w:after="120"/>
        <w:ind w:firstLine="720"/>
        <w:jc w:val="both"/>
        <w:rPr>
          <w:kern w:val="28"/>
          <w:szCs w:val="28"/>
          <w:lang w:val="pt-BR"/>
        </w:rPr>
      </w:pPr>
      <w:r w:rsidRPr="009414EB">
        <w:rPr>
          <w:kern w:val="28"/>
          <w:szCs w:val="28"/>
          <w:lang w:val="pt-BR"/>
        </w:rPr>
        <w:t>-</w:t>
      </w:r>
      <w:r w:rsidR="002B2D39" w:rsidRPr="009414EB">
        <w:rPr>
          <w:kern w:val="28"/>
          <w:szCs w:val="28"/>
          <w:lang w:val="vi-VN"/>
        </w:rPr>
        <w:t xml:space="preserve">Xây dựng </w:t>
      </w:r>
      <w:r w:rsidR="002B2D39" w:rsidRPr="009414EB">
        <w:rPr>
          <w:kern w:val="28"/>
          <w:szCs w:val="28"/>
          <w:lang w:val="pt-BR"/>
        </w:rPr>
        <w:t>Kế hoạch p</w:t>
      </w:r>
      <w:r w:rsidR="002B2D39" w:rsidRPr="009414EB">
        <w:rPr>
          <w:kern w:val="28"/>
          <w:szCs w:val="28"/>
          <w:lang w:val="vi-VN"/>
        </w:rPr>
        <w:t xml:space="preserve">hát triển mạng lưới y tế cơ sở trong tình hình mới với </w:t>
      </w:r>
      <w:r w:rsidR="002B2D39" w:rsidRPr="009414EB">
        <w:rPr>
          <w:kern w:val="28"/>
          <w:szCs w:val="28"/>
          <w:lang w:val="pt-BR"/>
        </w:rPr>
        <w:t xml:space="preserve">theo Quyết định số 2348/QĐ-BYT ngày 5/12/2016 của Thủ tướng Chính phủ. </w:t>
      </w:r>
    </w:p>
    <w:p w:rsidR="00D533CA" w:rsidRPr="009414EB" w:rsidRDefault="000E348B" w:rsidP="009414EB">
      <w:pPr>
        <w:spacing w:before="120" w:after="120"/>
        <w:ind w:firstLine="720"/>
        <w:jc w:val="both"/>
        <w:rPr>
          <w:b/>
          <w:kern w:val="28"/>
          <w:szCs w:val="28"/>
          <w:lang w:val="pt-BR"/>
        </w:rPr>
      </w:pPr>
      <w:r w:rsidRPr="009414EB">
        <w:rPr>
          <w:b/>
          <w:kern w:val="28"/>
          <w:szCs w:val="28"/>
          <w:lang w:val="pt-BR"/>
        </w:rPr>
        <w:t>c)</w:t>
      </w:r>
      <w:r w:rsidR="00D533CA" w:rsidRPr="009414EB">
        <w:rPr>
          <w:b/>
          <w:kern w:val="28"/>
          <w:szCs w:val="28"/>
          <w:lang w:val="pt-BR"/>
        </w:rPr>
        <w:t xml:space="preserve"> Về văn hóa, </w:t>
      </w:r>
      <w:r w:rsidR="00D46597" w:rsidRPr="009414EB">
        <w:rPr>
          <w:b/>
          <w:kern w:val="28"/>
          <w:szCs w:val="28"/>
          <w:lang w:val="pt-BR"/>
        </w:rPr>
        <w:t>thông tin và thể dục, thể thao</w:t>
      </w:r>
    </w:p>
    <w:p w:rsidR="00D533CA" w:rsidRPr="009414EB" w:rsidRDefault="000E348B" w:rsidP="009414EB">
      <w:pPr>
        <w:spacing w:before="120" w:after="120"/>
        <w:ind w:firstLine="720"/>
        <w:jc w:val="both"/>
        <w:rPr>
          <w:kern w:val="28"/>
          <w:szCs w:val="28"/>
          <w:lang w:val="pt-BR"/>
        </w:rPr>
      </w:pPr>
      <w:r w:rsidRPr="009414EB">
        <w:rPr>
          <w:kern w:val="28"/>
          <w:szCs w:val="28"/>
          <w:lang w:val="pt-BR"/>
        </w:rPr>
        <w:t>-</w:t>
      </w:r>
      <w:r w:rsidR="00D533CA" w:rsidRPr="009414EB">
        <w:rPr>
          <w:kern w:val="28"/>
          <w:szCs w:val="28"/>
          <w:lang w:val="pt-BR"/>
        </w:rPr>
        <w:t xml:space="preserve"> Tập trung xây dựng đời sống, lối sống và môi trường văn hóa lành mạnh, coi trọng văn hóa trong lãnh đạo, quản lý, văn hóa trong kinh doanh và văn hóa ứng xử. Thực hiện tốt phong trào xây dựng đời sống văn hóa mới sâu rộng trong nhân dân. Xây dựng chương trình tiếp tục thực hiện và nâng cao chất lượng cuộc vận động “Toàn dân đoàn kết xây dựng đời sống văn hoá cơ sở”. </w:t>
      </w:r>
      <w:r w:rsidR="00D533CA" w:rsidRPr="009414EB">
        <w:rPr>
          <w:kern w:val="28"/>
          <w:szCs w:val="28"/>
          <w:lang w:val="nl-NL"/>
        </w:rPr>
        <w:t>Bảo tồn và phát huy bản sắc văn hóa đồng bào các dân tộc thiểu số trong tỉnh, đặc biệt là dân tộc bản địa.</w:t>
      </w:r>
    </w:p>
    <w:p w:rsidR="00D533CA" w:rsidRPr="009414EB" w:rsidRDefault="000E348B" w:rsidP="009414EB">
      <w:pPr>
        <w:spacing w:before="120" w:after="120"/>
        <w:ind w:firstLine="720"/>
        <w:jc w:val="both"/>
        <w:rPr>
          <w:kern w:val="28"/>
          <w:szCs w:val="28"/>
          <w:lang w:val="pt-BR"/>
        </w:rPr>
      </w:pPr>
      <w:r w:rsidRPr="009414EB">
        <w:rPr>
          <w:kern w:val="28"/>
          <w:szCs w:val="28"/>
          <w:lang w:val="pt-BR"/>
        </w:rPr>
        <w:t>-</w:t>
      </w:r>
      <w:r w:rsidR="00D533CA" w:rsidRPr="009414EB">
        <w:rPr>
          <w:kern w:val="28"/>
          <w:szCs w:val="28"/>
          <w:lang w:val="pt-BR"/>
        </w:rPr>
        <w:t xml:space="preserve"> Xây dựng các phong trào toàn dân rèn luyện thể dục thể thao, đầu tư hệ thống cơ sở vật chất thể dục thể thao đáp ứng nhu cầu cho nhân dân, tăng cường xã hội hóa đầu tư vào thể dục thể thao.</w:t>
      </w:r>
    </w:p>
    <w:p w:rsidR="00D533CA" w:rsidRPr="009414EB" w:rsidRDefault="000E348B" w:rsidP="009414EB">
      <w:pPr>
        <w:spacing w:before="120" w:after="120"/>
        <w:ind w:firstLine="720"/>
        <w:jc w:val="both"/>
        <w:rPr>
          <w:b/>
          <w:kern w:val="28"/>
          <w:szCs w:val="28"/>
          <w:lang w:val="pt-BR"/>
        </w:rPr>
      </w:pPr>
      <w:r w:rsidRPr="009414EB">
        <w:rPr>
          <w:b/>
          <w:kern w:val="28"/>
          <w:szCs w:val="28"/>
          <w:lang w:val="pt-BR"/>
        </w:rPr>
        <w:t>d)</w:t>
      </w:r>
      <w:r w:rsidR="00D533CA" w:rsidRPr="009414EB">
        <w:rPr>
          <w:b/>
          <w:kern w:val="28"/>
          <w:szCs w:val="28"/>
          <w:lang w:val="pt-BR"/>
        </w:rPr>
        <w:t xml:space="preserve"> Về l</w:t>
      </w:r>
      <w:r w:rsidR="00D46597" w:rsidRPr="009414EB">
        <w:rPr>
          <w:b/>
          <w:kern w:val="28"/>
          <w:szCs w:val="28"/>
          <w:lang w:val="pt-BR"/>
        </w:rPr>
        <w:t>ao động và giải quyết việc làm</w:t>
      </w:r>
    </w:p>
    <w:p w:rsidR="00D533CA" w:rsidRPr="009414EB" w:rsidRDefault="000E348B" w:rsidP="009414EB">
      <w:pPr>
        <w:spacing w:before="120" w:after="120"/>
        <w:ind w:firstLine="720"/>
        <w:jc w:val="both"/>
        <w:rPr>
          <w:kern w:val="28"/>
          <w:szCs w:val="28"/>
          <w:lang w:val="pt-BR"/>
        </w:rPr>
      </w:pPr>
      <w:r w:rsidRPr="009414EB">
        <w:rPr>
          <w:kern w:val="28"/>
          <w:szCs w:val="28"/>
          <w:lang w:val="pt-BR"/>
        </w:rPr>
        <w:t>-</w:t>
      </w:r>
      <w:r w:rsidR="00D533CA" w:rsidRPr="009414EB">
        <w:rPr>
          <w:kern w:val="28"/>
          <w:szCs w:val="28"/>
          <w:lang w:val="pt-BR"/>
        </w:rPr>
        <w:t xml:space="preserve"> Thực hiện tốt công tác đào tạo và dạy nghề đáp ứng nhu cầu về lao động cho các doanh nghiệp. Đảm bảo đào tạo nghề gắn với giải quyết việc làm.Khuyến khích và tạo điều kiện thuận lợi cho các doanh nghiệp đưa lao động đi học nghề và làm việc ở nước ngoài. Nâng cao chất lượng đào tạo nghề, từng bước đáp ứng nhu cầu đào tạo, phát triển nguồn nhân lực có kỹ thuật, trình độ cao</w:t>
      </w:r>
      <w:r w:rsidR="00896914" w:rsidRPr="009414EB">
        <w:rPr>
          <w:kern w:val="28"/>
          <w:szCs w:val="28"/>
          <w:lang w:val="pt-BR"/>
        </w:rPr>
        <w:t>, đáp ứng nhu cầu trong tỉnh và xuất khẩu lao động</w:t>
      </w:r>
      <w:r w:rsidR="00D533CA" w:rsidRPr="009414EB">
        <w:rPr>
          <w:kern w:val="28"/>
          <w:szCs w:val="28"/>
          <w:lang w:val="pt-BR"/>
        </w:rPr>
        <w:t xml:space="preserve">. </w:t>
      </w:r>
      <w:r w:rsidR="00301862" w:rsidRPr="009414EB">
        <w:rPr>
          <w:kern w:val="28"/>
          <w:szCs w:val="28"/>
          <w:lang w:val="pt-BR"/>
        </w:rPr>
        <w:t>Mở</w:t>
      </w:r>
      <w:r w:rsidR="00D533CA" w:rsidRPr="009414EB">
        <w:rPr>
          <w:kern w:val="28"/>
          <w:szCs w:val="28"/>
          <w:lang w:val="pt-BR"/>
        </w:rPr>
        <w:t xml:space="preserve"> rộng hoạt động của các trung tâm giới thiệu việc làm</w:t>
      </w:r>
      <w:r w:rsidR="00DD215D" w:rsidRPr="009414EB">
        <w:rPr>
          <w:kern w:val="28"/>
          <w:szCs w:val="28"/>
          <w:lang w:val="pt-BR"/>
        </w:rPr>
        <w:t xml:space="preserve">. </w:t>
      </w:r>
      <w:r w:rsidR="00D533CA" w:rsidRPr="009414EB">
        <w:rPr>
          <w:kern w:val="28"/>
          <w:szCs w:val="28"/>
          <w:lang w:val="pt-BR"/>
        </w:rPr>
        <w:t xml:space="preserve">Đẩy mạnh công tác xã hội hóa đào tạo nghề và đa dạng hóa các loại hình đào tạo nghề. </w:t>
      </w:r>
    </w:p>
    <w:p w:rsidR="000E348B" w:rsidRPr="009414EB" w:rsidRDefault="000F14EC" w:rsidP="009414EB">
      <w:pPr>
        <w:pStyle w:val="BodyText"/>
        <w:spacing w:before="120"/>
        <w:ind w:firstLine="720"/>
        <w:jc w:val="both"/>
        <w:rPr>
          <w:b/>
          <w:kern w:val="28"/>
          <w:szCs w:val="28"/>
          <w:lang w:val="nb-NO"/>
        </w:rPr>
      </w:pPr>
      <w:r w:rsidRPr="009414EB">
        <w:rPr>
          <w:b/>
          <w:kern w:val="28"/>
          <w:szCs w:val="28"/>
          <w:lang w:val="nb-NO"/>
        </w:rPr>
        <w:t>e</w:t>
      </w:r>
      <w:r w:rsidR="000E348B" w:rsidRPr="009414EB">
        <w:rPr>
          <w:b/>
          <w:kern w:val="28"/>
          <w:szCs w:val="28"/>
          <w:lang w:val="nb-NO"/>
        </w:rPr>
        <w:t>)</w:t>
      </w:r>
      <w:r w:rsidR="00D533CA" w:rsidRPr="009414EB">
        <w:rPr>
          <w:b/>
          <w:kern w:val="28"/>
          <w:szCs w:val="28"/>
          <w:lang w:val="nb-NO"/>
        </w:rPr>
        <w:t xml:space="preserve"> Về thông t</w:t>
      </w:r>
      <w:r w:rsidR="00D46597" w:rsidRPr="009414EB">
        <w:rPr>
          <w:b/>
          <w:kern w:val="28"/>
          <w:szCs w:val="28"/>
          <w:lang w:val="nb-NO"/>
        </w:rPr>
        <w:t>in và truyền thông</w:t>
      </w:r>
    </w:p>
    <w:p w:rsidR="00B43AFF" w:rsidRPr="009414EB" w:rsidRDefault="000E348B" w:rsidP="009414EB">
      <w:pPr>
        <w:pStyle w:val="BodyText"/>
        <w:spacing w:before="120"/>
        <w:ind w:firstLine="720"/>
        <w:jc w:val="both"/>
        <w:rPr>
          <w:kern w:val="28"/>
          <w:szCs w:val="28"/>
          <w:lang w:val="nb-NO"/>
        </w:rPr>
      </w:pPr>
      <w:r w:rsidRPr="009414EB">
        <w:rPr>
          <w:kern w:val="28"/>
          <w:szCs w:val="28"/>
          <w:lang w:val="nb-NO"/>
        </w:rPr>
        <w:t>-</w:t>
      </w:r>
      <w:r w:rsidR="00B43AFF" w:rsidRPr="009414EB">
        <w:rPr>
          <w:kern w:val="28"/>
          <w:szCs w:val="28"/>
          <w:lang w:val="nb-NO"/>
        </w:rPr>
        <w:t xml:space="preserve"> Tăng cường đầu tư cơ sở vật chất, trang thiết bị cho hệ thống thông tin truyền thông cơ sở (đài truyền thanh cơ sở) của tỉnh đảm bảo hoạt động tốt phục vụ công tác tuyên truyền đường lối chính sách của Đảng, pháp luật của Nhà nước đồng thời góp phần hoàn thành nội dung số 08 của Chương trình mục tiêu quốc gia về xây dựng nông thôn mới.</w:t>
      </w:r>
    </w:p>
    <w:p w:rsidR="00B43AFF" w:rsidRPr="009414EB" w:rsidRDefault="000E348B" w:rsidP="009414EB">
      <w:pPr>
        <w:pStyle w:val="BodyText"/>
        <w:spacing w:before="120"/>
        <w:ind w:firstLine="720"/>
        <w:jc w:val="both"/>
        <w:rPr>
          <w:kern w:val="28"/>
          <w:szCs w:val="28"/>
          <w:lang w:val="nb-NO"/>
        </w:rPr>
      </w:pPr>
      <w:r w:rsidRPr="009414EB">
        <w:rPr>
          <w:kern w:val="28"/>
          <w:szCs w:val="28"/>
          <w:lang w:val="nb-NO"/>
        </w:rPr>
        <w:t>-</w:t>
      </w:r>
      <w:r w:rsidR="00B43AFF" w:rsidRPr="009414EB">
        <w:rPr>
          <w:kern w:val="28"/>
          <w:szCs w:val="28"/>
          <w:lang w:val="nb-NO"/>
        </w:rPr>
        <w:t xml:space="preserve"> Đẩy mạnh công tác truyền thông và giảm nghèo về thông tin góp phần vào mục tiêu chung của Chương trình mục tiêu quốc gia giảm nghèo bền vững.</w:t>
      </w:r>
    </w:p>
    <w:p w:rsidR="00E21B53" w:rsidRPr="009414EB" w:rsidRDefault="000E348B" w:rsidP="009414EB">
      <w:pPr>
        <w:spacing w:before="120" w:after="120"/>
        <w:ind w:firstLine="720"/>
        <w:jc w:val="both"/>
        <w:rPr>
          <w:b/>
          <w:kern w:val="28"/>
          <w:szCs w:val="28"/>
          <w:lang w:val="nl-NL"/>
        </w:rPr>
      </w:pPr>
      <w:r w:rsidRPr="009414EB">
        <w:rPr>
          <w:b/>
          <w:kern w:val="28"/>
          <w:szCs w:val="28"/>
          <w:lang w:val="nl-NL"/>
        </w:rPr>
        <w:t>g)</w:t>
      </w:r>
      <w:r w:rsidR="00D533CA" w:rsidRPr="009414EB">
        <w:rPr>
          <w:b/>
          <w:kern w:val="28"/>
          <w:szCs w:val="28"/>
          <w:lang w:val="nl-NL"/>
        </w:rPr>
        <w:t xml:space="preserve"> Phát </w:t>
      </w:r>
      <w:r w:rsidR="00D46597" w:rsidRPr="009414EB">
        <w:rPr>
          <w:b/>
          <w:kern w:val="28"/>
          <w:szCs w:val="28"/>
          <w:lang w:val="nl-NL"/>
        </w:rPr>
        <w:t>triển nguồn nhân lực</w:t>
      </w:r>
    </w:p>
    <w:p w:rsidR="00E21B53" w:rsidRPr="009414EB" w:rsidRDefault="000E348B" w:rsidP="009414EB">
      <w:pPr>
        <w:spacing w:before="120" w:after="120"/>
        <w:ind w:firstLine="720"/>
        <w:jc w:val="both"/>
        <w:rPr>
          <w:kern w:val="28"/>
          <w:szCs w:val="28"/>
          <w:lang w:val="nl-NL"/>
        </w:rPr>
      </w:pPr>
      <w:r w:rsidRPr="009414EB">
        <w:rPr>
          <w:kern w:val="28"/>
          <w:szCs w:val="28"/>
          <w:lang w:val="pt-BR"/>
        </w:rPr>
        <w:t>-</w:t>
      </w:r>
      <w:r w:rsidR="00E21B53" w:rsidRPr="009414EB">
        <w:rPr>
          <w:kern w:val="28"/>
          <w:szCs w:val="28"/>
          <w:lang w:val="pt-BR"/>
        </w:rPr>
        <w:t xml:space="preserve"> Xây dựng đội ngũ cán bộ, công chức có số lượng, cơ cấu hợp lý, chuyên nghiệp, hiện đại. Trong đó, đổi mới công tác tuyển dụng, tuyển chọn, giới thiệu bầu cử cán bộ, điều động, bổ nhiệm, bổ nhiệm lại, luân chuyển, chuyển đổi vị trí công tác, từ chức, miễn nhiệm, khen thưởng, kỷ luật trên cơ sở tiêu chuẩn cụ thể đối với từng chức vụ, chức danh, theo quy trình chặt chẽ, trách nhiệm rõ ràng, công khai, minh bạch. Chấn chỉnh, khắc phục tình trạng kén chọn vị trí, chức danh; quy định cụ thể và thực hiện nghiêm về số lượng công chức, viên chức lãnh đạo, quản lý cấp phó trong các cơ quan, đơn vị.</w:t>
      </w:r>
    </w:p>
    <w:p w:rsidR="00D533CA" w:rsidRPr="009414EB" w:rsidRDefault="000F14EC" w:rsidP="009414EB">
      <w:pPr>
        <w:spacing w:before="120" w:after="120"/>
        <w:ind w:firstLine="720"/>
        <w:jc w:val="both"/>
        <w:rPr>
          <w:b/>
          <w:kern w:val="28"/>
          <w:szCs w:val="28"/>
          <w:lang w:val="pt-BR"/>
        </w:rPr>
      </w:pPr>
      <w:r w:rsidRPr="009414EB">
        <w:rPr>
          <w:b/>
          <w:kern w:val="28"/>
          <w:szCs w:val="28"/>
          <w:lang w:val="pt-BR"/>
        </w:rPr>
        <w:t>3</w:t>
      </w:r>
      <w:r w:rsidR="00D533CA" w:rsidRPr="009414EB">
        <w:rPr>
          <w:b/>
          <w:kern w:val="28"/>
          <w:szCs w:val="28"/>
          <w:lang w:val="pt-BR"/>
        </w:rPr>
        <w:t>. Tăng cường quốc phòng, an ninh và đối ngoại</w:t>
      </w:r>
    </w:p>
    <w:p w:rsidR="00FA7695" w:rsidRPr="009414EB" w:rsidRDefault="00FA7695" w:rsidP="009414EB">
      <w:pPr>
        <w:spacing w:before="120" w:after="120"/>
        <w:ind w:firstLine="720"/>
        <w:jc w:val="both"/>
        <w:rPr>
          <w:kern w:val="28"/>
          <w:szCs w:val="28"/>
          <w:lang w:val="pt-BR"/>
        </w:rPr>
      </w:pPr>
      <w:r w:rsidRPr="009414EB">
        <w:rPr>
          <w:kern w:val="28"/>
          <w:szCs w:val="28"/>
          <w:lang w:val="nl-NL"/>
        </w:rPr>
        <w:t xml:space="preserve">- Duy trì nghiêm các hiệp định, quy chế biên giới giưa hai nước Việt Nam </w:t>
      </w:r>
      <w:r w:rsidR="005B064D" w:rsidRPr="009414EB">
        <w:rPr>
          <w:kern w:val="28"/>
          <w:szCs w:val="28"/>
          <w:lang w:val="nl-NL"/>
        </w:rPr>
        <w:t>-</w:t>
      </w:r>
      <w:r w:rsidRPr="009414EB">
        <w:rPr>
          <w:kern w:val="28"/>
          <w:szCs w:val="28"/>
          <w:lang w:val="nl-NL"/>
        </w:rPr>
        <w:t xml:space="preserve"> Campuchia; thực hiện đúng quy trình, tiến độ công tác phân giới cắm mốc; công tác tuyên truyền đối ngoại biên phòng và tuyên truyền đặc biệt, quan hệ chặt chẽ với chính quyền và lực lượng vũ trang tỉnh Mudunkiri/Campuchia, cùng nhau xây dựng biêng giới hòa bình, hữu nghị, hợp tác cùng phát triển.</w:t>
      </w:r>
      <w:r w:rsidR="0047480C" w:rsidRPr="009414EB">
        <w:rPr>
          <w:kern w:val="28"/>
          <w:szCs w:val="28"/>
          <w:lang w:val="pt-BR"/>
        </w:rPr>
        <w:t xml:space="preserve"> Triển khai thực hiện tốt</w:t>
      </w:r>
      <w:r w:rsidRPr="009414EB">
        <w:rPr>
          <w:kern w:val="28"/>
          <w:szCs w:val="28"/>
          <w:lang w:val="pt-BR"/>
        </w:rPr>
        <w:t xml:space="preserve"> Đề án phát triển </w:t>
      </w:r>
      <w:r w:rsidR="009414EB">
        <w:rPr>
          <w:kern w:val="28"/>
          <w:szCs w:val="28"/>
          <w:lang w:val="pt-BR"/>
        </w:rPr>
        <w:t>kinh tế - xã hội</w:t>
      </w:r>
      <w:r w:rsidRPr="009414EB">
        <w:rPr>
          <w:kern w:val="28"/>
          <w:szCs w:val="28"/>
          <w:lang w:val="pt-BR"/>
        </w:rPr>
        <w:t xml:space="preserve"> khu vực biên giới tỉnh Đắk Nông giai đoạn 2018-2020.</w:t>
      </w:r>
    </w:p>
    <w:p w:rsidR="00AC7513" w:rsidRPr="009414EB" w:rsidRDefault="00AC7513" w:rsidP="009414EB">
      <w:pPr>
        <w:spacing w:before="120" w:after="120"/>
        <w:ind w:firstLine="720"/>
        <w:jc w:val="both"/>
        <w:rPr>
          <w:kern w:val="28"/>
          <w:szCs w:val="28"/>
          <w:lang w:val="pt-BR"/>
        </w:rPr>
      </w:pPr>
      <w:r w:rsidRPr="009414EB">
        <w:rPr>
          <w:kern w:val="28"/>
          <w:szCs w:val="28"/>
          <w:lang w:val="pt-BR"/>
        </w:rPr>
        <w:t>- Chủ động bổ sung hoàn chỉnh hệ thống kế hoạch phòng thủ từ cơ sở đến tỉnh; khảo sát, xây dựng các công trình chiến đấu, các cụm điểm tựa, chốt chiến đấu dân quân thường trực các xã biên giới; tăng cường</w:t>
      </w:r>
      <w:r w:rsidRPr="009414EB">
        <w:rPr>
          <w:kern w:val="28"/>
          <w:szCs w:val="28"/>
          <w:lang w:val="vi-VN"/>
        </w:rPr>
        <w:t xml:space="preserve"> quản lý đất </w:t>
      </w:r>
      <w:r w:rsidRPr="009414EB">
        <w:rPr>
          <w:kern w:val="28"/>
          <w:szCs w:val="28"/>
          <w:lang w:val="pt-BR"/>
        </w:rPr>
        <w:t>q</w:t>
      </w:r>
      <w:r w:rsidRPr="009414EB">
        <w:rPr>
          <w:kern w:val="28"/>
          <w:szCs w:val="28"/>
          <w:lang w:val="vi-VN"/>
        </w:rPr>
        <w:t xml:space="preserve">uốc phòng; khảo sát, đầu tư xây dựng căn cứ </w:t>
      </w:r>
      <w:r w:rsidRPr="009414EB">
        <w:rPr>
          <w:kern w:val="28"/>
          <w:szCs w:val="28"/>
          <w:lang w:val="pt-BR"/>
        </w:rPr>
        <w:t>h</w:t>
      </w:r>
      <w:r w:rsidRPr="009414EB">
        <w:rPr>
          <w:kern w:val="28"/>
          <w:szCs w:val="28"/>
          <w:lang w:val="vi-VN"/>
        </w:rPr>
        <w:t xml:space="preserve">ậu phương, căn cứ </w:t>
      </w:r>
      <w:r w:rsidRPr="009414EB">
        <w:rPr>
          <w:kern w:val="28"/>
          <w:szCs w:val="28"/>
          <w:lang w:val="pt-BR"/>
        </w:rPr>
        <w:t>h</w:t>
      </w:r>
      <w:r w:rsidRPr="009414EB">
        <w:rPr>
          <w:kern w:val="28"/>
          <w:szCs w:val="28"/>
          <w:lang w:val="vi-VN"/>
        </w:rPr>
        <w:t xml:space="preserve">ậu cần - </w:t>
      </w:r>
      <w:r w:rsidRPr="009414EB">
        <w:rPr>
          <w:kern w:val="28"/>
          <w:szCs w:val="28"/>
          <w:lang w:val="pt-BR"/>
        </w:rPr>
        <w:t>k</w:t>
      </w:r>
      <w:r w:rsidRPr="009414EB">
        <w:rPr>
          <w:kern w:val="28"/>
          <w:szCs w:val="28"/>
          <w:lang w:val="vi-VN"/>
        </w:rPr>
        <w:t>ỹ thuật</w:t>
      </w:r>
      <w:r w:rsidRPr="009414EB">
        <w:rPr>
          <w:kern w:val="28"/>
          <w:szCs w:val="28"/>
          <w:lang w:val="pt-BR"/>
        </w:rPr>
        <w:t xml:space="preserve">; </w:t>
      </w:r>
      <w:r w:rsidRPr="009414EB">
        <w:rPr>
          <w:kern w:val="28"/>
          <w:szCs w:val="28"/>
          <w:lang w:val="vi-VN"/>
        </w:rPr>
        <w:t>cải tạo công trình chiến đấu hiện có và xây dựng công trình mớ</w:t>
      </w:r>
      <w:r w:rsidRPr="009414EB">
        <w:rPr>
          <w:kern w:val="28"/>
          <w:szCs w:val="28"/>
          <w:lang w:val="pt-BR"/>
        </w:rPr>
        <w:t>i; k</w:t>
      </w:r>
      <w:r w:rsidRPr="009414EB">
        <w:rPr>
          <w:kern w:val="28"/>
          <w:szCs w:val="28"/>
          <w:lang w:val="vi-VN"/>
        </w:rPr>
        <w:t xml:space="preserve">hảo sát các công trình cơ sở hạ tầng dân sinh, hang động thiên nhiên... đưa vào quy hoạch, cải tạo phục vụ cho tác chiến phòng thủ quy hoạch, xây dựng </w:t>
      </w:r>
      <w:r w:rsidRPr="009414EB">
        <w:rPr>
          <w:kern w:val="28"/>
          <w:szCs w:val="28"/>
          <w:lang w:val="pt-BR"/>
        </w:rPr>
        <w:t xml:space="preserve">trường bắn, </w:t>
      </w:r>
      <w:r w:rsidRPr="009414EB">
        <w:rPr>
          <w:kern w:val="28"/>
          <w:szCs w:val="28"/>
          <w:lang w:val="vi-VN"/>
        </w:rPr>
        <w:t>thao trường huấn luyện</w:t>
      </w:r>
      <w:r w:rsidRPr="009414EB">
        <w:rPr>
          <w:kern w:val="28"/>
          <w:szCs w:val="28"/>
          <w:lang w:val="pt-BR"/>
        </w:rPr>
        <w:t>…</w:t>
      </w:r>
    </w:p>
    <w:p w:rsidR="00DD215D" w:rsidRPr="009414EB" w:rsidRDefault="00AC7513" w:rsidP="009414EB">
      <w:pPr>
        <w:spacing w:before="120" w:after="120"/>
        <w:ind w:firstLine="720"/>
        <w:jc w:val="both"/>
        <w:rPr>
          <w:kern w:val="28"/>
          <w:szCs w:val="28"/>
          <w:lang w:val="vi-VN"/>
        </w:rPr>
      </w:pPr>
      <w:r w:rsidRPr="009414EB">
        <w:rPr>
          <w:kern w:val="28"/>
          <w:szCs w:val="28"/>
          <w:lang w:val="pt-BR"/>
        </w:rPr>
        <w:t xml:space="preserve">- </w:t>
      </w:r>
      <w:r w:rsidRPr="009414EB">
        <w:rPr>
          <w:kern w:val="28"/>
          <w:szCs w:val="28"/>
          <w:lang w:val="vi-VN"/>
        </w:rPr>
        <w:t xml:space="preserve">Thường xuyên quan tâm chăm lo xây dựng </w:t>
      </w:r>
      <w:r w:rsidRPr="009414EB">
        <w:rPr>
          <w:kern w:val="28"/>
          <w:szCs w:val="28"/>
          <w:lang w:val="pt-BR"/>
        </w:rPr>
        <w:t>lực lượng vũ trang</w:t>
      </w:r>
      <w:r w:rsidRPr="009414EB">
        <w:rPr>
          <w:kern w:val="28"/>
          <w:szCs w:val="28"/>
          <w:lang w:val="vi-VN"/>
        </w:rPr>
        <w:t xml:space="preserve">  “</w:t>
      </w:r>
      <w:r w:rsidRPr="009414EB">
        <w:rPr>
          <w:i/>
          <w:kern w:val="28"/>
          <w:szCs w:val="28"/>
          <w:lang w:val="vi-VN"/>
        </w:rPr>
        <w:t>Cách mạng, chính quy, tinh nhuệ và từng bước hiện đại”</w:t>
      </w:r>
      <w:r w:rsidRPr="009414EB">
        <w:rPr>
          <w:kern w:val="28"/>
          <w:szCs w:val="28"/>
          <w:lang w:val="vi-VN"/>
        </w:rPr>
        <w:t xml:space="preserve">; nâng cao chất lượng tổng hợp và sức mạnh chiến đấu của </w:t>
      </w:r>
      <w:r w:rsidRPr="009414EB">
        <w:rPr>
          <w:kern w:val="28"/>
          <w:szCs w:val="28"/>
          <w:lang w:val="pt-BR"/>
        </w:rPr>
        <w:t>lực lượng vũ trang</w:t>
      </w:r>
      <w:r w:rsidRPr="009414EB">
        <w:rPr>
          <w:kern w:val="28"/>
          <w:szCs w:val="28"/>
          <w:lang w:val="vi-VN"/>
        </w:rPr>
        <w:t xml:space="preserve">. Tập trung xây dựng DQTV có số lượng hợp lý, nâng cao chất lượng chính trị; quản lý chặt chẽ lực lượng DBĐV, nâng cao tỉ lệ đúng chuyên nghiệp quân sự; nâng cao chất lượng công tác tuyển </w:t>
      </w:r>
      <w:r w:rsidR="000F14EC" w:rsidRPr="009414EB">
        <w:rPr>
          <w:kern w:val="28"/>
          <w:szCs w:val="28"/>
          <w:lang w:val="vi-VN"/>
        </w:rPr>
        <w:t>quân hàng năm đạt 100% chỉ tiêu</w:t>
      </w:r>
      <w:r w:rsidR="00E355BB" w:rsidRPr="009414EB">
        <w:rPr>
          <w:kern w:val="28"/>
          <w:szCs w:val="28"/>
          <w:lang w:val="vi-VN"/>
        </w:rPr>
        <w:t xml:space="preserve">. </w:t>
      </w:r>
    </w:p>
    <w:p w:rsidR="00D533CA" w:rsidRPr="009414EB" w:rsidRDefault="000F14EC" w:rsidP="009414EB">
      <w:pPr>
        <w:spacing w:before="120" w:after="120"/>
        <w:ind w:firstLine="720"/>
        <w:jc w:val="both"/>
        <w:rPr>
          <w:b/>
          <w:kern w:val="28"/>
          <w:szCs w:val="28"/>
          <w:lang w:val="pt-BR"/>
        </w:rPr>
      </w:pPr>
      <w:r w:rsidRPr="009414EB">
        <w:rPr>
          <w:b/>
          <w:kern w:val="28"/>
          <w:szCs w:val="28"/>
          <w:lang w:val="pt-BR"/>
        </w:rPr>
        <w:t>4</w:t>
      </w:r>
      <w:r w:rsidR="00D533CA" w:rsidRPr="009414EB">
        <w:rPr>
          <w:b/>
          <w:kern w:val="28"/>
          <w:szCs w:val="28"/>
          <w:lang w:val="pt-BR"/>
        </w:rPr>
        <w:t xml:space="preserve">. </w:t>
      </w:r>
      <w:r w:rsidRPr="009414EB">
        <w:rPr>
          <w:b/>
          <w:kern w:val="28"/>
          <w:szCs w:val="28"/>
          <w:lang w:val="pt-BR"/>
        </w:rPr>
        <w:t>C</w:t>
      </w:r>
      <w:r w:rsidR="00D533CA" w:rsidRPr="009414EB">
        <w:rPr>
          <w:b/>
          <w:kern w:val="28"/>
          <w:szCs w:val="28"/>
          <w:lang w:val="pt-BR"/>
        </w:rPr>
        <w:t>ải cách hành chính, thực hiện tốt công tác nội chính, tư pháp</w:t>
      </w:r>
    </w:p>
    <w:p w:rsidR="00890D83" w:rsidRPr="009414EB" w:rsidRDefault="00890D83" w:rsidP="009414EB">
      <w:pPr>
        <w:spacing w:before="120" w:after="120"/>
        <w:ind w:firstLine="720"/>
        <w:jc w:val="both"/>
        <w:rPr>
          <w:kern w:val="28"/>
          <w:szCs w:val="28"/>
          <w:lang w:val="da-DK"/>
        </w:rPr>
      </w:pPr>
      <w:r w:rsidRPr="009414EB">
        <w:rPr>
          <w:kern w:val="28"/>
          <w:szCs w:val="28"/>
          <w:lang w:val="da-DK"/>
        </w:rPr>
        <w:t>- Tiếp tục xây dựng kế hoạch của UBND tỉnh nội dung, lộ trình thời gian cụ thể để triển khai thực hiện Chương trình hành động của Tỉnh ủy về triển khai Nghị Quyết 18,19-NQ/TW ngày 25/10/2017</w:t>
      </w:r>
      <w:r w:rsidRPr="009414EB">
        <w:rPr>
          <w:bCs/>
          <w:kern w:val="28"/>
          <w:szCs w:val="28"/>
          <w:lang w:val="da-DK"/>
        </w:rPr>
        <w:t xml:space="preserve"> của Ban Chấp hành Trung ương Đảng khóa XII.</w:t>
      </w:r>
    </w:p>
    <w:p w:rsidR="008E169C" w:rsidRPr="009414EB" w:rsidRDefault="008E169C" w:rsidP="009414EB">
      <w:pPr>
        <w:spacing w:before="120" w:after="120"/>
        <w:ind w:firstLine="720"/>
        <w:jc w:val="both"/>
        <w:rPr>
          <w:kern w:val="28"/>
          <w:szCs w:val="28"/>
          <w:lang w:val="pt-BR"/>
        </w:rPr>
      </w:pPr>
      <w:r w:rsidRPr="009414EB">
        <w:rPr>
          <w:kern w:val="28"/>
          <w:szCs w:val="28"/>
          <w:lang w:val="pt-BR"/>
        </w:rPr>
        <w:t>- Tiếp tục đẩy mạnh triển khai thực hiện có hiệu quả công tác xây dựng, thẩm định văn bản quy phạm pháp luật, nâng cao chất lượng công tác góp ý văn bản khi có yêu cầu, tăng cường công tác kiểm tra, rà soát văn bản pháp luật. Tổ chức tập huấn chuyên sâu công tác xây dựng, thẩm định, kiểm tra, rà soát và hệ thống hóa văn bản quy phạm pháp luật.</w:t>
      </w:r>
    </w:p>
    <w:p w:rsidR="008E169C" w:rsidRPr="009414EB" w:rsidRDefault="008E169C" w:rsidP="009414EB">
      <w:pPr>
        <w:spacing w:before="120" w:after="120"/>
        <w:ind w:firstLine="720"/>
        <w:jc w:val="both"/>
        <w:rPr>
          <w:kern w:val="28"/>
          <w:szCs w:val="28"/>
          <w:lang w:val="pt-BR"/>
        </w:rPr>
      </w:pPr>
      <w:r w:rsidRPr="009414EB">
        <w:rPr>
          <w:kern w:val="28"/>
          <w:szCs w:val="28"/>
          <w:lang w:val="pt-BR"/>
        </w:rPr>
        <w:t>- Tiếp tục đẩy mạnh, nâng cao chất lượng và hiệu quả công tác tuyên truyền, phổ biến, giáo dục pháp luật đến công chức, viên chức toàn thể người dân trên địa bàn tỉnh. Chú trọng đến vùng xâu, vùng xa, vùng đồng bào dân tộc thiểu số, vùng có điều kiện kinh tế khó khăn, khu vực biên giới,... Tập huấn nâng cao chuyên môn, nghiệp vụ, kỹ năng tuyên truyền cho những đối tượng là báo cáo viên, tuyên truyền viên pháp luật các cấp.</w:t>
      </w:r>
    </w:p>
    <w:p w:rsidR="005248D2" w:rsidRPr="009414EB" w:rsidRDefault="008E74EA" w:rsidP="009414EB">
      <w:pPr>
        <w:spacing w:before="120" w:after="120"/>
        <w:ind w:firstLine="720"/>
        <w:jc w:val="both"/>
        <w:rPr>
          <w:rFonts w:eastAsia=".VnTime"/>
          <w:kern w:val="28"/>
          <w:szCs w:val="28"/>
          <w:lang w:val="vi-VN"/>
        </w:rPr>
      </w:pPr>
      <w:r w:rsidRPr="009414EB">
        <w:rPr>
          <w:rFonts w:eastAsia=".VnTime"/>
          <w:kern w:val="28"/>
          <w:szCs w:val="28"/>
          <w:lang w:val="vi-VN"/>
        </w:rPr>
        <w:t>Trên đây là báo cáo đánh giá giữa nhiệm kỳ các chỉ tiêu kinh tế - xã hội giai đoạn 2016-2020, kính trình Tỉnh ủy</w:t>
      </w:r>
      <w:r w:rsidR="00E534E9" w:rsidRPr="009414EB">
        <w:rPr>
          <w:rFonts w:eastAsia=".VnTime"/>
          <w:kern w:val="28"/>
          <w:szCs w:val="28"/>
          <w:lang w:val="vi-VN"/>
        </w:rPr>
        <w:t>, HĐND tỉnh</w:t>
      </w:r>
      <w:r w:rsidRPr="009414EB">
        <w:rPr>
          <w:rFonts w:eastAsia=".VnTime"/>
          <w:kern w:val="28"/>
          <w:szCs w:val="28"/>
          <w:lang w:val="vi-VN"/>
        </w:rPr>
        <w:t xml:space="preserve"> xem xét, chỉ đạo thực hiện./.</w:t>
      </w:r>
    </w:p>
    <w:p w:rsidR="00A230FC" w:rsidRPr="00747379" w:rsidRDefault="00A230FC" w:rsidP="00A230FC">
      <w:pPr>
        <w:spacing w:before="120" w:after="120"/>
        <w:ind w:firstLine="720"/>
        <w:jc w:val="both"/>
        <w:rPr>
          <w:spacing w:val="-4"/>
          <w:sz w:val="20"/>
          <w:szCs w:val="28"/>
          <w:lang w:val="vi-VN"/>
        </w:rPr>
      </w:pPr>
    </w:p>
    <w:tbl>
      <w:tblPr>
        <w:tblW w:w="9391" w:type="dxa"/>
        <w:jc w:val="center"/>
        <w:tblInd w:w="923" w:type="dxa"/>
        <w:tblLook w:val="01E0" w:firstRow="1" w:lastRow="1" w:firstColumn="1" w:lastColumn="1" w:noHBand="0" w:noVBand="0"/>
      </w:tblPr>
      <w:tblGrid>
        <w:gridCol w:w="4677"/>
        <w:gridCol w:w="4714"/>
      </w:tblGrid>
      <w:tr w:rsidR="00461286" w:rsidRPr="009414EB" w:rsidTr="00A230FC">
        <w:trPr>
          <w:trHeight w:val="3090"/>
          <w:jc w:val="center"/>
        </w:trPr>
        <w:tc>
          <w:tcPr>
            <w:tcW w:w="4677" w:type="dxa"/>
          </w:tcPr>
          <w:p w:rsidR="006B38F1" w:rsidRPr="00461286" w:rsidRDefault="006B38F1" w:rsidP="00A230FC">
            <w:pPr>
              <w:rPr>
                <w:b/>
                <w:i/>
                <w:sz w:val="24"/>
                <w:lang w:val="da-DK"/>
              </w:rPr>
            </w:pPr>
            <w:r w:rsidRPr="00461286">
              <w:rPr>
                <w:b/>
                <w:i/>
                <w:sz w:val="24"/>
                <w:lang w:val="da-DK"/>
              </w:rPr>
              <w:t>Nơi nhận:</w:t>
            </w:r>
          </w:p>
          <w:p w:rsidR="006B38F1" w:rsidRPr="00461286" w:rsidRDefault="006B38F1" w:rsidP="00A230FC">
            <w:pPr>
              <w:jc w:val="both"/>
              <w:rPr>
                <w:sz w:val="22"/>
                <w:szCs w:val="22"/>
                <w:lang w:val="da-DK"/>
              </w:rPr>
            </w:pPr>
            <w:r w:rsidRPr="00461286">
              <w:rPr>
                <w:sz w:val="22"/>
                <w:szCs w:val="22"/>
                <w:lang w:val="da-DK"/>
              </w:rPr>
              <w:t>- Văn phòng Chính phủ (để báo cáo);</w:t>
            </w:r>
          </w:p>
          <w:p w:rsidR="006B38F1" w:rsidRPr="00461286" w:rsidRDefault="006B38F1" w:rsidP="00A230FC">
            <w:pPr>
              <w:jc w:val="both"/>
              <w:rPr>
                <w:sz w:val="22"/>
                <w:szCs w:val="22"/>
                <w:lang w:val="da-DK"/>
              </w:rPr>
            </w:pPr>
            <w:r w:rsidRPr="00461286">
              <w:rPr>
                <w:sz w:val="22"/>
                <w:szCs w:val="22"/>
                <w:lang w:val="da-DK"/>
              </w:rPr>
              <w:t>- Bộ Kế hoạch và Đầu tư (để báo cáo);</w:t>
            </w:r>
          </w:p>
          <w:p w:rsidR="006B38F1" w:rsidRPr="00461286" w:rsidRDefault="006B38F1" w:rsidP="00A230FC">
            <w:pPr>
              <w:jc w:val="both"/>
              <w:rPr>
                <w:sz w:val="22"/>
                <w:szCs w:val="22"/>
                <w:lang w:val="da-DK"/>
              </w:rPr>
            </w:pPr>
            <w:r w:rsidRPr="00461286">
              <w:rPr>
                <w:sz w:val="22"/>
                <w:szCs w:val="22"/>
                <w:lang w:val="da-DK"/>
              </w:rPr>
              <w:t>- Thường trực Tỉnh ủy (để báo cáo);</w:t>
            </w:r>
          </w:p>
          <w:p w:rsidR="006B38F1" w:rsidRPr="00461286" w:rsidRDefault="006B38F1" w:rsidP="00A230FC">
            <w:pPr>
              <w:jc w:val="both"/>
              <w:rPr>
                <w:sz w:val="22"/>
                <w:szCs w:val="22"/>
                <w:lang w:val="da-DK"/>
              </w:rPr>
            </w:pPr>
            <w:r w:rsidRPr="00461286">
              <w:rPr>
                <w:sz w:val="22"/>
                <w:szCs w:val="22"/>
                <w:lang w:val="da-DK"/>
              </w:rPr>
              <w:t>- Thường trực HĐND tỉnh (để báo cáo);</w:t>
            </w:r>
          </w:p>
          <w:p w:rsidR="006B38F1" w:rsidRPr="00461286" w:rsidRDefault="006B38F1" w:rsidP="00A230FC">
            <w:pPr>
              <w:jc w:val="both"/>
              <w:rPr>
                <w:sz w:val="22"/>
                <w:szCs w:val="22"/>
                <w:lang w:val="da-DK"/>
              </w:rPr>
            </w:pPr>
            <w:r w:rsidRPr="00461286">
              <w:rPr>
                <w:sz w:val="22"/>
                <w:szCs w:val="22"/>
                <w:lang w:val="da-DK"/>
              </w:rPr>
              <w:t>- CT, các PCT UBND tỉnh;</w:t>
            </w:r>
          </w:p>
          <w:p w:rsidR="006B38F1" w:rsidRPr="00461286" w:rsidRDefault="006B38F1" w:rsidP="00A230FC">
            <w:pPr>
              <w:jc w:val="both"/>
              <w:rPr>
                <w:sz w:val="22"/>
                <w:szCs w:val="22"/>
                <w:lang w:val="da-DK"/>
              </w:rPr>
            </w:pPr>
            <w:r w:rsidRPr="00461286">
              <w:rPr>
                <w:sz w:val="22"/>
                <w:szCs w:val="22"/>
                <w:lang w:val="da-DK"/>
              </w:rPr>
              <w:t>- Các Sở, ban, ngành;</w:t>
            </w:r>
          </w:p>
          <w:p w:rsidR="006B38F1" w:rsidRPr="00461286" w:rsidRDefault="006B38F1" w:rsidP="00A230FC">
            <w:pPr>
              <w:jc w:val="both"/>
              <w:rPr>
                <w:sz w:val="22"/>
                <w:szCs w:val="22"/>
                <w:lang w:val="da-DK"/>
              </w:rPr>
            </w:pPr>
            <w:r w:rsidRPr="00461286">
              <w:rPr>
                <w:sz w:val="22"/>
                <w:szCs w:val="22"/>
                <w:lang w:val="da-DK"/>
              </w:rPr>
              <w:t>- UBND các huyện, thị xã;</w:t>
            </w:r>
          </w:p>
          <w:p w:rsidR="00331085" w:rsidRDefault="00331085" w:rsidP="00A230FC">
            <w:pPr>
              <w:jc w:val="both"/>
              <w:rPr>
                <w:sz w:val="22"/>
                <w:szCs w:val="22"/>
                <w:lang w:val="da-DK"/>
              </w:rPr>
            </w:pPr>
            <w:r>
              <w:rPr>
                <w:sz w:val="22"/>
                <w:szCs w:val="22"/>
                <w:lang w:val="da-DK"/>
              </w:rPr>
              <w:t>- Văn phòng</w:t>
            </w:r>
            <w:r w:rsidRPr="00461286">
              <w:rPr>
                <w:sz w:val="22"/>
                <w:szCs w:val="22"/>
                <w:lang w:val="da-DK"/>
              </w:rPr>
              <w:t xml:space="preserve"> UBND tỉnh</w:t>
            </w:r>
            <w:r>
              <w:rPr>
                <w:sz w:val="22"/>
                <w:szCs w:val="22"/>
                <w:lang w:val="da-DK"/>
              </w:rPr>
              <w:t>: Lãnh đạo VP,</w:t>
            </w:r>
          </w:p>
          <w:p w:rsidR="00331085" w:rsidRPr="00461286" w:rsidRDefault="00331085" w:rsidP="00A230FC">
            <w:pPr>
              <w:jc w:val="both"/>
              <w:rPr>
                <w:sz w:val="22"/>
                <w:szCs w:val="22"/>
                <w:lang w:val="da-DK"/>
              </w:rPr>
            </w:pPr>
            <w:r>
              <w:rPr>
                <w:sz w:val="22"/>
                <w:szCs w:val="22"/>
                <w:lang w:val="da-DK"/>
              </w:rPr>
              <w:t>các phòng, đơn vị trực thuộc;</w:t>
            </w:r>
          </w:p>
          <w:p w:rsidR="006B38F1" w:rsidRPr="001506D8" w:rsidRDefault="00867406" w:rsidP="00A230FC">
            <w:pPr>
              <w:rPr>
                <w:b/>
                <w:sz w:val="24"/>
                <w:lang w:val="da-DK"/>
              </w:rPr>
            </w:pPr>
            <w:r w:rsidRPr="001506D8">
              <w:rPr>
                <w:sz w:val="22"/>
                <w:szCs w:val="22"/>
                <w:lang w:val="da-DK"/>
              </w:rPr>
              <w:t>- Lưu: VT,</w:t>
            </w:r>
            <w:r w:rsidR="001506D8">
              <w:rPr>
                <w:sz w:val="22"/>
                <w:szCs w:val="22"/>
                <w:lang w:val="da-DK"/>
              </w:rPr>
              <w:t xml:space="preserve">TH, </w:t>
            </w:r>
            <w:r w:rsidR="00632D3B" w:rsidRPr="001506D8">
              <w:rPr>
                <w:sz w:val="22"/>
                <w:szCs w:val="22"/>
                <w:lang w:val="da-DK"/>
              </w:rPr>
              <w:t>KHKT.</w:t>
            </w:r>
          </w:p>
        </w:tc>
        <w:tc>
          <w:tcPr>
            <w:tcW w:w="4714" w:type="dxa"/>
          </w:tcPr>
          <w:p w:rsidR="006B38F1" w:rsidRPr="00747379" w:rsidRDefault="006B38F1" w:rsidP="00A230FC">
            <w:pPr>
              <w:jc w:val="center"/>
              <w:rPr>
                <w:b/>
                <w:lang w:val="da-DK"/>
              </w:rPr>
            </w:pPr>
            <w:r w:rsidRPr="00747379">
              <w:rPr>
                <w:b/>
                <w:lang w:val="da-DK"/>
              </w:rPr>
              <w:t>TM. ỦY BAN NHÂN DÂN</w:t>
            </w:r>
          </w:p>
          <w:p w:rsidR="006B38F1" w:rsidRPr="00747379" w:rsidRDefault="006B38F1" w:rsidP="00A230FC">
            <w:pPr>
              <w:jc w:val="center"/>
              <w:rPr>
                <w:lang w:val="da-DK"/>
              </w:rPr>
            </w:pPr>
            <w:r w:rsidRPr="00747379">
              <w:rPr>
                <w:b/>
                <w:lang w:val="da-DK"/>
              </w:rPr>
              <w:t>CHỦ TỊCH</w:t>
            </w:r>
          </w:p>
          <w:p w:rsidR="006B38F1" w:rsidRPr="00747379" w:rsidRDefault="006B38F1" w:rsidP="00A230FC">
            <w:pPr>
              <w:jc w:val="center"/>
              <w:rPr>
                <w:b/>
                <w:sz w:val="30"/>
                <w:lang w:val="da-DK"/>
              </w:rPr>
            </w:pPr>
          </w:p>
          <w:p w:rsidR="006B38F1" w:rsidRPr="00747379" w:rsidRDefault="006B38F1" w:rsidP="00A230FC">
            <w:pPr>
              <w:jc w:val="center"/>
              <w:rPr>
                <w:b/>
                <w:sz w:val="30"/>
                <w:lang w:val="da-DK"/>
              </w:rPr>
            </w:pPr>
          </w:p>
          <w:p w:rsidR="006B38F1" w:rsidRPr="00747379" w:rsidRDefault="006B38F1" w:rsidP="00A230FC">
            <w:pPr>
              <w:jc w:val="center"/>
              <w:rPr>
                <w:b/>
                <w:sz w:val="30"/>
                <w:lang w:val="da-DK"/>
              </w:rPr>
            </w:pPr>
          </w:p>
          <w:p w:rsidR="006B38F1" w:rsidRPr="00747379" w:rsidRDefault="006B38F1" w:rsidP="00A230FC">
            <w:pPr>
              <w:jc w:val="center"/>
              <w:rPr>
                <w:b/>
                <w:sz w:val="30"/>
                <w:lang w:val="da-DK"/>
              </w:rPr>
            </w:pPr>
          </w:p>
          <w:p w:rsidR="006B38F1" w:rsidRPr="00747379" w:rsidRDefault="006B38F1" w:rsidP="00A230FC">
            <w:pPr>
              <w:jc w:val="center"/>
              <w:rPr>
                <w:b/>
                <w:lang w:val="da-DK"/>
              </w:rPr>
            </w:pPr>
          </w:p>
        </w:tc>
      </w:tr>
    </w:tbl>
    <w:p w:rsidR="006B38F1" w:rsidRPr="00747379" w:rsidRDefault="006B38F1" w:rsidP="00A230FC">
      <w:pPr>
        <w:jc w:val="both"/>
        <w:rPr>
          <w:lang w:val="da-DK"/>
        </w:rPr>
      </w:pPr>
    </w:p>
    <w:sectPr w:rsidR="006B38F1" w:rsidRPr="00747379" w:rsidSect="00124E74">
      <w:footerReference w:type="even" r:id="rId9"/>
      <w:footerReference w:type="default" r:id="rId10"/>
      <w:pgSz w:w="11907" w:h="16840" w:code="9"/>
      <w:pgMar w:top="1134" w:right="1134" w:bottom="1134" w:left="1644" w:header="720" w:footer="22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B68" w:rsidRDefault="00F86B68">
      <w:r>
        <w:separator/>
      </w:r>
    </w:p>
  </w:endnote>
  <w:endnote w:type="continuationSeparator" w:id="0">
    <w:p w:rsidR="00F86B68" w:rsidRDefault="00F8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61002A87" w:usb1="80000000" w:usb2="00000008" w:usb3="00000000" w:csb0="000101FF" w:csb1="00000000"/>
  </w:font>
  <w:font w:name="VNI-Times">
    <w:panose1 w:val="00000000000000000000"/>
    <w:charset w:val="00"/>
    <w:family w:val="auto"/>
    <w:pitch w:val="variable"/>
    <w:sig w:usb0="00000003" w:usb1="00000000" w:usb2="00000000" w:usb3="00000000" w:csb0="00000001" w:csb1="00000000"/>
  </w:font>
  <w:font w:name="Verdana">
    <w:panose1 w:val="020B0604030504040204"/>
    <w:charset w:val="A3"/>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A3"/>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31F" w:rsidRDefault="0057731F" w:rsidP="00C014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7731F" w:rsidRDefault="005773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581815"/>
      <w:docPartObj>
        <w:docPartGallery w:val="Page Numbers (Bottom of Page)"/>
        <w:docPartUnique/>
      </w:docPartObj>
    </w:sdtPr>
    <w:sdtEndPr>
      <w:rPr>
        <w:noProof/>
        <w:sz w:val="24"/>
      </w:rPr>
    </w:sdtEndPr>
    <w:sdtContent>
      <w:p w:rsidR="0057731F" w:rsidRPr="00C924E4" w:rsidRDefault="0057731F">
        <w:pPr>
          <w:pStyle w:val="Footer"/>
          <w:jc w:val="right"/>
          <w:rPr>
            <w:sz w:val="24"/>
          </w:rPr>
        </w:pPr>
        <w:r w:rsidRPr="00C924E4">
          <w:rPr>
            <w:sz w:val="24"/>
          </w:rPr>
          <w:fldChar w:fldCharType="begin"/>
        </w:r>
        <w:r w:rsidRPr="00C924E4">
          <w:rPr>
            <w:sz w:val="24"/>
          </w:rPr>
          <w:instrText xml:space="preserve"> PAGE   \* MERGEFORMAT </w:instrText>
        </w:r>
        <w:r w:rsidRPr="00C924E4">
          <w:rPr>
            <w:sz w:val="24"/>
          </w:rPr>
          <w:fldChar w:fldCharType="separate"/>
        </w:r>
        <w:r w:rsidR="00B954F8">
          <w:rPr>
            <w:noProof/>
            <w:sz w:val="24"/>
          </w:rPr>
          <w:t>3</w:t>
        </w:r>
        <w:r w:rsidRPr="00C924E4">
          <w:rPr>
            <w:noProof/>
            <w:sz w:val="24"/>
          </w:rPr>
          <w:fldChar w:fldCharType="end"/>
        </w:r>
      </w:p>
    </w:sdtContent>
  </w:sdt>
  <w:p w:rsidR="0057731F" w:rsidRDefault="005773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B68" w:rsidRDefault="00F86B68">
      <w:r>
        <w:separator/>
      </w:r>
    </w:p>
  </w:footnote>
  <w:footnote w:type="continuationSeparator" w:id="0">
    <w:p w:rsidR="00F86B68" w:rsidRDefault="00F86B68">
      <w:r>
        <w:continuationSeparator/>
      </w:r>
    </w:p>
  </w:footnote>
  <w:footnote w:id="1">
    <w:p w:rsidR="0057731F" w:rsidRDefault="0057731F" w:rsidP="00747AFC">
      <w:pPr>
        <w:spacing w:line="259" w:lineRule="auto"/>
        <w:jc w:val="both"/>
      </w:pPr>
      <w:r w:rsidRPr="00606589">
        <w:rPr>
          <w:rStyle w:val="FootnoteReference"/>
          <w:sz w:val="20"/>
        </w:rPr>
        <w:footnoteRef/>
      </w:r>
      <w:r w:rsidR="0006305C">
        <w:rPr>
          <w:sz w:val="20"/>
          <w:szCs w:val="28"/>
          <w:lang w:val="pt-BR"/>
        </w:rPr>
        <w:t xml:space="preserve"> </w:t>
      </w:r>
      <w:r w:rsidRPr="00597A8D">
        <w:rPr>
          <w:sz w:val="20"/>
          <w:szCs w:val="28"/>
          <w:lang w:val="pt-BR"/>
        </w:rPr>
        <w:t xml:space="preserve">Tốc độ tăng trưởng kinh tế không đạt kế hoạch đề ra trung bình 9%/năm, nguyên nhân chủ yếu là do năm 2016 sản </w:t>
      </w:r>
      <w:r w:rsidR="00366250">
        <w:rPr>
          <w:sz w:val="20"/>
          <w:szCs w:val="28"/>
          <w:lang w:val="pt-BR"/>
        </w:rPr>
        <w:t xml:space="preserve">phẩm Alumin không đạt kế hoạch </w:t>
      </w:r>
      <w:r w:rsidRPr="00597A8D">
        <w:rPr>
          <w:sz w:val="20"/>
          <w:szCs w:val="28"/>
          <w:lang w:val="pt-BR"/>
        </w:rPr>
        <w:t>và năm 2018 dự kiến chưa có sản phẩm Nhôm (</w:t>
      </w:r>
      <w:r>
        <w:rPr>
          <w:sz w:val="20"/>
        </w:rPr>
        <w:t>Sản lượng Alumin năm 2016 là</w:t>
      </w:r>
      <w:r w:rsidRPr="00597A8D">
        <w:rPr>
          <w:sz w:val="20"/>
        </w:rPr>
        <w:t xml:space="preserve"> 30 ngàn tấn/Kế hoạch 350 ngàn tấn).</w:t>
      </w:r>
    </w:p>
  </w:footnote>
  <w:footnote w:id="2">
    <w:p w:rsidR="0057731F" w:rsidRPr="00461286" w:rsidRDefault="0057731F" w:rsidP="00272844">
      <w:pPr>
        <w:pStyle w:val="FootnoteText"/>
        <w:jc w:val="both"/>
      </w:pPr>
      <w:r>
        <w:rPr>
          <w:vertAlign w:val="superscript"/>
        </w:rPr>
        <w:t>(</w:t>
      </w:r>
      <w:r w:rsidRPr="00461286">
        <w:rPr>
          <w:rStyle w:val="FootnoteReference"/>
        </w:rPr>
        <w:footnoteRef/>
      </w:r>
      <w:r>
        <w:rPr>
          <w:vertAlign w:val="superscript"/>
        </w:rPr>
        <w:t xml:space="preserve">) </w:t>
      </w:r>
      <w:r w:rsidRPr="00461286">
        <w:rPr>
          <w:szCs w:val="28"/>
        </w:rPr>
        <w:t>Cụ thể qua các năm như sau: Khu vực nông, lâm, thủy sản giảm từ 50,07% năm 2016 xuống còn 49,18% năm 2017 và dự kiến xuống còn 47,81% năm 2018; Khu vực Công nghiệp, xây dựng tăng từ 13,11% năm 2016 lên 15,14% năm 2017 và dự kiến tăng lên 15,43% năm 2018; Khu vực Dịch vụ tăng từ 31,69% năm 2016 giảm xuống 30,21% năm 2017 và dự kiến tăng lên 31,56 năm 2018; Khu vực thuế sản phẩm tăng từ 5,13% năm 2016 lên 5,47% năm 2017 và dự kiến giảm còn 5,19 năm 2018.</w:t>
      </w:r>
    </w:p>
  </w:footnote>
  <w:footnote w:id="3">
    <w:p w:rsidR="0057731F" w:rsidRPr="00461286" w:rsidRDefault="0057731F" w:rsidP="00120636">
      <w:pPr>
        <w:pStyle w:val="FootnoteText"/>
        <w:jc w:val="both"/>
      </w:pPr>
      <w:r>
        <w:rPr>
          <w:vertAlign w:val="superscript"/>
        </w:rPr>
        <w:t>(</w:t>
      </w:r>
      <w:r w:rsidRPr="00461286">
        <w:rPr>
          <w:rStyle w:val="FootnoteReference"/>
        </w:rPr>
        <w:footnoteRef/>
      </w:r>
      <w:r>
        <w:rPr>
          <w:vertAlign w:val="superscript"/>
        </w:rPr>
        <w:t>)</w:t>
      </w:r>
      <w:r w:rsidRPr="00461286">
        <w:t xml:space="preserve"> Tỷ lệ lấp đầy khu công nghiệp Tâm Thắng là 80,7%; Tỷ lệ lấp đầy khu công nghiệp Nhân cơ là 86,5%.</w:t>
      </w:r>
    </w:p>
  </w:footnote>
  <w:footnote w:id="4">
    <w:p w:rsidR="0057731F" w:rsidRPr="00FB157A" w:rsidRDefault="0057731F" w:rsidP="00120636">
      <w:pPr>
        <w:pStyle w:val="FootnoteText"/>
        <w:jc w:val="both"/>
      </w:pPr>
      <w:r>
        <w:rPr>
          <w:vertAlign w:val="superscript"/>
        </w:rPr>
        <w:t>(</w:t>
      </w:r>
      <w:r w:rsidRPr="00461286">
        <w:rPr>
          <w:rStyle w:val="FootnoteReference"/>
        </w:rPr>
        <w:footnoteRef/>
      </w:r>
      <w:r>
        <w:rPr>
          <w:vertAlign w:val="superscript"/>
        </w:rPr>
        <w:t>)</w:t>
      </w:r>
      <w:r w:rsidRPr="00461286">
        <w:rPr>
          <w:lang w:val="zu-ZA"/>
        </w:rPr>
        <w:t xml:space="preserve"> Cụm công nghiệp Thuận An, huyện Đắk Mil, </w:t>
      </w:r>
      <w:r w:rsidRPr="00461286">
        <w:t>đã thực hiện giải phóng mặt bằng giai đoạn I được 24,9 ha,</w:t>
      </w:r>
      <w:r w:rsidRPr="00461286">
        <w:rPr>
          <w:lang w:val="zu-ZA"/>
        </w:rPr>
        <w:t xml:space="preserve"> thu hút được </w:t>
      </w:r>
      <w:r w:rsidRPr="00461286">
        <w:t>15 dự án, với tỷ lệ lấp đầy cụm công nghiệp là 69,5%; cụm công nghiệp</w:t>
      </w:r>
      <w:r w:rsidRPr="00461286">
        <w:rPr>
          <w:rFonts w:eastAsia="Calibri"/>
          <w:bCs/>
        </w:rPr>
        <w:t xml:space="preserve"> BMC, huyện Đắk G’long, </w:t>
      </w:r>
      <w:r w:rsidRPr="00461286">
        <w:rPr>
          <w:bCs/>
          <w:spacing w:val="-4"/>
        </w:rPr>
        <w:t xml:space="preserve">với diện tích quy hoạch chi tiết là 37,41 ha, </w:t>
      </w:r>
      <w:r w:rsidRPr="00461286">
        <w:t xml:space="preserve">hiện tại </w:t>
      </w:r>
      <w:r w:rsidRPr="00461286">
        <w:rPr>
          <w:rFonts w:eastAsia="Calibri"/>
          <w:bCs/>
        </w:rPr>
        <w:t xml:space="preserve">vẫn chưa </w:t>
      </w:r>
      <w:r w:rsidRPr="00FB157A">
        <w:rPr>
          <w:rFonts w:eastAsia="Calibri"/>
          <w:bCs/>
        </w:rPr>
        <w:t xml:space="preserve">thu hút được dự án đầu tư vào hoạt động sản xuất; </w:t>
      </w:r>
      <w:r>
        <w:t>cụm công nghiệp Quảng Tâm, huyện Tuy Đức</w:t>
      </w:r>
      <w:r w:rsidRPr="00FB157A">
        <w:t xml:space="preserve">, </w:t>
      </w:r>
      <w:r>
        <w:t>cụm công nghiệp</w:t>
      </w:r>
      <w:r w:rsidRPr="00FB157A">
        <w:rPr>
          <w:bCs/>
          <w:lang w:val="zu-ZA"/>
        </w:rPr>
        <w:t xml:space="preserve"> Krông Nô, huyện Krông Nô, </w:t>
      </w:r>
      <w:r>
        <w:t>cụm công nghiệp</w:t>
      </w:r>
      <w:r w:rsidRPr="00FB157A">
        <w:rPr>
          <w:bCs/>
          <w:lang w:val="zu-ZA"/>
        </w:rPr>
        <w:t xml:space="preserve"> Đắk Song, huyện Đắk Song </w:t>
      </w:r>
      <w:r w:rsidRPr="00FB157A">
        <w:t>chưa</w:t>
      </w:r>
      <w:r w:rsidRPr="00FB157A">
        <w:rPr>
          <w:szCs w:val="28"/>
        </w:rPr>
        <w:t xml:space="preserve"> triển khai thực hiện</w:t>
      </w:r>
      <w:r>
        <w:rPr>
          <w:szCs w:val="28"/>
        </w:rPr>
        <w:t>.</w:t>
      </w:r>
    </w:p>
  </w:footnote>
  <w:footnote w:id="5">
    <w:p w:rsidR="0057731F" w:rsidRPr="00FB157A" w:rsidRDefault="0057731F" w:rsidP="00120636">
      <w:pPr>
        <w:pStyle w:val="FootnoteText"/>
        <w:jc w:val="both"/>
        <w:rPr>
          <w:lang w:val="vi-VN"/>
        </w:rPr>
      </w:pPr>
      <w:r w:rsidRPr="00FB157A">
        <w:rPr>
          <w:rStyle w:val="FootnoteReference"/>
        </w:rPr>
        <w:footnoteRef/>
      </w:r>
      <w:r>
        <w:rPr>
          <w:lang w:val="nl-NL"/>
        </w:rPr>
        <w:t xml:space="preserve"> </w:t>
      </w:r>
      <w:r w:rsidRPr="00FB157A">
        <w:rPr>
          <w:lang w:val="nl-NL"/>
        </w:rPr>
        <w:t>Năm 2018, tổng diện tích gieo trồng đạt 3</w:t>
      </w:r>
      <w:r>
        <w:rPr>
          <w:lang w:val="nl-NL"/>
        </w:rPr>
        <w:t>34</w:t>
      </w:r>
      <w:r w:rsidRPr="00FB157A">
        <w:rPr>
          <w:lang w:val="nl-NL"/>
        </w:rPr>
        <w:t xml:space="preserve"> ngàn ha, tăng </w:t>
      </w:r>
      <w:r>
        <w:rPr>
          <w:lang w:val="nl-NL"/>
        </w:rPr>
        <w:t>33</w:t>
      </w:r>
      <w:r w:rsidRPr="00FB157A">
        <w:rPr>
          <w:lang w:val="nl-NL"/>
        </w:rPr>
        <w:t xml:space="preserve"> ngàn ha so với đầu giai đoạn, tổng sản lượng lương thực đạt 41</w:t>
      </w:r>
      <w:r>
        <w:rPr>
          <w:lang w:val="nl-NL"/>
        </w:rPr>
        <w:t>5</w:t>
      </w:r>
      <w:r w:rsidRPr="00FB157A">
        <w:rPr>
          <w:lang w:val="nl-NL"/>
        </w:rPr>
        <w:t xml:space="preserve"> ngàn tấn, tăng </w:t>
      </w:r>
      <w:r>
        <w:rPr>
          <w:lang w:val="nl-NL"/>
        </w:rPr>
        <w:t>2ngàn tấn so với đầu giai đoạn.</w:t>
      </w:r>
    </w:p>
  </w:footnote>
  <w:footnote w:id="6">
    <w:p w:rsidR="0057731F" w:rsidRPr="00A230FC" w:rsidRDefault="0057731F" w:rsidP="00120636">
      <w:pPr>
        <w:pStyle w:val="FootnoteText"/>
        <w:jc w:val="both"/>
        <w:rPr>
          <w:lang w:val="vi-VN"/>
        </w:rPr>
      </w:pPr>
      <w:r w:rsidRPr="00FB157A">
        <w:rPr>
          <w:rStyle w:val="FootnoteReference"/>
        </w:rPr>
        <w:footnoteRef/>
      </w:r>
      <w:r w:rsidRPr="009414EB">
        <w:rPr>
          <w:lang w:val="vi-VN"/>
        </w:rPr>
        <w:t xml:space="preserve"> </w:t>
      </w:r>
      <w:r w:rsidRPr="00FB157A">
        <w:rPr>
          <w:lang w:val="vi-VN"/>
        </w:rPr>
        <w:t>Giá tiêu , giá cà phê</w:t>
      </w:r>
      <w:r w:rsidRPr="00A230FC">
        <w:rPr>
          <w:lang w:val="vi-VN"/>
        </w:rPr>
        <w:t xml:space="preserve"> giảm sâu</w:t>
      </w:r>
    </w:p>
  </w:footnote>
  <w:footnote w:id="7">
    <w:p w:rsidR="0057731F" w:rsidRPr="00EF1F7C" w:rsidRDefault="0057731F" w:rsidP="00120636">
      <w:pPr>
        <w:pStyle w:val="FootnoteText"/>
        <w:jc w:val="both"/>
        <w:rPr>
          <w:lang w:val="nl-NL"/>
        </w:rPr>
      </w:pPr>
      <w:r w:rsidRPr="00FB157A">
        <w:rPr>
          <w:rStyle w:val="FootnoteReference"/>
        </w:rPr>
        <w:footnoteRef/>
      </w:r>
      <w:r>
        <w:rPr>
          <w:lang w:val="nl-NL"/>
        </w:rPr>
        <w:t xml:space="preserve"> </w:t>
      </w:r>
      <w:r w:rsidRPr="00FB157A">
        <w:rPr>
          <w:lang w:val="nl-NL"/>
        </w:rPr>
        <w:t xml:space="preserve">Năm </w:t>
      </w:r>
      <w:r w:rsidRPr="00EF1F7C">
        <w:rPr>
          <w:lang w:val="nl-NL"/>
        </w:rPr>
        <w:t>2018, tổng đàn trâu đạt</w:t>
      </w:r>
      <w:r>
        <w:rPr>
          <w:lang w:val="nl-NL"/>
        </w:rPr>
        <w:t xml:space="preserve"> 5</w:t>
      </w:r>
      <w:r w:rsidRPr="00EF1F7C">
        <w:rPr>
          <w:lang w:val="nl-NL"/>
        </w:rPr>
        <w:t xml:space="preserve">.000 con, </w:t>
      </w:r>
      <w:r>
        <w:rPr>
          <w:lang w:val="nl-NL"/>
        </w:rPr>
        <w:t>giảm 3.000</w:t>
      </w:r>
      <w:r w:rsidRPr="00EF1F7C">
        <w:rPr>
          <w:lang w:val="nl-NL"/>
        </w:rPr>
        <w:t xml:space="preserve"> con; Tổng đàn bò đạt </w:t>
      </w:r>
      <w:r>
        <w:rPr>
          <w:lang w:val="nl-NL"/>
        </w:rPr>
        <w:t>33.0</w:t>
      </w:r>
      <w:r w:rsidRPr="00EF1F7C">
        <w:rPr>
          <w:lang w:val="nl-NL"/>
        </w:rPr>
        <w:t xml:space="preserve">00 con, tăng </w:t>
      </w:r>
      <w:r>
        <w:rPr>
          <w:lang w:val="nl-NL"/>
        </w:rPr>
        <w:t>6.500</w:t>
      </w:r>
      <w:r w:rsidRPr="00EF1F7C">
        <w:rPr>
          <w:lang w:val="nl-NL"/>
        </w:rPr>
        <w:t xml:space="preserve"> con; Tổng đàn lợn đạt </w:t>
      </w:r>
      <w:r>
        <w:rPr>
          <w:lang w:val="nl-NL"/>
        </w:rPr>
        <w:t>240</w:t>
      </w:r>
      <w:r w:rsidRPr="00EF1F7C">
        <w:rPr>
          <w:lang w:val="nl-NL"/>
        </w:rPr>
        <w:t xml:space="preserve">.000 con, tăng </w:t>
      </w:r>
      <w:r>
        <w:rPr>
          <w:lang w:val="nl-NL"/>
        </w:rPr>
        <w:t>77</w:t>
      </w:r>
      <w:r w:rsidRPr="00EF1F7C">
        <w:rPr>
          <w:lang w:val="nl-NL"/>
        </w:rPr>
        <w:t xml:space="preserve">.000 con; Tổng đàn gia cầm đạt </w:t>
      </w:r>
      <w:r>
        <w:rPr>
          <w:lang w:val="nl-NL"/>
        </w:rPr>
        <w:t>2,2</w:t>
      </w:r>
      <w:r w:rsidRPr="00EF1F7C">
        <w:rPr>
          <w:lang w:val="nl-NL"/>
        </w:rPr>
        <w:t xml:space="preserve"> triệu con, tăng </w:t>
      </w:r>
      <w:r>
        <w:rPr>
          <w:lang w:val="nl-NL"/>
        </w:rPr>
        <w:t>820</w:t>
      </w:r>
      <w:r w:rsidRPr="00EF1F7C">
        <w:rPr>
          <w:lang w:val="nl-NL"/>
        </w:rPr>
        <w:t xml:space="preserve"> ngàn con; Tổng lượng thịt xuất chuồng đạt </w:t>
      </w:r>
      <w:r>
        <w:rPr>
          <w:lang w:val="nl-NL"/>
        </w:rPr>
        <w:t>45</w:t>
      </w:r>
      <w:r w:rsidRPr="00EF1F7C">
        <w:rPr>
          <w:lang w:val="nl-NL"/>
        </w:rPr>
        <w:t xml:space="preserve"> ngàn tấn, tăng </w:t>
      </w:r>
      <w:r>
        <w:rPr>
          <w:lang w:val="nl-NL"/>
        </w:rPr>
        <w:t>22,4</w:t>
      </w:r>
      <w:r w:rsidRPr="00EF1F7C">
        <w:rPr>
          <w:lang w:val="nl-NL"/>
        </w:rPr>
        <w:t xml:space="preserve"> ngàn tấn so với đầu nhiệm kỳ.</w:t>
      </w:r>
    </w:p>
  </w:footnote>
  <w:footnote w:id="8">
    <w:p w:rsidR="0057731F" w:rsidRPr="0095423C" w:rsidRDefault="0057731F" w:rsidP="00120636">
      <w:pPr>
        <w:pStyle w:val="FootnoteText"/>
        <w:jc w:val="both"/>
        <w:rPr>
          <w:lang w:val="nl-NL"/>
        </w:rPr>
      </w:pPr>
      <w:r w:rsidRPr="00EF1F7C">
        <w:rPr>
          <w:rStyle w:val="FootnoteReference"/>
        </w:rPr>
        <w:footnoteRef/>
      </w:r>
      <w:r>
        <w:rPr>
          <w:lang w:val="nl-NL"/>
        </w:rPr>
        <w:t xml:space="preserve"> </w:t>
      </w:r>
      <w:r w:rsidRPr="00EF1F7C">
        <w:rPr>
          <w:lang w:val="nl-NL"/>
        </w:rPr>
        <w:t xml:space="preserve">Năm 2018, diện tích nuôi trồng thủy sản ước đạt </w:t>
      </w:r>
      <w:r>
        <w:rPr>
          <w:lang w:val="nl-NL"/>
        </w:rPr>
        <w:t>1.700</w:t>
      </w:r>
      <w:r w:rsidRPr="00EF1F7C">
        <w:rPr>
          <w:lang w:val="nl-NL"/>
        </w:rPr>
        <w:t xml:space="preserve"> ha, sản lượng đạt 4.</w:t>
      </w:r>
      <w:r>
        <w:rPr>
          <w:lang w:val="nl-NL"/>
        </w:rPr>
        <w:t>850</w:t>
      </w:r>
      <w:r w:rsidRPr="00EF1F7C">
        <w:rPr>
          <w:lang w:val="nl-NL"/>
        </w:rPr>
        <w:t xml:space="preserve"> tấn, tăng </w:t>
      </w:r>
      <w:r>
        <w:rPr>
          <w:lang w:val="nl-NL"/>
        </w:rPr>
        <w:t>50</w:t>
      </w:r>
      <w:r w:rsidRPr="00EF1F7C">
        <w:rPr>
          <w:lang w:val="nl-NL"/>
        </w:rPr>
        <w:t xml:space="preserve"> ha và </w:t>
      </w:r>
      <w:r>
        <w:rPr>
          <w:lang w:val="nl-NL"/>
        </w:rPr>
        <w:t>650</w:t>
      </w:r>
      <w:r w:rsidRPr="00EF1F7C">
        <w:rPr>
          <w:lang w:val="nl-NL"/>
        </w:rPr>
        <w:t xml:space="preserve"> tấn so với đầu giai đoạn.</w:t>
      </w:r>
    </w:p>
  </w:footnote>
  <w:footnote w:id="9">
    <w:p w:rsidR="0057731F" w:rsidRPr="00A230FC" w:rsidRDefault="0057731F" w:rsidP="00AF6D4D">
      <w:pPr>
        <w:pStyle w:val="FootnoteText"/>
        <w:jc w:val="both"/>
        <w:rPr>
          <w:lang w:val="nl-NL"/>
        </w:rPr>
      </w:pPr>
      <w:r>
        <w:rPr>
          <w:szCs w:val="28"/>
          <w:vertAlign w:val="superscript"/>
          <w:lang w:val="nl-NL"/>
        </w:rPr>
        <w:t>(</w:t>
      </w:r>
      <w:r>
        <w:rPr>
          <w:rStyle w:val="FootnoteReference"/>
        </w:rPr>
        <w:footnoteRef/>
      </w:r>
      <w:r>
        <w:rPr>
          <w:szCs w:val="28"/>
          <w:vertAlign w:val="superscript"/>
          <w:lang w:val="nl-NL"/>
        </w:rPr>
        <w:t>)</w:t>
      </w:r>
      <w:r>
        <w:rPr>
          <w:szCs w:val="28"/>
          <w:lang w:val="nl-NL"/>
        </w:rPr>
        <w:t xml:space="preserve"> L</w:t>
      </w:r>
      <w:r w:rsidRPr="00A055B7">
        <w:rPr>
          <w:szCs w:val="28"/>
          <w:lang w:val="nl-NL"/>
        </w:rPr>
        <w:t>uỹ kế trong hai năm 2016-2017 có 2.061 vụ vi phạm Luật bảo vệ và phát triển rừng, trong đó xảy ra 932 vụ phá rừng, gây thiệt hại 437, 3 ha rừng; tổng số vụ đã xử lý là 2.040 vụ. Lũy kế từ đầu năm 2018 đến ngày 13/4/2018 tổng số vụ vi phạm luật bảo vệ phát triển rừng là phá rừng trái pháp luật lập biên bản xử lý là 213 vụ, gây thiệt hại 81,411 ha.</w:t>
      </w:r>
    </w:p>
  </w:footnote>
  <w:footnote w:id="10">
    <w:p w:rsidR="0057731F" w:rsidRPr="000E3E22" w:rsidRDefault="0057731F" w:rsidP="00AF6D4D">
      <w:pPr>
        <w:pStyle w:val="FootnoteText"/>
        <w:jc w:val="both"/>
        <w:rPr>
          <w:lang w:val="vi-VN"/>
        </w:rPr>
      </w:pPr>
      <w:r>
        <w:rPr>
          <w:noProof/>
          <w:szCs w:val="28"/>
          <w:vertAlign w:val="superscript"/>
          <w:lang w:val="nl-NL"/>
        </w:rPr>
        <w:t>(</w:t>
      </w:r>
      <w:r>
        <w:rPr>
          <w:rStyle w:val="FootnoteReference"/>
        </w:rPr>
        <w:footnoteRef/>
      </w:r>
      <w:r>
        <w:rPr>
          <w:noProof/>
          <w:szCs w:val="28"/>
          <w:vertAlign w:val="superscript"/>
          <w:lang w:val="nl-NL"/>
        </w:rPr>
        <w:t>)</w:t>
      </w:r>
      <w:r w:rsidRPr="00A230FC">
        <w:rPr>
          <w:noProof/>
          <w:szCs w:val="28"/>
          <w:lang w:val="nl-NL"/>
        </w:rPr>
        <w:t xml:space="preserve"> Xã Đạo Nghĩa, Nhân Cơ, Nhân Đạo, </w:t>
      </w:r>
      <w:r w:rsidRPr="00A230FC">
        <w:rPr>
          <w:szCs w:val="28"/>
          <w:lang w:val="nl-NL"/>
        </w:rPr>
        <w:t xml:space="preserve">Nghĩa Thắng, Đắk Wer, Kiến Thành, </w:t>
      </w:r>
      <w:r>
        <w:rPr>
          <w:szCs w:val="28"/>
          <w:lang w:val="nl-NL"/>
        </w:rPr>
        <w:t>Đắk</w:t>
      </w:r>
      <w:r w:rsidRPr="00A230FC">
        <w:rPr>
          <w:szCs w:val="28"/>
          <w:lang w:val="nl-NL"/>
        </w:rPr>
        <w:t xml:space="preserve"> Ru, Quảng Tín</w:t>
      </w:r>
      <w:r w:rsidRPr="00A230FC">
        <w:rPr>
          <w:noProof/>
          <w:szCs w:val="28"/>
          <w:lang w:val="nl-NL"/>
        </w:rPr>
        <w:t xml:space="preserve"> huyện Đắk R’lấp; xã Tâm Thắng,</w:t>
      </w:r>
      <w:r w:rsidRPr="00A230FC">
        <w:rPr>
          <w:szCs w:val="28"/>
          <w:lang w:val="nl-NL"/>
        </w:rPr>
        <w:t xml:space="preserve"> Nam Dong,Trúc Sơn </w:t>
      </w:r>
      <w:r w:rsidRPr="00A230FC">
        <w:rPr>
          <w:noProof/>
          <w:szCs w:val="28"/>
          <w:lang w:val="nl-NL"/>
        </w:rPr>
        <w:t xml:space="preserve">huyện Cư Jút; xã Đức Minh, </w:t>
      </w:r>
      <w:r w:rsidRPr="00A230FC">
        <w:rPr>
          <w:szCs w:val="28"/>
          <w:lang w:val="nl-NL"/>
        </w:rPr>
        <w:t xml:space="preserve">Đắk Sắk,Thuận An </w:t>
      </w:r>
      <w:r w:rsidRPr="00A230FC">
        <w:rPr>
          <w:noProof/>
          <w:szCs w:val="28"/>
          <w:lang w:val="nl-NL"/>
        </w:rPr>
        <w:t xml:space="preserve">huyện Đắk Mil; </w:t>
      </w:r>
      <w:r w:rsidRPr="00A230FC">
        <w:rPr>
          <w:szCs w:val="28"/>
          <w:lang w:val="nl-NL"/>
        </w:rPr>
        <w:t xml:space="preserve">xã Nam Đà huyện Krông Nô; xã </w:t>
      </w:r>
      <w:r>
        <w:rPr>
          <w:szCs w:val="28"/>
          <w:lang w:val="nl-NL"/>
        </w:rPr>
        <w:t>Đắk</w:t>
      </w:r>
      <w:r w:rsidRPr="00A230FC">
        <w:rPr>
          <w:szCs w:val="28"/>
          <w:lang w:val="nl-NL"/>
        </w:rPr>
        <w:t xml:space="preserve"> Nia thị xã Gia Nghĩa; Xã Nâm N’Jang huyện Đắk Song.</w:t>
      </w:r>
    </w:p>
  </w:footnote>
  <w:footnote w:id="11">
    <w:p w:rsidR="0057731F" w:rsidRPr="00C70142" w:rsidRDefault="0057731F" w:rsidP="00AF6D4D">
      <w:pPr>
        <w:pStyle w:val="FootnoteText"/>
        <w:jc w:val="both"/>
        <w:rPr>
          <w:lang w:val="vi-VN"/>
        </w:rPr>
      </w:pPr>
      <w:r w:rsidRPr="00C70142">
        <w:rPr>
          <w:rStyle w:val="FootnoteReference"/>
        </w:rPr>
        <w:footnoteRef/>
      </w:r>
      <w:r w:rsidR="0006305C" w:rsidRPr="009414EB">
        <w:rPr>
          <w:lang w:val="vi-VN"/>
        </w:rPr>
        <w:t xml:space="preserve"> </w:t>
      </w:r>
      <w:r w:rsidRPr="00A230FC">
        <w:rPr>
          <w:lang w:val="vi-VN"/>
        </w:rPr>
        <w:t xml:space="preserve">Toàn tỉnh hiện </w:t>
      </w:r>
      <w:r w:rsidRPr="00C70142">
        <w:rPr>
          <w:lang w:val="zu-ZA"/>
        </w:rPr>
        <w:t xml:space="preserve">có 45 chợ/71 xã, phường, thị trấn; </w:t>
      </w:r>
      <w:r w:rsidRPr="00A230FC">
        <w:rPr>
          <w:lang w:val="vi-VN"/>
        </w:rPr>
        <w:t>01 Trung tâm thương mại Kiến Đức, huyện Đắk R’Lấp; 01 Siêu thị hạng III tại thị xã Gia Nghĩa; 01 trung tâm phức hợp, huyện Cư Jút.</w:t>
      </w:r>
    </w:p>
  </w:footnote>
  <w:footnote w:id="12">
    <w:p w:rsidR="0057731F" w:rsidRPr="00F70625" w:rsidRDefault="0057731F" w:rsidP="002D2B01">
      <w:pPr>
        <w:pStyle w:val="FootnoteText"/>
        <w:jc w:val="both"/>
        <w:rPr>
          <w:lang w:val="vi-VN"/>
        </w:rPr>
      </w:pPr>
      <w:r w:rsidRPr="006C5269">
        <w:rPr>
          <w:vertAlign w:val="superscript"/>
          <w:lang w:val="vi-VN"/>
        </w:rPr>
        <w:t>(</w:t>
      </w:r>
      <w:r>
        <w:rPr>
          <w:rStyle w:val="FootnoteReference"/>
        </w:rPr>
        <w:footnoteRef/>
      </w:r>
      <w:r w:rsidRPr="006C5269">
        <w:rPr>
          <w:vertAlign w:val="superscript"/>
          <w:lang w:val="vi-VN"/>
        </w:rPr>
        <w:t>)</w:t>
      </w:r>
      <w:r w:rsidRPr="009414EB">
        <w:rPr>
          <w:vertAlign w:val="superscript"/>
          <w:lang w:val="vi-VN"/>
        </w:rPr>
        <w:t xml:space="preserve"> </w:t>
      </w:r>
      <w:r>
        <w:rPr>
          <w:lang w:val="vi-VN"/>
        </w:rPr>
        <w:t xml:space="preserve">Hiện có 7 </w:t>
      </w:r>
      <w:r w:rsidRPr="00A230FC">
        <w:rPr>
          <w:lang w:val="vi-VN"/>
        </w:rPr>
        <w:t>dự án</w:t>
      </w:r>
      <w:r>
        <w:rPr>
          <w:lang w:val="vi-VN"/>
        </w:rPr>
        <w:t xml:space="preserve"> có chủ trương gồm </w:t>
      </w:r>
      <w:r w:rsidRPr="00A230FC">
        <w:rPr>
          <w:szCs w:val="28"/>
          <w:lang w:val="vi-VN"/>
        </w:rPr>
        <w:t xml:space="preserve">Khu du lịch sinh thái văn hóa cụm thác Đray Sáp - Gia Long, xã Đắk Sôr, huyện Krông Nô; Điểm du lịch sinh thái thác Trinh Nữ, thị trấn Ea T'ling, huyện Cư Jut; Điểm du lịch sinh thái số 1 thác Đắk G'lun, xã Quảng Tâm, huyện Tuy Đức; Thiền viện Trúc Lâm Đạo Nguyên thuộc Khu du lịch sinh thái văn hóa lịch sử Nâm Nung, xã Nâm N'Jang, huyện Đắk Song; Tu viện Liễu Quán thuộc Khu du lịch sinh thái văn hóa Tà Đùng, xã Đắk Som, huyện Đắk G'Long. </w:t>
      </w:r>
      <w:r w:rsidRPr="00745439">
        <w:rPr>
          <w:szCs w:val="28"/>
          <w:lang w:val="sv-SE"/>
        </w:rPr>
        <w:t>Dự án nông nghiệp công nghệ cao và du lịch sinh thái Phước Sơn</w:t>
      </w:r>
      <w:r w:rsidRPr="00A230FC">
        <w:rPr>
          <w:szCs w:val="28"/>
          <w:lang w:val="vi-VN"/>
        </w:rPr>
        <w:t xml:space="preserve"> tại huyện Đắk R'Lấp; Khu du lịch Thiền Hiểu về trái tim tại Khu du lịch sinh thái văn hóa lịch sử Nâm Nung</w:t>
      </w:r>
    </w:p>
  </w:footnote>
  <w:footnote w:id="13">
    <w:p w:rsidR="0057731F" w:rsidRPr="00A230FC" w:rsidRDefault="0057731F" w:rsidP="002D2B01">
      <w:pPr>
        <w:pStyle w:val="FootnoteText"/>
        <w:jc w:val="both"/>
        <w:rPr>
          <w:lang w:val="vi-VN"/>
        </w:rPr>
      </w:pPr>
      <w:r w:rsidRPr="00A01D08">
        <w:rPr>
          <w:szCs w:val="28"/>
          <w:vertAlign w:val="superscript"/>
          <w:lang w:val="vi-VN"/>
        </w:rPr>
        <w:t>(</w:t>
      </w:r>
      <w:r>
        <w:rPr>
          <w:rStyle w:val="FootnoteReference"/>
        </w:rPr>
        <w:footnoteRef/>
      </w:r>
      <w:r w:rsidRPr="00A01D08">
        <w:rPr>
          <w:szCs w:val="28"/>
          <w:vertAlign w:val="superscript"/>
          <w:lang w:val="vi-VN"/>
        </w:rPr>
        <w:t>)</w:t>
      </w:r>
      <w:r w:rsidRPr="00A230FC">
        <w:rPr>
          <w:szCs w:val="28"/>
          <w:lang w:val="vi-VN"/>
        </w:rPr>
        <w:t xml:space="preserve"> Nguồn vốn thực hiện chương trình mục tiêu quốc gia là 581,5tỷ đồng; Nguồn vốn thực hiện chương trình mục tiêu là 3.225,842 tỷ đồng; Nguồn vốn ODA là 811,059 tỷ đồng; Nguồn trái phiếu Chính phủ là 771,3 tỷ đồng; Nguồn ngân sách địa phương là 3.020,1 tỷ đồng.</w:t>
      </w:r>
    </w:p>
  </w:footnote>
  <w:footnote w:id="14">
    <w:p w:rsidR="0057731F" w:rsidRPr="00A230FC" w:rsidRDefault="0057731F" w:rsidP="002D2B01">
      <w:pPr>
        <w:pStyle w:val="FootnoteText"/>
        <w:jc w:val="both"/>
        <w:rPr>
          <w:lang w:val="vi-VN"/>
        </w:rPr>
      </w:pPr>
      <w:r w:rsidRPr="00A01D08">
        <w:rPr>
          <w:szCs w:val="28"/>
          <w:vertAlign w:val="superscript"/>
          <w:lang w:val="vi-VN"/>
        </w:rPr>
        <w:t>(</w:t>
      </w:r>
      <w:r>
        <w:rPr>
          <w:rStyle w:val="FootnoteReference"/>
        </w:rPr>
        <w:footnoteRef/>
      </w:r>
      <w:r w:rsidRPr="00A01D08">
        <w:rPr>
          <w:szCs w:val="28"/>
          <w:vertAlign w:val="superscript"/>
          <w:lang w:val="vi-VN"/>
        </w:rPr>
        <w:t>)</w:t>
      </w:r>
      <w:r w:rsidRPr="00A230FC">
        <w:rPr>
          <w:szCs w:val="28"/>
          <w:lang w:val="vi-VN"/>
        </w:rPr>
        <w:t xml:space="preserve"> Phân bổ chi tiết cho từng nguồn vốn cụ thể như sau:Các Chương trình mục tiêu ngân sách trung ương hỗ trợ đã thực hiện phân bổ cho tỉnh được 1.674,371 tỷ đồng, đạt 52% kế hoạch;Chương trình mục tiêu quốc giađã thực hiện phân bổ 244,282 tỷ đồng, đạt 42% kế hoạch; vốn TPCP đã phân bổ 641,3/771,3 tỷ đồng, đạt 83% kế hoạch; vốn cân đối ngân sách địa phương đã phân bổ 1.852,421/3020 tỷ đồng, đạt 61% kế hoạch.</w:t>
      </w:r>
    </w:p>
  </w:footnote>
  <w:footnote w:id="15">
    <w:p w:rsidR="0057731F" w:rsidRPr="00A230FC" w:rsidRDefault="0057731F" w:rsidP="00775203">
      <w:pPr>
        <w:pStyle w:val="FootnoteText"/>
        <w:jc w:val="both"/>
        <w:rPr>
          <w:lang w:val="vi-VN"/>
        </w:rPr>
      </w:pPr>
      <w:r w:rsidRPr="00A01D08">
        <w:rPr>
          <w:vertAlign w:val="superscript"/>
          <w:lang w:val="vi-VN"/>
        </w:rPr>
        <w:t>(</w:t>
      </w:r>
      <w:r>
        <w:rPr>
          <w:rStyle w:val="FootnoteReference"/>
        </w:rPr>
        <w:footnoteRef/>
      </w:r>
      <w:r w:rsidRPr="00A01D08">
        <w:rPr>
          <w:vertAlign w:val="superscript"/>
          <w:lang w:val="vi-VN"/>
        </w:rPr>
        <w:t>)</w:t>
      </w:r>
      <w:r w:rsidRPr="00A230FC">
        <w:rPr>
          <w:lang w:val="vi-VN"/>
        </w:rPr>
        <w:t xml:space="preserve"> C</w:t>
      </w:r>
      <w:r w:rsidRPr="00A055B7">
        <w:rPr>
          <w:position w:val="2"/>
          <w:szCs w:val="28"/>
          <w:lang w:val="vi-VN"/>
        </w:rPr>
        <w:t xml:space="preserve">ác dự án tập trung </w:t>
      </w:r>
      <w:r w:rsidRPr="00C874D7">
        <w:rPr>
          <w:position w:val="2"/>
          <w:szCs w:val="28"/>
          <w:lang w:val="vi-VN"/>
        </w:rPr>
        <w:t>vào 04 lĩnh vực sau đây: Lĩnh vực công nghiệp xây dựng: 18 dự án, chiếm tỷ lệ 34,6 %</w:t>
      </w:r>
      <w:r w:rsidRPr="00A230FC">
        <w:rPr>
          <w:position w:val="2"/>
          <w:szCs w:val="28"/>
          <w:lang w:val="vi-VN"/>
        </w:rPr>
        <w:t>;</w:t>
      </w:r>
      <w:r w:rsidR="00775203" w:rsidRPr="009414EB">
        <w:rPr>
          <w:position w:val="2"/>
          <w:szCs w:val="28"/>
          <w:lang w:val="vi-VN"/>
        </w:rPr>
        <w:t xml:space="preserve"> </w:t>
      </w:r>
      <w:r w:rsidRPr="00C874D7">
        <w:rPr>
          <w:position w:val="2"/>
          <w:szCs w:val="28"/>
          <w:lang w:val="vi-VN"/>
        </w:rPr>
        <w:t>Lĩnh vực nông lâm nghiệp:16 dự án, chiếm tỷ lệ 30,7 %</w:t>
      </w:r>
      <w:r w:rsidRPr="00A230FC">
        <w:rPr>
          <w:position w:val="2"/>
          <w:szCs w:val="28"/>
          <w:lang w:val="vi-VN"/>
        </w:rPr>
        <w:t>; Lĩnh vực thương mại dịch vụ: 8 dự án, chiếm tỷ lệ 15,4 %; Lĩnh vực xã hội hoá: 10 dự án, chiếm tỷ lệ 19,3 %.</w:t>
      </w:r>
    </w:p>
  </w:footnote>
  <w:footnote w:id="16">
    <w:p w:rsidR="0057731F" w:rsidRPr="00A230FC" w:rsidRDefault="0057731F" w:rsidP="001F7F88">
      <w:pPr>
        <w:jc w:val="both"/>
        <w:rPr>
          <w:lang w:val="sv-SE"/>
        </w:rPr>
      </w:pPr>
      <w:r w:rsidRPr="00A01D08">
        <w:rPr>
          <w:sz w:val="20"/>
          <w:szCs w:val="20"/>
          <w:vertAlign w:val="superscript"/>
          <w:lang w:val="vi-VN"/>
        </w:rPr>
        <w:t>(</w:t>
      </w:r>
      <w:r w:rsidRPr="00C874D7">
        <w:rPr>
          <w:rStyle w:val="FootnoteReference"/>
          <w:sz w:val="20"/>
          <w:szCs w:val="20"/>
        </w:rPr>
        <w:footnoteRef/>
      </w:r>
      <w:r w:rsidRPr="00A01D08">
        <w:rPr>
          <w:sz w:val="20"/>
          <w:szCs w:val="20"/>
          <w:vertAlign w:val="superscript"/>
          <w:lang w:val="vi-VN"/>
        </w:rPr>
        <w:t>)</w:t>
      </w:r>
      <w:r w:rsidRPr="00C874D7">
        <w:rPr>
          <w:sz w:val="20"/>
          <w:szCs w:val="20"/>
          <w:lang w:val="sv-SE"/>
        </w:rPr>
        <w:t xml:space="preserve"> Đến nay, mạng lưới hoạt động của ngành Ngân hàng tỉnh gồm có: NHNN Chi nhánh tỉnh; 01 Chi nhánh NHTM 100% vốn nhà nước (NHNo&amp;PTNT); 02 Chi nhánh NHTMCP Nhà nước chiếm cổ phần chi phối (NHTMCP Đầu tư và Phát triển, NHTMCP Công thương); 03 Chi nhánh NHTMCP (NHTMCP Sài Gòn Thương tín, Đông Á, </w:t>
      </w:r>
      <w:r w:rsidRPr="00A230FC">
        <w:rPr>
          <w:sz w:val="20"/>
          <w:szCs w:val="20"/>
          <w:lang w:val="vi-VN"/>
        </w:rPr>
        <w:t xml:space="preserve">Bưu điện Liên Việt); </w:t>
      </w:r>
      <w:r w:rsidRPr="00C874D7">
        <w:rPr>
          <w:sz w:val="20"/>
          <w:szCs w:val="20"/>
          <w:lang w:val="sv-SE"/>
        </w:rPr>
        <w:t>01 Chi nhánh Ngân hàng CSXH</w:t>
      </w:r>
      <w:r w:rsidRPr="00EC523B">
        <w:rPr>
          <w:sz w:val="20"/>
          <w:szCs w:val="20"/>
          <w:lang w:val="sv-SE"/>
        </w:rPr>
        <w:t xml:space="preserve"> và 03 QTDND; với 25 Chi nhánh cấp huyện và Phòng</w:t>
      </w:r>
      <w:r>
        <w:rPr>
          <w:sz w:val="20"/>
          <w:szCs w:val="20"/>
          <w:lang w:val="sv-SE"/>
        </w:rPr>
        <w:t xml:space="preserve"> giao dịch. Riêng NHCHXH tỉnh </w:t>
      </w:r>
      <w:r w:rsidRPr="00EC523B">
        <w:rPr>
          <w:sz w:val="20"/>
          <w:szCs w:val="20"/>
          <w:lang w:val="sv-SE"/>
        </w:rPr>
        <w:t>có 07 PGD tại 07 huyện, 71 điểm giao dịch tại 71 xã, phường và 1.378 tổ tiết kiệm vay vốn trên toàn tỉnh.</w:t>
      </w:r>
    </w:p>
  </w:footnote>
  <w:footnote w:id="17">
    <w:p w:rsidR="0057731F" w:rsidRPr="00A230FC" w:rsidRDefault="0057731F" w:rsidP="004A4317">
      <w:pPr>
        <w:pStyle w:val="FootnoteText"/>
        <w:jc w:val="both"/>
        <w:rPr>
          <w:lang w:val="sv-SE"/>
        </w:rPr>
      </w:pPr>
      <w:r>
        <w:rPr>
          <w:vertAlign w:val="superscript"/>
          <w:lang w:val="sv-SE"/>
        </w:rPr>
        <w:t>(</w:t>
      </w:r>
      <w:r>
        <w:rPr>
          <w:rStyle w:val="FootnoteReference"/>
        </w:rPr>
        <w:footnoteRef/>
      </w:r>
      <w:r>
        <w:rPr>
          <w:vertAlign w:val="superscript"/>
          <w:lang w:val="sv-SE"/>
        </w:rPr>
        <w:t>)</w:t>
      </w:r>
      <w:r w:rsidR="00775203">
        <w:rPr>
          <w:vertAlign w:val="superscript"/>
          <w:lang w:val="sv-SE"/>
        </w:rPr>
        <w:t xml:space="preserve"> </w:t>
      </w:r>
      <w:r w:rsidRPr="00A230FC">
        <w:rPr>
          <w:color w:val="FF0000"/>
          <w:lang w:val="sv-SE"/>
        </w:rPr>
        <w:t>Năm 2016 tăng 15,5% so với năm 2015; năm 2017 tăng 17,2% so với năm 2016; năm 2018 dự kiến tăng 11,5% so với năm 2017.</w:t>
      </w:r>
    </w:p>
  </w:footnote>
  <w:footnote w:id="18">
    <w:p w:rsidR="0057731F" w:rsidRPr="00A230FC" w:rsidRDefault="0057731F" w:rsidP="004A4317">
      <w:pPr>
        <w:pStyle w:val="FootnoteText"/>
        <w:jc w:val="both"/>
        <w:rPr>
          <w:lang w:val="sv-SE"/>
        </w:rPr>
      </w:pPr>
      <w:r>
        <w:rPr>
          <w:vertAlign w:val="superscript"/>
          <w:lang w:val="sv-SE"/>
        </w:rPr>
        <w:t>(</w:t>
      </w:r>
      <w:r>
        <w:rPr>
          <w:rStyle w:val="FootnoteReference"/>
        </w:rPr>
        <w:footnoteRef/>
      </w:r>
      <w:r w:rsidRPr="00331085">
        <w:rPr>
          <w:vertAlign w:val="superscript"/>
          <w:lang w:val="sv-SE"/>
        </w:rPr>
        <w:t>)</w:t>
      </w:r>
      <w:r w:rsidRPr="00A230FC">
        <w:rPr>
          <w:lang w:val="sv-SE"/>
        </w:rPr>
        <w:t xml:space="preserve"> Trong đó có 1.081 doanh nghiệp bị cơ quan đăng ký kinh doanh ban hành quyết định thu hồi do bỏ địa chỉ kinh doanh và 233 doanh nghiệp bị cơ qaun đăng ký kinh doanh ban hành thong báo vi phạm về việc bỏ địa chỉ kinh doanh.</w:t>
      </w:r>
    </w:p>
  </w:footnote>
  <w:footnote w:id="19">
    <w:p w:rsidR="0057731F" w:rsidRPr="00A230FC" w:rsidRDefault="0057731F" w:rsidP="004A4317">
      <w:pPr>
        <w:pStyle w:val="FootnoteText"/>
        <w:jc w:val="both"/>
        <w:rPr>
          <w:lang w:val="sv-SE"/>
        </w:rPr>
      </w:pPr>
      <w:r>
        <w:rPr>
          <w:vertAlign w:val="superscript"/>
          <w:lang w:val="sv-SE"/>
        </w:rPr>
        <w:t>(</w:t>
      </w:r>
      <w:r>
        <w:rPr>
          <w:rStyle w:val="FootnoteReference"/>
        </w:rPr>
        <w:footnoteRef/>
      </w:r>
      <w:r w:rsidRPr="00331085">
        <w:rPr>
          <w:vertAlign w:val="superscript"/>
          <w:lang w:val="sv-SE"/>
        </w:rPr>
        <w:t>)</w:t>
      </w:r>
      <w:r w:rsidRPr="00A230FC">
        <w:rPr>
          <w:lang w:val="sv-SE"/>
        </w:rPr>
        <w:t xml:space="preserve"> Các doanh nghiệp siêu nhỏ chiếm 86,64%, các doanh nghiệp nhỏ và vừa chiếm 12,68%, có 91 doanh nghiệp có vốn đăng ký trên 50 tỷ đồng chiếm 0.68%</w:t>
      </w:r>
    </w:p>
  </w:footnote>
  <w:footnote w:id="20">
    <w:p w:rsidR="0057731F" w:rsidRPr="00A230FC" w:rsidRDefault="0057731F" w:rsidP="004A4317">
      <w:pPr>
        <w:pStyle w:val="FootnoteText"/>
        <w:jc w:val="both"/>
        <w:rPr>
          <w:lang w:val="sv-SE"/>
        </w:rPr>
      </w:pPr>
      <w:r>
        <w:rPr>
          <w:vertAlign w:val="superscript"/>
          <w:lang w:val="sv-SE"/>
        </w:rPr>
        <w:t>(</w:t>
      </w:r>
      <w:r>
        <w:rPr>
          <w:rStyle w:val="FootnoteReference"/>
        </w:rPr>
        <w:footnoteRef/>
      </w:r>
      <w:r w:rsidRPr="00A01D08">
        <w:rPr>
          <w:vertAlign w:val="superscript"/>
          <w:lang w:val="sv-SE"/>
        </w:rPr>
        <w:t>)</w:t>
      </w:r>
      <w:r w:rsidR="00775203">
        <w:rPr>
          <w:vertAlign w:val="superscript"/>
          <w:lang w:val="sv-SE"/>
        </w:rPr>
        <w:t xml:space="preserve"> </w:t>
      </w:r>
      <w:r w:rsidRPr="00A230FC">
        <w:rPr>
          <w:spacing w:val="-2"/>
          <w:lang w:val="sv-SE"/>
        </w:rPr>
        <w:t xml:space="preserve">Theo </w:t>
      </w:r>
      <w:r w:rsidRPr="00103178">
        <w:rPr>
          <w:spacing w:val="-2"/>
          <w:kern w:val="28"/>
          <w:szCs w:val="28"/>
          <w:lang w:val="nl-NL"/>
        </w:rPr>
        <w:t xml:space="preserve">Quyết định 2242/QĐ-TTg </w:t>
      </w:r>
      <w:r w:rsidRPr="00A230FC">
        <w:rPr>
          <w:iCs/>
          <w:spacing w:val="-2"/>
          <w:szCs w:val="28"/>
          <w:lang w:val="sv-SE"/>
        </w:rPr>
        <w:t xml:space="preserve">ngày 11 tháng 12 năm 2014 của Thủ tướng Chính phủ </w:t>
      </w:r>
      <w:r w:rsidRPr="00103178">
        <w:rPr>
          <w:spacing w:val="-2"/>
          <w:szCs w:val="28"/>
          <w:lang w:val="vi-VN"/>
        </w:rPr>
        <w:t>Phê duyệt Đề án Tăng cường công tác quản lý khai thác gỗ rừng tự nhiên giai đoạn 2014-2020</w:t>
      </w:r>
      <w:r w:rsidRPr="00103178">
        <w:rPr>
          <w:spacing w:val="-2"/>
          <w:kern w:val="28"/>
          <w:szCs w:val="28"/>
          <w:lang w:val="nl-NL"/>
        </w:rPr>
        <w:t xml:space="preserve"> và tiền chi trả dịch vụ môi trường rừng theo Nghị định </w:t>
      </w:r>
      <w:r w:rsidRPr="00A230FC">
        <w:rPr>
          <w:spacing w:val="-2"/>
          <w:szCs w:val="28"/>
          <w:shd w:val="clear" w:color="auto" w:fill="FFFFFF"/>
          <w:lang w:val="sv-SE"/>
        </w:rPr>
        <w:t xml:space="preserve">số 99/2010/NĐ-CP </w:t>
      </w:r>
      <w:r w:rsidRPr="00A230FC">
        <w:rPr>
          <w:iCs/>
          <w:spacing w:val="-2"/>
          <w:szCs w:val="28"/>
          <w:shd w:val="clear" w:color="auto" w:fill="FFFFFF"/>
          <w:lang w:val="sv-SE"/>
        </w:rPr>
        <w:t>ngày 24 tháng 09năm 2010 của Chính phủ</w:t>
      </w:r>
      <w:r w:rsidRPr="00A230FC">
        <w:rPr>
          <w:spacing w:val="-2"/>
          <w:szCs w:val="28"/>
          <w:shd w:val="clear" w:color="auto" w:fill="FFFFFF"/>
          <w:lang w:val="sv-SE"/>
        </w:rPr>
        <w:t xml:space="preserve"> về chính sách chi trả dịch vụ môi trường rừng</w:t>
      </w:r>
    </w:p>
  </w:footnote>
  <w:footnote w:id="21">
    <w:p w:rsidR="0057731F" w:rsidRPr="00A230FC" w:rsidRDefault="0057731F" w:rsidP="000262FF">
      <w:pPr>
        <w:pStyle w:val="FootnoteText"/>
        <w:jc w:val="both"/>
        <w:rPr>
          <w:lang w:val="sv-SE"/>
        </w:rPr>
      </w:pPr>
      <w:r>
        <w:rPr>
          <w:kern w:val="28"/>
          <w:vertAlign w:val="superscript"/>
          <w:lang w:val="pt-BR"/>
        </w:rPr>
        <w:t>(</w:t>
      </w:r>
      <w:r w:rsidRPr="008416E6">
        <w:rPr>
          <w:rStyle w:val="FootnoteReference"/>
        </w:rPr>
        <w:footnoteRef/>
      </w:r>
      <w:r w:rsidRPr="00A01D08">
        <w:rPr>
          <w:kern w:val="28"/>
          <w:vertAlign w:val="superscript"/>
          <w:lang w:val="sv-SE"/>
        </w:rPr>
        <w:t>)</w:t>
      </w:r>
      <w:r w:rsidRPr="008416E6">
        <w:rPr>
          <w:kern w:val="28"/>
          <w:lang w:val="pt-BR"/>
        </w:rPr>
        <w:t xml:space="preserve"> Công ty Cà phê Đức Lập chưa đạt được thỏa thuận </w:t>
      </w:r>
      <w:r>
        <w:rPr>
          <w:kern w:val="28"/>
          <w:lang w:val="pt-BR"/>
        </w:rPr>
        <w:t>giữa DATC với các chủ nợ</w:t>
      </w:r>
      <w:r w:rsidRPr="00ED4BF1">
        <w:rPr>
          <w:kern w:val="28"/>
          <w:lang w:val="pt-BR"/>
        </w:rPr>
        <w:t>; các  khoản nợ lương và bảo hiểm của ngư</w:t>
      </w:r>
      <w:r>
        <w:rPr>
          <w:kern w:val="28"/>
          <w:lang w:val="pt-BR"/>
        </w:rPr>
        <w:t xml:space="preserve">ời lao động </w:t>
      </w:r>
      <w:r w:rsidRPr="00ED4BF1">
        <w:rPr>
          <w:kern w:val="28"/>
          <w:lang w:val="pt-BR"/>
        </w:rPr>
        <w:t>Công ty TNHH MTV Nam Nung.</w:t>
      </w:r>
    </w:p>
  </w:footnote>
  <w:footnote w:id="22">
    <w:p w:rsidR="0057731F" w:rsidRPr="00A230FC" w:rsidRDefault="0057731F" w:rsidP="002B4A74">
      <w:pPr>
        <w:pStyle w:val="FootnoteText"/>
        <w:jc w:val="both"/>
        <w:rPr>
          <w:lang w:val="sv-SE"/>
        </w:rPr>
      </w:pPr>
      <w:r>
        <w:rPr>
          <w:vertAlign w:val="superscript"/>
          <w:lang w:val="sv-SE"/>
        </w:rPr>
        <w:t>(</w:t>
      </w:r>
      <w:r>
        <w:rPr>
          <w:rStyle w:val="FootnoteReference"/>
        </w:rPr>
        <w:footnoteRef/>
      </w:r>
      <w:r w:rsidRPr="00A01D08">
        <w:rPr>
          <w:vertAlign w:val="superscript"/>
          <w:lang w:val="sv-SE"/>
        </w:rPr>
        <w:t>)</w:t>
      </w:r>
      <w:r w:rsidRPr="00A230FC">
        <w:rPr>
          <w:lang w:val="sv-SE"/>
        </w:rPr>
        <w:t xml:space="preserve"> 02 hội đồng đã phê duyệt phương án điều chỉnh là Công ty TNHH MTV LN Quảng tín, NLN Đức Lập, Công ty TNHH MTV LN Trường Xuân; 03 hội đồng đang rà soát là Công ty TNHH MTV LN: Quảng Đức, Gia Nghĩa, Thuận Tân.</w:t>
      </w:r>
    </w:p>
  </w:footnote>
  <w:footnote w:id="23">
    <w:p w:rsidR="0057731F" w:rsidRPr="00A230FC" w:rsidRDefault="0057731F">
      <w:pPr>
        <w:pStyle w:val="FootnoteText"/>
        <w:rPr>
          <w:lang w:val="sv-SE"/>
        </w:rPr>
      </w:pPr>
      <w:r>
        <w:rPr>
          <w:vertAlign w:val="superscript"/>
          <w:lang w:val="sv-SE"/>
        </w:rPr>
        <w:t>(</w:t>
      </w:r>
      <w:r>
        <w:rPr>
          <w:rStyle w:val="FootnoteReference"/>
        </w:rPr>
        <w:footnoteRef/>
      </w:r>
      <w:r w:rsidRPr="00331085">
        <w:rPr>
          <w:vertAlign w:val="superscript"/>
          <w:lang w:val="sv-SE"/>
        </w:rPr>
        <w:t>)</w:t>
      </w:r>
      <w:r w:rsidRPr="00A230FC">
        <w:rPr>
          <w:lang w:val="sv-SE"/>
        </w:rPr>
        <w:t xml:space="preserve"> Gồm 17 km Quốc lộ, 45 km đường huyện, 191 km đường xã, 12 km đường đô thị</w:t>
      </w:r>
    </w:p>
  </w:footnote>
  <w:footnote w:id="24">
    <w:p w:rsidR="0057731F" w:rsidRPr="00A230FC" w:rsidRDefault="0057731F" w:rsidP="008A460D">
      <w:pPr>
        <w:pStyle w:val="FootnoteText"/>
        <w:jc w:val="both"/>
        <w:rPr>
          <w:lang w:val="sv-SE"/>
        </w:rPr>
      </w:pPr>
      <w:r>
        <w:rPr>
          <w:vertAlign w:val="superscript"/>
          <w:lang w:val="sv-SE"/>
        </w:rPr>
        <w:t>(</w:t>
      </w:r>
      <w:r>
        <w:rPr>
          <w:rStyle w:val="FootnoteReference"/>
        </w:rPr>
        <w:footnoteRef/>
      </w:r>
      <w:r w:rsidRPr="00331085">
        <w:rPr>
          <w:vertAlign w:val="superscript"/>
          <w:lang w:val="sv-SE"/>
        </w:rPr>
        <w:t>)</w:t>
      </w:r>
      <w:r w:rsidRPr="00A230FC">
        <w:rPr>
          <w:lang w:val="sv-SE"/>
        </w:rPr>
        <w:t xml:space="preserve"> Số liệu đánh giá chỉ tiêu nhựa hóa đường huyện trên cơ sở tổng chiều dài là 497km. Tuy nhiên, theo Quyết định số 2301/QĐ-UBND ngày 14/12/2016 của UBND tỉnh về việc phân loại, đặt số hiệu đường bộ trên địa bàn tỉnh thì tổng chiều dài đường huyện trên địa bàn là 649km, tăng 152km so với khi xây dựng Nghị quyết. </w:t>
      </w:r>
    </w:p>
  </w:footnote>
  <w:footnote w:id="25">
    <w:p w:rsidR="0057731F" w:rsidRPr="00A230FC" w:rsidRDefault="0057731F" w:rsidP="00DF62F9">
      <w:pPr>
        <w:pStyle w:val="FootnoteText"/>
        <w:rPr>
          <w:lang w:val="sv-SE"/>
        </w:rPr>
      </w:pPr>
      <w:r>
        <w:rPr>
          <w:szCs w:val="28"/>
          <w:vertAlign w:val="superscript"/>
          <w:lang w:val="sv-SE"/>
        </w:rPr>
        <w:t>(</w:t>
      </w:r>
      <w:r>
        <w:rPr>
          <w:rStyle w:val="FootnoteReference"/>
        </w:rPr>
        <w:footnoteRef/>
      </w:r>
      <w:r>
        <w:rPr>
          <w:szCs w:val="28"/>
          <w:vertAlign w:val="superscript"/>
          <w:lang w:val="sv-SE"/>
        </w:rPr>
        <w:t>)</w:t>
      </w:r>
      <w:r w:rsidRPr="00A230FC">
        <w:rPr>
          <w:szCs w:val="28"/>
          <w:lang w:val="sv-SE"/>
        </w:rPr>
        <w:t xml:space="preserve"> Hàng năm bố trí tối 86 tỷ đồng từ ngân sách cấp tỉnh để bố trí cho lĩnh vực giáo dục</w:t>
      </w:r>
    </w:p>
  </w:footnote>
  <w:footnote w:id="26">
    <w:p w:rsidR="0057731F" w:rsidRPr="00A230FC" w:rsidRDefault="0057731F" w:rsidP="00AF0B5B">
      <w:pPr>
        <w:pStyle w:val="FootnoteText"/>
        <w:jc w:val="both"/>
        <w:rPr>
          <w:lang w:val="sv-SE"/>
        </w:rPr>
      </w:pPr>
      <w:r>
        <w:rPr>
          <w:vertAlign w:val="superscript"/>
          <w:lang w:val="sv-SE"/>
        </w:rPr>
        <w:t>(</w:t>
      </w:r>
      <w:r>
        <w:rPr>
          <w:rStyle w:val="FootnoteReference"/>
        </w:rPr>
        <w:footnoteRef/>
      </w:r>
      <w:r w:rsidRPr="00331085">
        <w:rPr>
          <w:vertAlign w:val="superscript"/>
          <w:lang w:val="sv-SE"/>
        </w:rPr>
        <w:t>)</w:t>
      </w:r>
      <w:r w:rsidRPr="00A230FC">
        <w:rPr>
          <w:lang w:val="sv-SE"/>
        </w:rPr>
        <w:t xml:space="preserve"> Trong ba năm 2016-2018 đã đầu tư hoàn thiện 32 dự án từ  tuyến tỉnh đến tuyến huyện với  số tiền 199,3 tỷ đồng</w:t>
      </w:r>
    </w:p>
  </w:footnote>
  <w:footnote w:id="27">
    <w:p w:rsidR="0057731F" w:rsidRPr="00A230FC" w:rsidRDefault="0057731F" w:rsidP="00AF0B5B">
      <w:pPr>
        <w:pStyle w:val="FootnoteText"/>
        <w:jc w:val="both"/>
        <w:rPr>
          <w:lang w:val="sv-SE"/>
        </w:rPr>
      </w:pPr>
      <w:r>
        <w:rPr>
          <w:szCs w:val="28"/>
          <w:vertAlign w:val="superscript"/>
          <w:lang w:val="sv-SE"/>
        </w:rPr>
        <w:t>(</w:t>
      </w:r>
      <w:r>
        <w:rPr>
          <w:rStyle w:val="FootnoteReference"/>
        </w:rPr>
        <w:footnoteRef/>
      </w:r>
      <w:r>
        <w:rPr>
          <w:szCs w:val="28"/>
          <w:vertAlign w:val="superscript"/>
          <w:lang w:val="sv-SE"/>
        </w:rPr>
        <w:t>)</w:t>
      </w:r>
      <w:r w:rsidRPr="00A230FC">
        <w:rPr>
          <w:szCs w:val="28"/>
          <w:lang w:val="sv-SE"/>
        </w:rPr>
        <w:t xml:space="preserve"> S</w:t>
      </w:r>
      <w:r w:rsidRPr="00745439">
        <w:rPr>
          <w:bCs/>
          <w:iCs/>
          <w:szCs w:val="28"/>
          <w:lang w:val="it-IT"/>
        </w:rPr>
        <w:t xml:space="preserve">ưu tầm được 582 </w:t>
      </w:r>
      <w:r w:rsidRPr="00A230FC">
        <w:rPr>
          <w:szCs w:val="28"/>
          <w:lang w:val="sv-SE"/>
        </w:rPr>
        <w:t>ảnh thời sự liên quan đến lĩnh vực kinh tế, văn hóa, 51 hiện vật văn hóa dân tộc M’nông, Mạ, Thái, Tày, Nùng. Đồng thời, p</w:t>
      </w:r>
      <w:r w:rsidRPr="00A230FC">
        <w:rPr>
          <w:bCs/>
          <w:iCs/>
          <w:szCs w:val="28"/>
          <w:lang w:val="sv-SE"/>
        </w:rPr>
        <w:t>hối hợp với Trung tâm Khảo cổ - Viện Khoa học xã hội Vùng Nam Bộ và chính quyền địa phương tiến hành khai quật di chỉ khảo cổ Đàn đá Đắk Sơn (xã Nam Xuân, huyện Krông Nô) và di chỉ khảo cổ Chum cổ (thôn 17, xã Nhân Cơ, huyện Đắk R’Lấp).</w:t>
      </w:r>
    </w:p>
  </w:footnote>
  <w:footnote w:id="28">
    <w:p w:rsidR="0057731F" w:rsidRPr="00A230FC" w:rsidRDefault="0057731F" w:rsidP="00AF0B5B">
      <w:pPr>
        <w:pStyle w:val="FootnoteText"/>
        <w:jc w:val="both"/>
        <w:rPr>
          <w:lang w:val="sv-SE"/>
        </w:rPr>
      </w:pPr>
      <w:r>
        <w:rPr>
          <w:bCs/>
          <w:szCs w:val="28"/>
          <w:vertAlign w:val="superscript"/>
          <w:lang w:val="sv-SE"/>
        </w:rPr>
        <w:t>(</w:t>
      </w:r>
      <w:r>
        <w:rPr>
          <w:rStyle w:val="FootnoteReference"/>
        </w:rPr>
        <w:footnoteRef/>
      </w:r>
      <w:r>
        <w:rPr>
          <w:bCs/>
          <w:szCs w:val="28"/>
          <w:vertAlign w:val="superscript"/>
          <w:lang w:val="sv-SE"/>
        </w:rPr>
        <w:t>)</w:t>
      </w:r>
      <w:r w:rsidRPr="00A230FC">
        <w:rPr>
          <w:bCs/>
          <w:szCs w:val="28"/>
          <w:lang w:val="sv-SE"/>
        </w:rPr>
        <w:t xml:space="preserve"> Tổ chức 98 chương trình văn nghệ phục vụ các sự kiện chính trị và 166 buổi biểu diễn văn nghệ </w:t>
      </w:r>
      <w:r w:rsidRPr="00A230FC">
        <w:rPr>
          <w:szCs w:val="28"/>
          <w:lang w:val="sv-SE"/>
        </w:rPr>
        <w:t xml:space="preserve">phục vụ cơ sở, đặc biệt là ở vùng sâu, vùng xa, vùng đồng bào dân tộc thiểu số, </w:t>
      </w:r>
      <w:r w:rsidRPr="00A230FC">
        <w:rPr>
          <w:bCs/>
          <w:szCs w:val="28"/>
          <w:lang w:val="sv-SE"/>
        </w:rPr>
        <w:t xml:space="preserve">nổi bật như: </w:t>
      </w:r>
      <w:r w:rsidRPr="00A230FC">
        <w:rPr>
          <w:szCs w:val="28"/>
          <w:shd w:val="clear" w:color="auto" w:fill="FFFFFF"/>
          <w:lang w:val="sv-SE"/>
        </w:rPr>
        <w:t xml:space="preserve">Chương trình nghệ thuật “Ký ức khai thông đường hành lang chiến lược Bắc - Nam, điểm kết nối hai vùng chiến lược Nam Tây Nguyên và Đông Nam Bộ”; Chương trình nghệ thuật Đêm nhạc tri ân với chủ đề “Bản hùng ca bất tử”; </w:t>
      </w:r>
      <w:r w:rsidRPr="00A230FC">
        <w:rPr>
          <w:szCs w:val="28"/>
          <w:lang w:val="sv-SE"/>
        </w:rPr>
        <w:t xml:space="preserve">Lễ ký kết chương trình phối hợp tuyên truyền biển, đảo giữa Tỉnh ủy </w:t>
      </w:r>
      <w:r>
        <w:rPr>
          <w:szCs w:val="28"/>
          <w:lang w:val="sv-SE"/>
        </w:rPr>
        <w:t>Đắk</w:t>
      </w:r>
      <w:r w:rsidRPr="00A230FC">
        <w:rPr>
          <w:szCs w:val="28"/>
          <w:lang w:val="sv-SE"/>
        </w:rPr>
        <w:t xml:space="preserve"> Nông và Đảng ủy Quân chủng Hải Quân; Chương trình gặp mặt Đoàn trưởng các Cơ quan Đại diện Việt Nam ở nước ngoài với các tỉnh, doanh nghiệp khu vực miền Trung - Tây Nguyên... Bên cạnh đó, đã tổ chức biểu diễn 17 buổi phục vụ cơ sở theo phương thức hoán đổi tại 03 tỉnh: An Giang, Tiền Giang và Quảng Ngãi…</w:t>
      </w:r>
    </w:p>
  </w:footnote>
  <w:footnote w:id="29">
    <w:p w:rsidR="0057731F" w:rsidRPr="00A230FC" w:rsidRDefault="0057731F" w:rsidP="00AF0B5B">
      <w:pPr>
        <w:pStyle w:val="FootnoteText"/>
        <w:jc w:val="both"/>
        <w:rPr>
          <w:lang w:val="sv-SE"/>
        </w:rPr>
      </w:pPr>
      <w:r>
        <w:rPr>
          <w:szCs w:val="28"/>
          <w:vertAlign w:val="superscript"/>
          <w:lang w:val="sv-SE"/>
        </w:rPr>
        <w:t>(</w:t>
      </w:r>
      <w:r>
        <w:rPr>
          <w:rStyle w:val="FootnoteReference"/>
        </w:rPr>
        <w:footnoteRef/>
      </w:r>
      <w:r w:rsidRPr="00A01D08">
        <w:rPr>
          <w:szCs w:val="28"/>
          <w:vertAlign w:val="superscript"/>
          <w:lang w:val="sv-SE"/>
        </w:rPr>
        <w:t>)</w:t>
      </w:r>
      <w:r w:rsidRPr="00A230FC">
        <w:rPr>
          <w:szCs w:val="28"/>
          <w:lang w:val="sv-SE"/>
        </w:rPr>
        <w:t xml:space="preserve"> Tổ chức được 134 buổi chiếu phim kết hợp với công tác tuyên truyền đến với cơ sở ở vùng sâu, vùng xa, vùng đồng bào dân tộc thiểu số…phục vụ khoảng 24.753 lượt người xem.</w:t>
      </w:r>
    </w:p>
  </w:footnote>
  <w:footnote w:id="30">
    <w:p w:rsidR="0057731F" w:rsidRPr="003E5F3F" w:rsidRDefault="0057731F" w:rsidP="00AF0B5B">
      <w:pPr>
        <w:pStyle w:val="FootnoteText"/>
        <w:jc w:val="both"/>
        <w:rPr>
          <w:szCs w:val="28"/>
          <w:lang w:val="sv-SE"/>
        </w:rPr>
      </w:pPr>
      <w:r>
        <w:rPr>
          <w:szCs w:val="28"/>
          <w:vertAlign w:val="superscript"/>
          <w:lang w:val="sv-SE"/>
        </w:rPr>
        <w:t>(</w:t>
      </w:r>
      <w:r>
        <w:rPr>
          <w:rStyle w:val="FootnoteReference"/>
        </w:rPr>
        <w:footnoteRef/>
      </w:r>
      <w:r w:rsidRPr="00A01D08">
        <w:rPr>
          <w:szCs w:val="28"/>
          <w:vertAlign w:val="superscript"/>
          <w:lang w:val="sv-SE"/>
        </w:rPr>
        <w:t>)</w:t>
      </w:r>
      <w:r w:rsidRPr="00A230FC">
        <w:rPr>
          <w:szCs w:val="28"/>
          <w:lang w:val="sv-SE"/>
        </w:rPr>
        <w:t xml:space="preserve"> Tổ chức thành công Cuộc thi kể chuyện sách hè năm 2016 với chủ đề “Em yêu quê hương đất nước” và Hội thi cán bộ thư viện giỏi cấp tỉnh năm 2017 với chủ đề “Uống nước nhớ nguồn”. Thực hiện 99 đợt luân chuyển sách, báo phục vụ lưu động tại thư viện các trường học, điểm Bưu điện - Văn hóa xã và các Đồn Biên phòng trên địa bàn tỉnh với 15.517 bản sách, 13.368 tên sách, tổ chức 35 cuộc trưng bày, triển lãm với 1.264 hình ảnh, hiện vật, tài liệu và 4.505 bản sách, báo, tạp chí phục vụ các sự kiện chính trị của đất nước cũng như của tỉnh. T</w:t>
      </w:r>
      <w:r w:rsidRPr="00745439">
        <w:rPr>
          <w:szCs w:val="28"/>
          <w:lang w:val="it-IT"/>
        </w:rPr>
        <w:t xml:space="preserve">ổ chức thành công </w:t>
      </w:r>
      <w:r w:rsidRPr="00A230FC">
        <w:rPr>
          <w:szCs w:val="28"/>
          <w:lang w:val="sv-SE"/>
        </w:rPr>
        <w:t>Hội Báo xuân Đinh Dậu năm 2017, Hội Báo xuân Mậu Tuất 2018, Lễ phát động hưởng ứng Ngày Sách Việt Nam lần thứ IV năm 2017. Hướng dẫn và thuyết minh phục vụ 3.257 lượt khách tham quan di tích lịch sử Ngục Đắk Mil và Di tích căn cứ kháng chiến B4 - Liên tỉnh IV và Di tích lịch sử đồi 722.</w:t>
      </w:r>
    </w:p>
  </w:footnote>
  <w:footnote w:id="31">
    <w:p w:rsidR="0057731F" w:rsidRPr="003E5F3F" w:rsidRDefault="0057731F" w:rsidP="003E5F3F">
      <w:pPr>
        <w:pStyle w:val="FootnoteText"/>
        <w:jc w:val="both"/>
        <w:rPr>
          <w:szCs w:val="28"/>
          <w:lang w:val="sv-SE"/>
        </w:rPr>
      </w:pPr>
      <w:r w:rsidRPr="003E5F3F">
        <w:rPr>
          <w:szCs w:val="28"/>
          <w:lang w:val="sv-SE"/>
        </w:rPr>
        <w:footnoteRef/>
      </w:r>
      <w:r w:rsidRPr="003E5F3F">
        <w:rPr>
          <w:szCs w:val="28"/>
          <w:lang w:val="sv-SE"/>
        </w:rPr>
        <w:t>Đến hết năm 2017, tỷ lệ gia đình văn hóa đạt 77,76%; tỷ lệ thôn, bon, buôn bản, tổ dân phố văn hóa đạt 75,79%; tỷ lệ xã, phường, thị trấn, văn hóa đạt 29,58%; tỷ lệ cơ quan, đơn vị, doanh nghiệp văn hóa đạt 89,3%.</w:t>
      </w:r>
    </w:p>
  </w:footnote>
  <w:footnote w:id="32">
    <w:p w:rsidR="0057731F" w:rsidRPr="00A230FC" w:rsidRDefault="0057731F" w:rsidP="003E5F3F">
      <w:pPr>
        <w:pStyle w:val="FootnoteText"/>
        <w:jc w:val="both"/>
        <w:rPr>
          <w:lang w:val="sv-SE"/>
        </w:rPr>
      </w:pPr>
      <w:r w:rsidRPr="003E5F3F">
        <w:rPr>
          <w:szCs w:val="28"/>
          <w:lang w:val="sv-SE"/>
        </w:rPr>
        <w:t>(</w:t>
      </w:r>
      <w:r w:rsidRPr="003E5F3F">
        <w:rPr>
          <w:szCs w:val="28"/>
          <w:lang w:val="sv-SE"/>
        </w:rPr>
        <w:footnoteRef/>
      </w:r>
      <w:r w:rsidRPr="003E5F3F">
        <w:rPr>
          <w:szCs w:val="28"/>
          <w:lang w:val="sv-SE"/>
        </w:rPr>
        <w:t>) Cấp tỉnh</w:t>
      </w:r>
      <w:r w:rsidRPr="00A230FC">
        <w:rPr>
          <w:lang w:val="sv-SE"/>
        </w:rPr>
        <w:t xml:space="preserve"> tổ chức </w:t>
      </w:r>
      <w:r w:rsidRPr="00A230FC">
        <w:rPr>
          <w:rFonts w:eastAsia="Calibri"/>
          <w:lang w:val="sv-SE"/>
        </w:rPr>
        <w:t>từ 14-16 giải/năm, cấp huyện tổ chức từ 06-08 giải /năm và cấp xã từ 01-03 giải/năm.</w:t>
      </w:r>
    </w:p>
  </w:footnote>
  <w:footnote w:id="33">
    <w:p w:rsidR="0057731F" w:rsidRPr="00A230FC" w:rsidRDefault="0057731F" w:rsidP="00D96CC8">
      <w:pPr>
        <w:jc w:val="both"/>
        <w:rPr>
          <w:bCs/>
          <w:sz w:val="20"/>
          <w:szCs w:val="20"/>
          <w:lang w:val="sv-SE"/>
        </w:rPr>
      </w:pPr>
      <w:r>
        <w:rPr>
          <w:sz w:val="20"/>
          <w:szCs w:val="20"/>
          <w:vertAlign w:val="superscript"/>
          <w:lang w:val="sv-SE"/>
        </w:rPr>
        <w:t>(</w:t>
      </w:r>
      <w:r w:rsidRPr="000710D7">
        <w:rPr>
          <w:rStyle w:val="FootnoteReference"/>
          <w:sz w:val="20"/>
          <w:szCs w:val="20"/>
        </w:rPr>
        <w:footnoteRef/>
      </w:r>
      <w:r w:rsidRPr="00331085">
        <w:rPr>
          <w:sz w:val="20"/>
          <w:szCs w:val="20"/>
          <w:vertAlign w:val="superscript"/>
          <w:lang w:val="sv-SE"/>
        </w:rPr>
        <w:t>)</w:t>
      </w:r>
      <w:r w:rsidRPr="00A230FC">
        <w:rPr>
          <w:sz w:val="20"/>
          <w:szCs w:val="20"/>
          <w:lang w:val="sv-SE"/>
        </w:rPr>
        <w:t xml:space="preserve"> Kết quả </w:t>
      </w:r>
      <w:r w:rsidRPr="000710D7">
        <w:rPr>
          <w:rFonts w:eastAsia="Calibri"/>
          <w:sz w:val="20"/>
          <w:szCs w:val="20"/>
          <w:lang w:val="vi-VN"/>
        </w:rPr>
        <w:t xml:space="preserve">các vận động viên tham gia </w:t>
      </w:r>
      <w:r w:rsidRPr="00A230FC">
        <w:rPr>
          <w:rFonts w:eastAsia="Calibri"/>
          <w:sz w:val="20"/>
          <w:szCs w:val="20"/>
          <w:lang w:val="sv-SE"/>
        </w:rPr>
        <w:t>28</w:t>
      </w:r>
      <w:r w:rsidRPr="000710D7">
        <w:rPr>
          <w:rFonts w:eastAsia="Calibri"/>
          <w:sz w:val="20"/>
          <w:szCs w:val="20"/>
          <w:lang w:val="vi-VN"/>
        </w:rPr>
        <w:t xml:space="preserve"> giải thi đấu khu vực và toàn quốc</w:t>
      </w:r>
      <w:r w:rsidRPr="00A230FC">
        <w:rPr>
          <w:rFonts w:eastAsia="Calibri"/>
          <w:sz w:val="20"/>
          <w:szCs w:val="20"/>
          <w:lang w:val="sv-SE"/>
        </w:rPr>
        <w:t>,</w:t>
      </w:r>
      <w:r w:rsidRPr="000710D7">
        <w:rPr>
          <w:rFonts w:eastAsia="Calibri"/>
          <w:sz w:val="20"/>
          <w:szCs w:val="20"/>
          <w:lang w:val="vi-VN"/>
        </w:rPr>
        <w:t xml:space="preserve"> kết </w:t>
      </w:r>
      <w:r w:rsidRPr="000710D7">
        <w:rPr>
          <w:bCs/>
          <w:sz w:val="20"/>
          <w:szCs w:val="20"/>
          <w:lang w:val="vi-VN"/>
        </w:rPr>
        <w:t xml:space="preserve">đạt được </w:t>
      </w:r>
      <w:r w:rsidRPr="00A230FC">
        <w:rPr>
          <w:bCs/>
          <w:sz w:val="20"/>
          <w:szCs w:val="20"/>
          <w:lang w:val="sv-SE"/>
        </w:rPr>
        <w:t>127</w:t>
      </w:r>
      <w:r w:rsidRPr="000710D7">
        <w:rPr>
          <w:bCs/>
          <w:sz w:val="20"/>
          <w:szCs w:val="20"/>
          <w:lang w:val="vi-VN"/>
        </w:rPr>
        <w:t xml:space="preserve"> huy chương các loại, trong đó có </w:t>
      </w:r>
      <w:r w:rsidRPr="00A230FC">
        <w:rPr>
          <w:bCs/>
          <w:sz w:val="20"/>
          <w:szCs w:val="20"/>
          <w:lang w:val="sv-SE"/>
        </w:rPr>
        <w:t>26</w:t>
      </w:r>
      <w:r w:rsidRPr="000710D7">
        <w:rPr>
          <w:bCs/>
          <w:sz w:val="20"/>
          <w:szCs w:val="20"/>
          <w:lang w:val="vi-VN"/>
        </w:rPr>
        <w:t xml:space="preserve"> HCV, </w:t>
      </w:r>
      <w:r w:rsidRPr="00A230FC">
        <w:rPr>
          <w:bCs/>
          <w:sz w:val="20"/>
          <w:szCs w:val="20"/>
          <w:lang w:val="sv-SE"/>
        </w:rPr>
        <w:t>38</w:t>
      </w:r>
      <w:r w:rsidRPr="000710D7">
        <w:rPr>
          <w:bCs/>
          <w:sz w:val="20"/>
          <w:szCs w:val="20"/>
          <w:lang w:val="vi-VN"/>
        </w:rPr>
        <w:t xml:space="preserve"> HCB, </w:t>
      </w:r>
      <w:r w:rsidRPr="00A230FC">
        <w:rPr>
          <w:bCs/>
          <w:sz w:val="20"/>
          <w:szCs w:val="20"/>
          <w:lang w:val="sv-SE"/>
        </w:rPr>
        <w:t>63</w:t>
      </w:r>
      <w:r w:rsidRPr="000710D7">
        <w:rPr>
          <w:bCs/>
          <w:sz w:val="20"/>
          <w:szCs w:val="20"/>
          <w:lang w:val="vi-VN"/>
        </w:rPr>
        <w:t xml:space="preserve"> HCĐ</w:t>
      </w:r>
      <w:r w:rsidRPr="00A230FC">
        <w:rPr>
          <w:bCs/>
          <w:sz w:val="20"/>
          <w:szCs w:val="20"/>
          <w:lang w:val="sv-SE"/>
        </w:rPr>
        <w:t>.</w:t>
      </w:r>
    </w:p>
  </w:footnote>
  <w:footnote w:id="34">
    <w:p w:rsidR="0057731F" w:rsidRPr="00A230FC" w:rsidRDefault="0057731F" w:rsidP="00D96CC8">
      <w:pPr>
        <w:pStyle w:val="FootnoteText"/>
        <w:jc w:val="both"/>
        <w:rPr>
          <w:lang w:val="sv-SE"/>
        </w:rPr>
      </w:pPr>
      <w:r>
        <w:rPr>
          <w:vertAlign w:val="superscript"/>
          <w:lang w:val="sv-SE"/>
        </w:rPr>
        <w:t>(</w:t>
      </w:r>
      <w:r>
        <w:rPr>
          <w:rStyle w:val="FootnoteReference"/>
        </w:rPr>
        <w:footnoteRef/>
      </w:r>
      <w:r w:rsidRPr="00331085">
        <w:rPr>
          <w:vertAlign w:val="superscript"/>
          <w:lang w:val="sv-SE"/>
        </w:rPr>
        <w:t>)</w:t>
      </w:r>
      <w:r w:rsidRPr="00A230FC">
        <w:rPr>
          <w:lang w:val="sv-SE"/>
        </w:rPr>
        <w:t xml:space="preserve"> Năm 2016 tăng 9 trường, năm 2017 tăng 8 trường, KH năm 2018 tăng 8 trường (hiện nay đã công nhận được 3 trường)</w:t>
      </w:r>
    </w:p>
  </w:footnote>
  <w:footnote w:id="35">
    <w:p w:rsidR="0057731F" w:rsidRPr="00A230FC" w:rsidRDefault="0057731F" w:rsidP="008F5C3A">
      <w:pPr>
        <w:pStyle w:val="FootnoteText"/>
        <w:jc w:val="both"/>
        <w:rPr>
          <w:lang w:val="sv-SE"/>
        </w:rPr>
      </w:pPr>
      <w:r>
        <w:rPr>
          <w:szCs w:val="28"/>
          <w:vertAlign w:val="superscript"/>
          <w:lang w:val="sv-SE"/>
        </w:rPr>
        <w:t>(</w:t>
      </w:r>
      <w:r>
        <w:rPr>
          <w:rStyle w:val="FootnoteReference"/>
        </w:rPr>
        <w:footnoteRef/>
      </w:r>
      <w:r w:rsidRPr="00331085">
        <w:rPr>
          <w:szCs w:val="28"/>
          <w:vertAlign w:val="superscript"/>
          <w:lang w:val="sv-SE"/>
        </w:rPr>
        <w:t>)</w:t>
      </w:r>
      <w:r w:rsidR="00775203">
        <w:rPr>
          <w:szCs w:val="28"/>
          <w:vertAlign w:val="superscript"/>
          <w:lang w:val="sv-SE"/>
        </w:rPr>
        <w:t xml:space="preserve"> </w:t>
      </w:r>
      <w:r w:rsidRPr="00A230FC">
        <w:rPr>
          <w:szCs w:val="28"/>
          <w:lang w:val="sv-SE"/>
        </w:rPr>
        <w:t>Ước thực hiện đến tháng 6/2018, tổng số bệnh nhân đến khám chữa bệnh tại các bệnh viện là 1.338.258 lượt; tổng số lượt điều trị nội trú là 172.856 lượt, tổng số lượt phẫu thuật 15.897 ca,…</w:t>
      </w:r>
    </w:p>
  </w:footnote>
  <w:footnote w:id="36">
    <w:p w:rsidR="0057731F" w:rsidRPr="000071B8" w:rsidRDefault="0057731F" w:rsidP="008F5C3A">
      <w:pPr>
        <w:jc w:val="both"/>
        <w:rPr>
          <w:spacing w:val="2"/>
          <w:sz w:val="20"/>
          <w:szCs w:val="20"/>
          <w:lang w:val="pt-BR"/>
        </w:rPr>
      </w:pPr>
      <w:r>
        <w:rPr>
          <w:bCs/>
          <w:sz w:val="20"/>
          <w:szCs w:val="20"/>
          <w:vertAlign w:val="superscript"/>
          <w:lang w:val="sv-SE"/>
        </w:rPr>
        <w:t>(</w:t>
      </w:r>
      <w:r w:rsidRPr="000071B8">
        <w:rPr>
          <w:rStyle w:val="FootnoteReference"/>
          <w:sz w:val="20"/>
          <w:szCs w:val="20"/>
        </w:rPr>
        <w:footnoteRef/>
      </w:r>
      <w:r w:rsidRPr="00331085">
        <w:rPr>
          <w:bCs/>
          <w:sz w:val="20"/>
          <w:szCs w:val="20"/>
          <w:vertAlign w:val="superscript"/>
          <w:lang w:val="sv-SE"/>
        </w:rPr>
        <w:t>)</w:t>
      </w:r>
      <w:r w:rsidR="00775203">
        <w:rPr>
          <w:bCs/>
          <w:sz w:val="20"/>
          <w:szCs w:val="20"/>
          <w:vertAlign w:val="superscript"/>
          <w:lang w:val="sv-SE"/>
        </w:rPr>
        <w:t xml:space="preserve"> </w:t>
      </w:r>
      <w:r w:rsidRPr="000071B8">
        <w:rPr>
          <w:bCs/>
          <w:sz w:val="20"/>
          <w:szCs w:val="20"/>
          <w:lang w:val="sv-SE"/>
        </w:rPr>
        <w:t xml:space="preserve">Theo kết quả điều tra, rà soát hộ nghèo cuối năm 2015, tỷ lệ hộ nghèo chung của tỉnh chiếm 19,26%, đồng bào dân tộc thiểu số chiếm </w:t>
      </w:r>
      <w:r>
        <w:rPr>
          <w:bCs/>
          <w:sz w:val="20"/>
          <w:szCs w:val="20"/>
          <w:lang w:val="sv-SE"/>
        </w:rPr>
        <w:t>40,82</w:t>
      </w:r>
      <w:r w:rsidRPr="000071B8">
        <w:rPr>
          <w:bCs/>
          <w:sz w:val="20"/>
          <w:szCs w:val="20"/>
          <w:lang w:val="sv-SE"/>
        </w:rPr>
        <w:t>% và đồng bào dân tộc thiểu số tại chỗ chiếm 54,40%; Đến</w:t>
      </w:r>
      <w:r>
        <w:rPr>
          <w:bCs/>
          <w:sz w:val="20"/>
          <w:szCs w:val="20"/>
          <w:lang w:val="sv-SE"/>
        </w:rPr>
        <w:t xml:space="preserve"> cuối</w:t>
      </w:r>
      <w:r w:rsidRPr="000071B8">
        <w:rPr>
          <w:bCs/>
          <w:sz w:val="20"/>
          <w:szCs w:val="20"/>
          <w:lang w:val="sv-SE"/>
        </w:rPr>
        <w:t xml:space="preserve"> năm 2017 thì tỷ lệ hộ nghèo chung của tỉnh chiếm 16,57%</w:t>
      </w:r>
      <w:r w:rsidRPr="000071B8">
        <w:rPr>
          <w:bCs/>
          <w:iCs/>
          <w:sz w:val="20"/>
          <w:szCs w:val="20"/>
          <w:lang w:val="pt-BR"/>
        </w:rPr>
        <w:t xml:space="preserve"> giảm 2,69% so với</w:t>
      </w:r>
      <w:r>
        <w:rPr>
          <w:bCs/>
          <w:iCs/>
          <w:sz w:val="20"/>
          <w:szCs w:val="20"/>
          <w:lang w:val="pt-BR"/>
        </w:rPr>
        <w:t xml:space="preserve"> cuối</w:t>
      </w:r>
      <w:r w:rsidRPr="000071B8">
        <w:rPr>
          <w:bCs/>
          <w:iCs/>
          <w:sz w:val="20"/>
          <w:szCs w:val="20"/>
          <w:lang w:val="pt-BR"/>
        </w:rPr>
        <w:t xml:space="preserve"> năm 2015; đồng bào dân tộc thiểu số chiếm 34,58% và tỷ lệ hộ nghèo đồng bào dân tộc thiểu số tại chỗ chiếm 44,45% giảm 9,95% so với</w:t>
      </w:r>
      <w:r>
        <w:rPr>
          <w:bCs/>
          <w:iCs/>
          <w:sz w:val="20"/>
          <w:szCs w:val="20"/>
          <w:lang w:val="pt-BR"/>
        </w:rPr>
        <w:t xml:space="preserve"> cuối</w:t>
      </w:r>
      <w:r w:rsidRPr="000071B8">
        <w:rPr>
          <w:bCs/>
          <w:iCs/>
          <w:sz w:val="20"/>
          <w:szCs w:val="20"/>
          <w:lang w:val="pt-BR"/>
        </w:rPr>
        <w:t xml:space="preserve"> năm 2015.</w:t>
      </w:r>
    </w:p>
  </w:footnote>
  <w:footnote w:id="37">
    <w:p w:rsidR="0057731F" w:rsidRPr="00A230FC" w:rsidRDefault="0057731F" w:rsidP="00A33129">
      <w:pPr>
        <w:pStyle w:val="FootnoteText"/>
        <w:jc w:val="both"/>
        <w:rPr>
          <w:lang w:val="pt-BR"/>
        </w:rPr>
      </w:pPr>
      <w:r>
        <w:rPr>
          <w:vertAlign w:val="superscript"/>
          <w:lang w:val="nb-NO"/>
        </w:rPr>
        <w:t>(</w:t>
      </w:r>
      <w:r w:rsidRPr="000071B8">
        <w:rPr>
          <w:rStyle w:val="FootnoteReference"/>
        </w:rPr>
        <w:footnoteRef/>
      </w:r>
      <w:r w:rsidRPr="00331085">
        <w:rPr>
          <w:vertAlign w:val="superscript"/>
          <w:lang w:val="pt-BR"/>
        </w:rPr>
        <w:t>)</w:t>
      </w:r>
      <w:r w:rsidR="00775203">
        <w:rPr>
          <w:vertAlign w:val="superscript"/>
          <w:lang w:val="pt-BR"/>
        </w:rPr>
        <w:t xml:space="preserve"> </w:t>
      </w:r>
      <w:r w:rsidRPr="000071B8">
        <w:rPr>
          <w:lang w:val="nb-NO"/>
        </w:rPr>
        <w:t>Từ năm</w:t>
      </w:r>
      <w:r w:rsidRPr="00A230FC">
        <w:rPr>
          <w:lang w:val="pt-BR"/>
        </w:rPr>
        <w:t xml:space="preserve"> 2016</w:t>
      </w:r>
      <w:r w:rsidRPr="000071B8">
        <w:rPr>
          <w:lang w:val="nb-NO"/>
        </w:rPr>
        <w:t xml:space="preserve"> đến nay, đã có </w:t>
      </w:r>
      <w:r w:rsidRPr="00A230FC">
        <w:rPr>
          <w:lang w:val="pt-BR"/>
        </w:rPr>
        <w:t>2.283</w:t>
      </w:r>
      <w:r w:rsidRPr="000071B8">
        <w:rPr>
          <w:lang w:val="nb-NO"/>
        </w:rPr>
        <w:t xml:space="preserve"> lượt người có công và thân nhân được chăm sóc sức khỏe; Tổ chức thăm hỏi, tặng quà cho người có công với cách mạng nhân dịp các ngày lễ Tết, ngày thương binh liệt sỹ 27/7 với tổng số trên </w:t>
      </w:r>
      <w:r w:rsidRPr="00A230FC">
        <w:rPr>
          <w:lang w:val="pt-BR"/>
        </w:rPr>
        <w:t>20.825</w:t>
      </w:r>
      <w:r w:rsidRPr="000071B8">
        <w:rPr>
          <w:lang w:val="nb-NO"/>
        </w:rPr>
        <w:t xml:space="preserve"> suất quà, tổng trị giá trên </w:t>
      </w:r>
      <w:r w:rsidRPr="00A230FC">
        <w:rPr>
          <w:lang w:val="pt-BR"/>
        </w:rPr>
        <w:t>6.985.650</w:t>
      </w:r>
      <w:r w:rsidRPr="000071B8">
        <w:rPr>
          <w:lang w:val="nb-NO"/>
        </w:rPr>
        <w:t xml:space="preserve">.000đồng; Tổ chức nhiều hoạt động thiết thực kỷ niệm 70 năm ngày thương binh liệt sĩ 27/7/2017; triển khai xây dựng được </w:t>
      </w:r>
      <w:r w:rsidRPr="00A230FC">
        <w:rPr>
          <w:lang w:val="pt-BR"/>
        </w:rPr>
        <w:t>38 căn nhà tình nghĩa</w:t>
      </w:r>
      <w:r w:rsidRPr="000071B8">
        <w:rPr>
          <w:lang w:val="nb-NO"/>
        </w:rPr>
        <w:t xml:space="preserve"> tặng </w:t>
      </w:r>
      <w:r w:rsidRPr="00A230FC">
        <w:rPr>
          <w:lang w:val="pt-BR"/>
        </w:rPr>
        <w:t>38</w:t>
      </w:r>
      <w:r w:rsidRPr="000071B8">
        <w:rPr>
          <w:lang w:val="nb-NO"/>
        </w:rPr>
        <w:t xml:space="preserve"> hộ gia đình người có công với cách mạng khó khăn về nhà ở </w:t>
      </w:r>
      <w:r w:rsidRPr="00A230FC">
        <w:rPr>
          <w:lang w:val="pt-BR"/>
        </w:rPr>
        <w:t>với tổng trị giá: 2.550 triệu đồng từ nguồn king phí</w:t>
      </w:r>
      <w:r>
        <w:rPr>
          <w:spacing w:val="-4"/>
          <w:lang w:val="nb-NO"/>
        </w:rPr>
        <w:t>Quỹ đền ơn đáp nghĩa</w:t>
      </w:r>
      <w:r w:rsidRPr="00E853FD">
        <w:rPr>
          <w:spacing w:val="-4"/>
          <w:lang w:val="nb-NO"/>
        </w:rPr>
        <w:t>;</w:t>
      </w:r>
      <w:r w:rsidRPr="00A230FC">
        <w:rPr>
          <w:bCs/>
          <w:lang w:val="pt-BR"/>
        </w:rPr>
        <w:t>Thực hiện chính sách hỗ trợ về nhà ở đối với người có công với cách mạng theo Quyết định số 22/2013/QĐ-TTg, đến nay đã triển khai phân bổ tổng số kinh phí 56.753 triệu đồng từ các nguồn vốn ngân sách trung ương, địa phương và huy động để xây dựng 943 căn nhà cho người có công với cách mạng (xây mới 706 căn và sửa chữa 237 căn);</w:t>
      </w:r>
    </w:p>
  </w:footnote>
  <w:footnote w:id="38">
    <w:p w:rsidR="0057731F" w:rsidRPr="00A230FC" w:rsidRDefault="0057731F" w:rsidP="00FE14E7">
      <w:pPr>
        <w:pStyle w:val="FootnoteText"/>
        <w:jc w:val="both"/>
        <w:rPr>
          <w:lang w:val="pt-BR"/>
        </w:rPr>
      </w:pPr>
      <w:r>
        <w:rPr>
          <w:rStyle w:val="FootnoteReference"/>
        </w:rPr>
        <w:footnoteRef/>
      </w:r>
      <w:r>
        <w:rPr>
          <w:lang w:val="pt-BR"/>
        </w:rPr>
        <w:t xml:space="preserve"> </w:t>
      </w:r>
      <w:r w:rsidRPr="00A230FC">
        <w:rPr>
          <w:lang w:val="pt-BR"/>
        </w:rPr>
        <w:t>Số lao động được tạo việc làm mới và việc làm tăng thêm trong nước là 45.037 lượt người; chia theo nhóm ngành kinh tế như sau: Công nghiệp và xây dựng là 11.627 lượt người, chiếm 25,81%; Nông lâm nghiệp là 21.628 lượt người, chiếm 48,02%; thương mại và dịch vụ là 11.782 lượtngười, chiếm 26,17% . Số lao động đi  xuất khẩu lao động là 412 người.</w:t>
      </w:r>
    </w:p>
  </w:footnote>
  <w:footnote w:id="39">
    <w:p w:rsidR="0057731F" w:rsidRPr="00A230FC" w:rsidRDefault="0057731F" w:rsidP="00BA6334">
      <w:pPr>
        <w:pStyle w:val="FootnoteText"/>
        <w:jc w:val="both"/>
        <w:rPr>
          <w:lang w:val="pt-BR"/>
        </w:rPr>
      </w:pPr>
      <w:r>
        <w:rPr>
          <w:vertAlign w:val="superscript"/>
          <w:lang w:val="pt-BR"/>
        </w:rPr>
        <w:t>(</w:t>
      </w:r>
      <w:r>
        <w:rPr>
          <w:rStyle w:val="FootnoteReference"/>
        </w:rPr>
        <w:footnoteRef/>
      </w:r>
      <w:r w:rsidRPr="00331085">
        <w:rPr>
          <w:vertAlign w:val="superscript"/>
          <w:lang w:val="pt-BR"/>
        </w:rPr>
        <w:t>)</w:t>
      </w:r>
      <w:r w:rsidRPr="00A230FC">
        <w:rPr>
          <w:lang w:val="pt-BR"/>
        </w:rPr>
        <w:t xml:space="preserve"> Trên địa bàn tỉnh hiện có 5 đơn vị tham gia cung cấp dịch vụ, tuy nhiên hoạt động chủ yếu là </w:t>
      </w:r>
      <w:r w:rsidRPr="001B7DB2">
        <w:rPr>
          <w:lang w:val="vi-VN"/>
        </w:rPr>
        <w:t xml:space="preserve">Bưu điện tỉnh </w:t>
      </w:r>
      <w:r>
        <w:rPr>
          <w:lang w:val="vi-VN"/>
        </w:rPr>
        <w:t>Đắk</w:t>
      </w:r>
      <w:r w:rsidRPr="001B7DB2">
        <w:rPr>
          <w:lang w:val="vi-VN"/>
        </w:rPr>
        <w:t xml:space="preserve"> Nông</w:t>
      </w:r>
      <w:r w:rsidRPr="00A230FC">
        <w:rPr>
          <w:lang w:val="pt-BR"/>
        </w:rPr>
        <w:t xml:space="preserve"> và </w:t>
      </w:r>
      <w:r w:rsidRPr="001B7DB2">
        <w:rPr>
          <w:lang w:val="vi-VN"/>
        </w:rPr>
        <w:t>Công ty Bưu chính Viettel</w:t>
      </w:r>
      <w:r w:rsidRPr="00A230FC">
        <w:rPr>
          <w:lang w:val="pt-BR"/>
        </w:rPr>
        <w:t xml:space="preserve">, còn lại Công Ty 24/7; </w:t>
      </w:r>
      <w:r w:rsidRPr="001B7DB2">
        <w:rPr>
          <w:lang w:val="pt-BR"/>
        </w:rPr>
        <w:t xml:space="preserve">Công ty TNHH Kerry Express – Chi nhánh </w:t>
      </w:r>
      <w:r>
        <w:rPr>
          <w:lang w:val="pt-BR"/>
        </w:rPr>
        <w:t>Đắk</w:t>
      </w:r>
      <w:r w:rsidRPr="001B7DB2">
        <w:rPr>
          <w:lang w:val="pt-BR"/>
        </w:rPr>
        <w:t xml:space="preserve"> Nông</w:t>
      </w:r>
      <w:r w:rsidRPr="00A230FC">
        <w:rPr>
          <w:lang w:val="pt-BR"/>
        </w:rPr>
        <w:t xml:space="preserve">; Công ty cổ phần dịch vụ Giao hàng nhanh-chi nhánh </w:t>
      </w:r>
      <w:r>
        <w:rPr>
          <w:lang w:val="pt-BR"/>
        </w:rPr>
        <w:t>Đắk</w:t>
      </w:r>
      <w:r w:rsidRPr="00A230FC">
        <w:rPr>
          <w:lang w:val="pt-BR"/>
        </w:rPr>
        <w:t xml:space="preserve"> Nông chỉ tham gia với thị phần nhỏ, </w:t>
      </w:r>
      <w:r w:rsidRPr="001B7DB2">
        <w:rPr>
          <w:lang w:val="vi-VN"/>
        </w:rPr>
        <w:t>chủ yếu cung cấp dịch vụ chuyển phát nhanh</w:t>
      </w:r>
      <w:r w:rsidRPr="00A230FC">
        <w:rPr>
          <w:lang w:val="pt-BR"/>
        </w:rPr>
        <w:t xml:space="preserve">. </w:t>
      </w:r>
      <w:r w:rsidRPr="001B7DB2">
        <w:rPr>
          <w:lang w:val="es-NI"/>
        </w:rPr>
        <w:t>Tính đến thời điểm báo cáo toàn tỉnh có 19 bưu cục, 43 điểm bưu điện văn hóa xã, 0</w:t>
      </w:r>
      <w:r w:rsidRPr="001B7DB2">
        <w:rPr>
          <w:lang w:val="vi-VN"/>
        </w:rPr>
        <w:t>1 tuyến</w:t>
      </w:r>
      <w:r w:rsidRPr="001B7DB2">
        <w:rPr>
          <w:lang w:val="es-NI"/>
        </w:rPr>
        <w:t xml:space="preserve"> đ</w:t>
      </w:r>
      <w:r w:rsidRPr="001B7DB2">
        <w:rPr>
          <w:lang w:val="vi-VN"/>
        </w:rPr>
        <w:t>ường thưcấp I</w:t>
      </w:r>
      <w:r w:rsidRPr="001B7DB2">
        <w:rPr>
          <w:lang w:val="es-NI"/>
        </w:rPr>
        <w:t>; 03</w:t>
      </w:r>
      <w:r w:rsidRPr="001B7DB2">
        <w:rPr>
          <w:lang w:val="vi-VN"/>
        </w:rPr>
        <w:t xml:space="preserve"> tuyến</w:t>
      </w:r>
      <w:r w:rsidRPr="001B7DB2">
        <w:rPr>
          <w:lang w:val="es-NI"/>
        </w:rPr>
        <w:t xml:space="preserve"> đ</w:t>
      </w:r>
      <w:r w:rsidRPr="001B7DB2">
        <w:rPr>
          <w:lang w:val="vi-VN"/>
        </w:rPr>
        <w:t>ường thưcấp I</w:t>
      </w:r>
      <w:r w:rsidRPr="001B7DB2">
        <w:rPr>
          <w:lang w:val="es-NI"/>
        </w:rPr>
        <w:t>I;29</w:t>
      </w:r>
      <w:r w:rsidRPr="001B7DB2">
        <w:rPr>
          <w:lang w:val="vi-VN"/>
        </w:rPr>
        <w:t xml:space="preserve"> tuyến</w:t>
      </w:r>
      <w:r w:rsidRPr="001B7DB2">
        <w:rPr>
          <w:lang w:val="es-NI"/>
        </w:rPr>
        <w:t xml:space="preserve"> đ</w:t>
      </w:r>
      <w:r w:rsidRPr="001B7DB2">
        <w:rPr>
          <w:lang w:val="vi-VN"/>
        </w:rPr>
        <w:t xml:space="preserve">ường thưcấp </w:t>
      </w:r>
      <w:r w:rsidRPr="001B7DB2">
        <w:rPr>
          <w:lang w:val="es-NI"/>
        </w:rPr>
        <w:t>II</w:t>
      </w:r>
      <w:r w:rsidRPr="001B7DB2">
        <w:rPr>
          <w:lang w:val="vi-VN"/>
        </w:rPr>
        <w:t>I</w:t>
      </w:r>
      <w:r w:rsidRPr="001B7DB2">
        <w:rPr>
          <w:lang w:val="es-NI"/>
        </w:rPr>
        <w:t>.</w:t>
      </w:r>
      <w:r w:rsidRPr="001B7DB2">
        <w:rPr>
          <w:lang w:val="vi-VN"/>
        </w:rPr>
        <w:t>Ngoài ra còn có các tuyến đường thư của các doanh nghiệp khác cùng tham gia khai thác dịch vụ bưu chính, không phân chia đường thư các cấp, chủ yếu vận chuyển bằng xe máy</w:t>
      </w:r>
      <w:r w:rsidRPr="00A230FC">
        <w:rPr>
          <w:lang w:val="pt-BR"/>
        </w:rPr>
        <w:t>.</w:t>
      </w:r>
    </w:p>
  </w:footnote>
  <w:footnote w:id="40">
    <w:p w:rsidR="0057731F" w:rsidRPr="00A230FC" w:rsidRDefault="0057731F" w:rsidP="00BA6334">
      <w:pPr>
        <w:pStyle w:val="FootnoteText"/>
        <w:jc w:val="both"/>
        <w:rPr>
          <w:lang w:val="pt-BR"/>
        </w:rPr>
      </w:pPr>
      <w:r>
        <w:rPr>
          <w:vertAlign w:val="superscript"/>
          <w:lang w:val="pt-BR"/>
        </w:rPr>
        <w:t>(</w:t>
      </w:r>
      <w:r>
        <w:rPr>
          <w:rStyle w:val="FootnoteReference"/>
        </w:rPr>
        <w:footnoteRef/>
      </w:r>
      <w:r w:rsidRPr="00331085">
        <w:rPr>
          <w:vertAlign w:val="superscript"/>
          <w:lang w:val="pt-BR"/>
        </w:rPr>
        <w:t>)</w:t>
      </w:r>
      <w:r w:rsidRPr="00A230FC">
        <w:rPr>
          <w:lang w:val="pt-BR"/>
        </w:rPr>
        <w:t xml:space="preserve"> Có 4 doanh nghiệp tham gia cung cấp trong lĩnh vực này là VNPT, Viettel, Mobifone và Vietnamobile, tuy nhiên thị phần chủ yếu vẫn là 3 đơn vị VNPT, Viettel, Mobifone.Ước tính tới tháng 6/2018 số thuê bao cố định giảm xuống còn khoản 8.100 thuê bao, đạt mật độ thuê bao điện thoại cố định 1,3 máy/100 dân; số thuê bao di động trả sau tăng lên khoảng là 35.000 thuê bao; Số thuê bao Internet các loại 86.000 thuê bao.</w:t>
      </w:r>
    </w:p>
  </w:footnote>
  <w:footnote w:id="41">
    <w:p w:rsidR="0057731F" w:rsidRPr="00A230FC" w:rsidRDefault="0057731F" w:rsidP="00BA6334">
      <w:pPr>
        <w:pStyle w:val="FootnoteText"/>
        <w:jc w:val="both"/>
        <w:rPr>
          <w:lang w:val="pt-BR"/>
        </w:rPr>
      </w:pPr>
      <w:r>
        <w:rPr>
          <w:vertAlign w:val="superscript"/>
          <w:lang w:val="pt-BR"/>
        </w:rPr>
        <w:t>(</w:t>
      </w:r>
      <w:r>
        <w:rPr>
          <w:rStyle w:val="FootnoteReference"/>
        </w:rPr>
        <w:footnoteRef/>
      </w:r>
      <w:r w:rsidRPr="00331085">
        <w:rPr>
          <w:vertAlign w:val="superscript"/>
          <w:lang w:val="pt-BR"/>
        </w:rPr>
        <w:t>)</w:t>
      </w:r>
      <w:r w:rsidRPr="00A230FC">
        <w:rPr>
          <w:lang w:val="pt-BR"/>
        </w:rPr>
        <w:t xml:space="preserve"> 07 bãi rác và 0 bệnh viện tuyến huyện; xưởng chế biến giá của công ty TNHH MTVH Gia Nghĩa; KCN Tâm Thắng.</w:t>
      </w:r>
    </w:p>
  </w:footnote>
  <w:footnote w:id="42">
    <w:p w:rsidR="0057731F" w:rsidRPr="007C021A" w:rsidRDefault="0057731F" w:rsidP="007C021A">
      <w:pPr>
        <w:jc w:val="both"/>
        <w:rPr>
          <w:sz w:val="20"/>
          <w:szCs w:val="20"/>
          <w:lang w:val="af-ZA"/>
        </w:rPr>
      </w:pPr>
      <w:r>
        <w:rPr>
          <w:sz w:val="20"/>
          <w:szCs w:val="20"/>
          <w:vertAlign w:val="superscript"/>
          <w:lang w:val="nl-NL"/>
        </w:rPr>
        <w:t>(</w:t>
      </w:r>
      <w:r w:rsidRPr="00EC23C3">
        <w:rPr>
          <w:rStyle w:val="FootnoteReference"/>
          <w:sz w:val="20"/>
          <w:szCs w:val="20"/>
        </w:rPr>
        <w:footnoteRef/>
      </w:r>
      <w:r w:rsidRPr="00331085">
        <w:rPr>
          <w:sz w:val="20"/>
          <w:szCs w:val="20"/>
          <w:vertAlign w:val="superscript"/>
          <w:lang w:val="pt-BR"/>
        </w:rPr>
        <w:t>)</w:t>
      </w:r>
      <w:r w:rsidRPr="00EC23C3">
        <w:rPr>
          <w:sz w:val="20"/>
          <w:szCs w:val="20"/>
          <w:lang w:val="nl-NL"/>
        </w:rPr>
        <w:t xml:space="preserve">Tổ chức triển khai 29 Hội nghị </w:t>
      </w:r>
      <w:r w:rsidRPr="00EC23C3">
        <w:rPr>
          <w:sz w:val="20"/>
          <w:szCs w:val="20"/>
          <w:lang w:val="af-ZA"/>
        </w:rPr>
        <w:t>phổ biến, quán triệt các văn bản pháp luật mới ban hành cho 1.373 lượt người tham dự; các huyện, thị xã tổ chức triển khai 96 Hội nghị phổ biến, quán triệt các văn bản pháp luật mới ban hành cho hơn 13.069 lượt người tham dự;Tổ chức 2.607 đợt tuyên truyền, phổ biến pháp luật thu hút hơn 102.696 lượt người tham gia, cấp phát miễn phí hơn 36 ngàn bộ tài liệu.</w:t>
      </w:r>
    </w:p>
  </w:footnote>
  <w:footnote w:id="43">
    <w:p w:rsidR="0057731F" w:rsidRPr="00A230FC" w:rsidRDefault="0057731F" w:rsidP="007C021A">
      <w:pPr>
        <w:pStyle w:val="FootnoteText"/>
        <w:jc w:val="both"/>
        <w:rPr>
          <w:lang w:val="af-ZA"/>
        </w:rPr>
      </w:pPr>
      <w:r>
        <w:rPr>
          <w:kern w:val="28"/>
          <w:vertAlign w:val="superscript"/>
          <w:lang w:val="af-ZA"/>
        </w:rPr>
        <w:t>(</w:t>
      </w:r>
      <w:r>
        <w:rPr>
          <w:rStyle w:val="FootnoteReference"/>
        </w:rPr>
        <w:footnoteRef/>
      </w:r>
      <w:r w:rsidRPr="00331085">
        <w:rPr>
          <w:kern w:val="28"/>
          <w:vertAlign w:val="superscript"/>
          <w:lang w:val="af-ZA"/>
        </w:rPr>
        <w:t>)</w:t>
      </w:r>
      <w:r w:rsidRPr="00A230FC">
        <w:rPr>
          <w:kern w:val="28"/>
          <w:lang w:val="af-ZA"/>
        </w:rPr>
        <w:t xml:space="preserve"> Phân bổ nguồn vốn 177.868 triệu đồng để đầu tư cho các xã, thôn, bon theo Chương trình 135; </w:t>
      </w:r>
      <w:r w:rsidRPr="00A230FC">
        <w:rPr>
          <w:color w:val="000000"/>
          <w:kern w:val="28"/>
          <w:lang w:val="af-ZA"/>
        </w:rPr>
        <w:t xml:space="preserve">hỗ trợ đất sản xuất, nước sinh hoạt thuộc Chương trình 755, các nguồn vốn </w:t>
      </w:r>
      <w:r w:rsidRPr="001B7DB2">
        <w:rPr>
          <w:color w:val="000000"/>
          <w:spacing w:val="-4"/>
          <w:szCs w:val="28"/>
          <w:lang w:val="pt-BR"/>
        </w:rPr>
        <w:t xml:space="preserve"> ODA  hỗ trợ cho dự án tăng cường năng lực kinh tế bền vững cho đồng bào DTTS tỉnh </w:t>
      </w:r>
      <w:r>
        <w:rPr>
          <w:color w:val="000000"/>
          <w:spacing w:val="-4"/>
          <w:szCs w:val="28"/>
          <w:lang w:val="pt-BR"/>
        </w:rPr>
        <w:t>Đắk</w:t>
      </w:r>
      <w:r w:rsidRPr="001B7DB2">
        <w:rPr>
          <w:color w:val="000000"/>
          <w:spacing w:val="-4"/>
          <w:szCs w:val="28"/>
          <w:lang w:val="pt-BR"/>
        </w:rPr>
        <w:t xml:space="preserve"> Nông,  Dự án giảm nghèo khu vực Tây Nguyên</w:t>
      </w:r>
      <w:r w:rsidRPr="00A230FC">
        <w:rPr>
          <w:color w:val="000000"/>
          <w:kern w:val="28"/>
          <w:lang w:val="af-ZA"/>
        </w:rPr>
        <w:t xml:space="preserve"> và một số chính sách đầu tư được 306.868 triệuđồng, đạt khoảng 30% nguồn vốn so với kế hoạch giai đoạn 2016-2020. </w:t>
      </w:r>
      <w:r w:rsidRPr="00A230FC">
        <w:rPr>
          <w:kern w:val="28"/>
          <w:lang w:val="af-ZA"/>
        </w:rPr>
        <w:t>Phê duyệt chính sách cho 304 người có uy tín</w:t>
      </w:r>
      <w:r w:rsidRPr="00A230FC">
        <w:rPr>
          <w:bCs/>
          <w:lang w:val="af-ZA"/>
        </w:rPr>
        <w:t>để vận động, tuyên truyền thực hiện các chủ trương của Đảng và Nhà nước trong vùng đồng bào dân tộc thiểu số</w:t>
      </w:r>
      <w:r w:rsidRPr="00A230FC">
        <w:rPr>
          <w:szCs w:val="28"/>
          <w:lang w:val="af-ZA"/>
        </w:rPr>
        <w:t>.</w:t>
      </w:r>
    </w:p>
  </w:footnote>
  <w:footnote w:id="44">
    <w:p w:rsidR="0057731F" w:rsidRPr="00A230FC" w:rsidRDefault="0057731F" w:rsidP="000468F2">
      <w:pPr>
        <w:pStyle w:val="FootnoteText"/>
        <w:jc w:val="both"/>
        <w:rPr>
          <w:lang w:val="af-ZA"/>
        </w:rPr>
      </w:pPr>
      <w:r>
        <w:rPr>
          <w:vertAlign w:val="superscript"/>
          <w:lang w:val="af-ZA"/>
        </w:rPr>
        <w:t>(</w:t>
      </w:r>
      <w:r w:rsidRPr="00457BC9">
        <w:rPr>
          <w:rStyle w:val="FootnoteReference"/>
        </w:rPr>
        <w:footnoteRef/>
      </w:r>
      <w:r w:rsidRPr="00331085">
        <w:rPr>
          <w:vertAlign w:val="superscript"/>
          <w:lang w:val="af-ZA"/>
        </w:rPr>
        <w:t>)</w:t>
      </w:r>
      <w:r w:rsidRPr="00A230FC">
        <w:rPr>
          <w:lang w:val="af-ZA"/>
        </w:rPr>
        <w:t xml:space="preserve"> Truyền đạo, sử dụng đất, xây dựng, cơi nới cơ sở thờ tự trái pháp luật, hoạt động của các “tà đạo”, ‘đạo lạ” như “Thanh Hải vô thượng sư”, “Tâm linh Hồ Chí Minh”</w:t>
      </w:r>
    </w:p>
  </w:footnote>
  <w:footnote w:id="45">
    <w:p w:rsidR="0057731F" w:rsidRPr="00A230FC" w:rsidRDefault="0057731F" w:rsidP="008E7D48">
      <w:pPr>
        <w:pStyle w:val="FootnoteText"/>
        <w:jc w:val="both"/>
        <w:rPr>
          <w:lang w:val="af-ZA"/>
        </w:rPr>
      </w:pPr>
      <w:r>
        <w:rPr>
          <w:rStyle w:val="FootnoteReference"/>
        </w:rPr>
        <w:footnoteRef/>
      </w:r>
      <w:r w:rsidR="00754A80">
        <w:rPr>
          <w:lang w:val="af-ZA"/>
        </w:rPr>
        <w:t xml:space="preserve"> </w:t>
      </w:r>
      <w:r w:rsidRPr="00A230FC">
        <w:rPr>
          <w:lang w:val="af-ZA"/>
        </w:rPr>
        <w:t>Xảy ra 134 vụ từ nghiêm trọng trở lên, làm chết 150 người, bị thương 56 người, giảm 31 và 36 người chết so với nhiệm kỳ trước).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8F876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B7D4110"/>
    <w:multiLevelType w:val="hybridMultilevel"/>
    <w:tmpl w:val="5ED470EC"/>
    <w:lvl w:ilvl="0" w:tplc="AA6427C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D671ED6"/>
    <w:multiLevelType w:val="hybridMultilevel"/>
    <w:tmpl w:val="F58C9E50"/>
    <w:lvl w:ilvl="0" w:tplc="2EACDAB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CD11C12"/>
    <w:multiLevelType w:val="hybridMultilevel"/>
    <w:tmpl w:val="D7CAEC08"/>
    <w:lvl w:ilvl="0" w:tplc="F29AB63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1B47C3E"/>
    <w:multiLevelType w:val="hybridMultilevel"/>
    <w:tmpl w:val="09A0BE56"/>
    <w:lvl w:ilvl="0" w:tplc="EB6AE26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9F06FFF"/>
    <w:multiLevelType w:val="hybridMultilevel"/>
    <w:tmpl w:val="99560B26"/>
    <w:lvl w:ilvl="0" w:tplc="8AA6767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A86669A"/>
    <w:multiLevelType w:val="hybridMultilevel"/>
    <w:tmpl w:val="ABE4B3E2"/>
    <w:lvl w:ilvl="0" w:tplc="855A370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7995043"/>
    <w:multiLevelType w:val="hybridMultilevel"/>
    <w:tmpl w:val="43C2EEAE"/>
    <w:lvl w:ilvl="0" w:tplc="CEF0700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D1311D9"/>
    <w:multiLevelType w:val="hybridMultilevel"/>
    <w:tmpl w:val="DD9E99B4"/>
    <w:lvl w:ilvl="0" w:tplc="C88A076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D35406F"/>
    <w:multiLevelType w:val="hybridMultilevel"/>
    <w:tmpl w:val="6A166D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7"/>
  </w:num>
  <w:num w:numId="3">
    <w:abstractNumId w:val="8"/>
  </w:num>
  <w:num w:numId="4">
    <w:abstractNumId w:val="4"/>
  </w:num>
  <w:num w:numId="5">
    <w:abstractNumId w:val="3"/>
  </w:num>
  <w:num w:numId="6">
    <w:abstractNumId w:val="5"/>
  </w:num>
  <w:num w:numId="7">
    <w:abstractNumId w:val="1"/>
  </w:num>
  <w:num w:numId="8">
    <w:abstractNumId w:val="6"/>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B65"/>
    <w:rsid w:val="00000554"/>
    <w:rsid w:val="00001031"/>
    <w:rsid w:val="00002134"/>
    <w:rsid w:val="00002E3D"/>
    <w:rsid w:val="000037D0"/>
    <w:rsid w:val="00003A0C"/>
    <w:rsid w:val="00004300"/>
    <w:rsid w:val="000044B2"/>
    <w:rsid w:val="00004A83"/>
    <w:rsid w:val="0000567F"/>
    <w:rsid w:val="000061A8"/>
    <w:rsid w:val="00006B2F"/>
    <w:rsid w:val="00006E9C"/>
    <w:rsid w:val="000071B8"/>
    <w:rsid w:val="0000742D"/>
    <w:rsid w:val="00007FA2"/>
    <w:rsid w:val="0001022F"/>
    <w:rsid w:val="00010757"/>
    <w:rsid w:val="00010804"/>
    <w:rsid w:val="00010E9C"/>
    <w:rsid w:val="0001132C"/>
    <w:rsid w:val="000116EA"/>
    <w:rsid w:val="00011A40"/>
    <w:rsid w:val="0001211C"/>
    <w:rsid w:val="00012542"/>
    <w:rsid w:val="00012780"/>
    <w:rsid w:val="000127E3"/>
    <w:rsid w:val="00012FCF"/>
    <w:rsid w:val="00013246"/>
    <w:rsid w:val="00013676"/>
    <w:rsid w:val="000139D7"/>
    <w:rsid w:val="00013F83"/>
    <w:rsid w:val="000141AE"/>
    <w:rsid w:val="00015B87"/>
    <w:rsid w:val="00015E5F"/>
    <w:rsid w:val="000165A5"/>
    <w:rsid w:val="00016E97"/>
    <w:rsid w:val="00017133"/>
    <w:rsid w:val="0001769F"/>
    <w:rsid w:val="000176CB"/>
    <w:rsid w:val="0001776E"/>
    <w:rsid w:val="00017A5D"/>
    <w:rsid w:val="0002085B"/>
    <w:rsid w:val="00020EC4"/>
    <w:rsid w:val="00020FBB"/>
    <w:rsid w:val="00021058"/>
    <w:rsid w:val="00022638"/>
    <w:rsid w:val="00022786"/>
    <w:rsid w:val="00022C2D"/>
    <w:rsid w:val="000236CB"/>
    <w:rsid w:val="0002397C"/>
    <w:rsid w:val="00023B05"/>
    <w:rsid w:val="00023CB4"/>
    <w:rsid w:val="000241F8"/>
    <w:rsid w:val="0002537F"/>
    <w:rsid w:val="000258E8"/>
    <w:rsid w:val="00025EDB"/>
    <w:rsid w:val="000262FF"/>
    <w:rsid w:val="000303F1"/>
    <w:rsid w:val="00030775"/>
    <w:rsid w:val="00030809"/>
    <w:rsid w:val="0003092A"/>
    <w:rsid w:val="00030B14"/>
    <w:rsid w:val="00031253"/>
    <w:rsid w:val="00031FC7"/>
    <w:rsid w:val="000322B2"/>
    <w:rsid w:val="000324CC"/>
    <w:rsid w:val="0003253D"/>
    <w:rsid w:val="00033174"/>
    <w:rsid w:val="00033964"/>
    <w:rsid w:val="00033981"/>
    <w:rsid w:val="00033B17"/>
    <w:rsid w:val="00033BC2"/>
    <w:rsid w:val="00033C66"/>
    <w:rsid w:val="000347C3"/>
    <w:rsid w:val="00035378"/>
    <w:rsid w:val="0003646F"/>
    <w:rsid w:val="00037153"/>
    <w:rsid w:val="00037D77"/>
    <w:rsid w:val="00040C34"/>
    <w:rsid w:val="00040CBC"/>
    <w:rsid w:val="00041A5F"/>
    <w:rsid w:val="00042E77"/>
    <w:rsid w:val="00045340"/>
    <w:rsid w:val="00045614"/>
    <w:rsid w:val="000462EC"/>
    <w:rsid w:val="000468F2"/>
    <w:rsid w:val="00050BE0"/>
    <w:rsid w:val="00051055"/>
    <w:rsid w:val="000514EA"/>
    <w:rsid w:val="0005256C"/>
    <w:rsid w:val="00052A24"/>
    <w:rsid w:val="00052D50"/>
    <w:rsid w:val="00053506"/>
    <w:rsid w:val="00054085"/>
    <w:rsid w:val="000547B4"/>
    <w:rsid w:val="00055A9E"/>
    <w:rsid w:val="00056D2D"/>
    <w:rsid w:val="00057E26"/>
    <w:rsid w:val="00060459"/>
    <w:rsid w:val="0006148B"/>
    <w:rsid w:val="0006214F"/>
    <w:rsid w:val="00062547"/>
    <w:rsid w:val="0006305C"/>
    <w:rsid w:val="00063EEA"/>
    <w:rsid w:val="00064A4E"/>
    <w:rsid w:val="0006548B"/>
    <w:rsid w:val="00065582"/>
    <w:rsid w:val="000662A6"/>
    <w:rsid w:val="00066420"/>
    <w:rsid w:val="00066828"/>
    <w:rsid w:val="00066A60"/>
    <w:rsid w:val="00066D99"/>
    <w:rsid w:val="000679C7"/>
    <w:rsid w:val="00067B29"/>
    <w:rsid w:val="00070EC4"/>
    <w:rsid w:val="00071AA7"/>
    <w:rsid w:val="00072990"/>
    <w:rsid w:val="00072ECE"/>
    <w:rsid w:val="00073448"/>
    <w:rsid w:val="0007461B"/>
    <w:rsid w:val="00075312"/>
    <w:rsid w:val="00075EBF"/>
    <w:rsid w:val="000762AA"/>
    <w:rsid w:val="000763AA"/>
    <w:rsid w:val="00076504"/>
    <w:rsid w:val="000767A9"/>
    <w:rsid w:val="00076D65"/>
    <w:rsid w:val="000774A4"/>
    <w:rsid w:val="00077747"/>
    <w:rsid w:val="00077C5E"/>
    <w:rsid w:val="00077DDD"/>
    <w:rsid w:val="000800E5"/>
    <w:rsid w:val="00080334"/>
    <w:rsid w:val="0008057C"/>
    <w:rsid w:val="00081E1F"/>
    <w:rsid w:val="00082A04"/>
    <w:rsid w:val="00083A22"/>
    <w:rsid w:val="00083A72"/>
    <w:rsid w:val="00084454"/>
    <w:rsid w:val="0008486A"/>
    <w:rsid w:val="00084CF3"/>
    <w:rsid w:val="00085293"/>
    <w:rsid w:val="000857CD"/>
    <w:rsid w:val="00086206"/>
    <w:rsid w:val="00086299"/>
    <w:rsid w:val="00086449"/>
    <w:rsid w:val="00086B85"/>
    <w:rsid w:val="00086D25"/>
    <w:rsid w:val="00087082"/>
    <w:rsid w:val="000907FA"/>
    <w:rsid w:val="00090ABA"/>
    <w:rsid w:val="000913E3"/>
    <w:rsid w:val="00091790"/>
    <w:rsid w:val="00091D08"/>
    <w:rsid w:val="00091EB1"/>
    <w:rsid w:val="0009350F"/>
    <w:rsid w:val="00093A63"/>
    <w:rsid w:val="00094631"/>
    <w:rsid w:val="00094658"/>
    <w:rsid w:val="00094F4B"/>
    <w:rsid w:val="000962F5"/>
    <w:rsid w:val="00096A18"/>
    <w:rsid w:val="000971C0"/>
    <w:rsid w:val="000972BF"/>
    <w:rsid w:val="00097EB9"/>
    <w:rsid w:val="00097FEB"/>
    <w:rsid w:val="000A012C"/>
    <w:rsid w:val="000A0843"/>
    <w:rsid w:val="000A08CA"/>
    <w:rsid w:val="000A1333"/>
    <w:rsid w:val="000A28D4"/>
    <w:rsid w:val="000A2950"/>
    <w:rsid w:val="000A3321"/>
    <w:rsid w:val="000A3DA6"/>
    <w:rsid w:val="000A41C7"/>
    <w:rsid w:val="000A46C4"/>
    <w:rsid w:val="000A6AD3"/>
    <w:rsid w:val="000A6CE9"/>
    <w:rsid w:val="000B0199"/>
    <w:rsid w:val="000B01C1"/>
    <w:rsid w:val="000B0204"/>
    <w:rsid w:val="000B128B"/>
    <w:rsid w:val="000B171D"/>
    <w:rsid w:val="000B17FF"/>
    <w:rsid w:val="000B2079"/>
    <w:rsid w:val="000B2194"/>
    <w:rsid w:val="000B2647"/>
    <w:rsid w:val="000B36C0"/>
    <w:rsid w:val="000B4CD5"/>
    <w:rsid w:val="000B57EF"/>
    <w:rsid w:val="000B67BD"/>
    <w:rsid w:val="000B7571"/>
    <w:rsid w:val="000C0054"/>
    <w:rsid w:val="000C04FE"/>
    <w:rsid w:val="000C05BE"/>
    <w:rsid w:val="000C0E4B"/>
    <w:rsid w:val="000C16E6"/>
    <w:rsid w:val="000C17D8"/>
    <w:rsid w:val="000C1BF3"/>
    <w:rsid w:val="000C1FCA"/>
    <w:rsid w:val="000C201B"/>
    <w:rsid w:val="000C2094"/>
    <w:rsid w:val="000C2413"/>
    <w:rsid w:val="000C2FAA"/>
    <w:rsid w:val="000C41B3"/>
    <w:rsid w:val="000C45AF"/>
    <w:rsid w:val="000C48CD"/>
    <w:rsid w:val="000C4DE6"/>
    <w:rsid w:val="000C4E79"/>
    <w:rsid w:val="000C5CD8"/>
    <w:rsid w:val="000C69A1"/>
    <w:rsid w:val="000C7198"/>
    <w:rsid w:val="000C75E2"/>
    <w:rsid w:val="000D02B7"/>
    <w:rsid w:val="000D0BCB"/>
    <w:rsid w:val="000D1F0B"/>
    <w:rsid w:val="000D2838"/>
    <w:rsid w:val="000D284D"/>
    <w:rsid w:val="000D286C"/>
    <w:rsid w:val="000D3089"/>
    <w:rsid w:val="000D3376"/>
    <w:rsid w:val="000D41EB"/>
    <w:rsid w:val="000D45FD"/>
    <w:rsid w:val="000D5546"/>
    <w:rsid w:val="000D58F9"/>
    <w:rsid w:val="000D64EB"/>
    <w:rsid w:val="000D6BD1"/>
    <w:rsid w:val="000D7A4D"/>
    <w:rsid w:val="000E017E"/>
    <w:rsid w:val="000E0CF0"/>
    <w:rsid w:val="000E0EAB"/>
    <w:rsid w:val="000E150B"/>
    <w:rsid w:val="000E16A9"/>
    <w:rsid w:val="000E2386"/>
    <w:rsid w:val="000E2442"/>
    <w:rsid w:val="000E27C3"/>
    <w:rsid w:val="000E2C0B"/>
    <w:rsid w:val="000E2CFE"/>
    <w:rsid w:val="000E303C"/>
    <w:rsid w:val="000E30EC"/>
    <w:rsid w:val="000E348B"/>
    <w:rsid w:val="000E3E22"/>
    <w:rsid w:val="000E4BCA"/>
    <w:rsid w:val="000E4F84"/>
    <w:rsid w:val="000E557F"/>
    <w:rsid w:val="000E5897"/>
    <w:rsid w:val="000E5D59"/>
    <w:rsid w:val="000E5EF7"/>
    <w:rsid w:val="000E62DA"/>
    <w:rsid w:val="000E6490"/>
    <w:rsid w:val="000E77DA"/>
    <w:rsid w:val="000F003C"/>
    <w:rsid w:val="000F044D"/>
    <w:rsid w:val="000F0699"/>
    <w:rsid w:val="000F14EC"/>
    <w:rsid w:val="000F459B"/>
    <w:rsid w:val="000F47E4"/>
    <w:rsid w:val="000F4A88"/>
    <w:rsid w:val="000F5080"/>
    <w:rsid w:val="000F5421"/>
    <w:rsid w:val="000F546A"/>
    <w:rsid w:val="000F5596"/>
    <w:rsid w:val="000F5A12"/>
    <w:rsid w:val="000F68F6"/>
    <w:rsid w:val="000F7922"/>
    <w:rsid w:val="000F7FDD"/>
    <w:rsid w:val="001004E8"/>
    <w:rsid w:val="00100D06"/>
    <w:rsid w:val="0010108F"/>
    <w:rsid w:val="001017C4"/>
    <w:rsid w:val="00101C70"/>
    <w:rsid w:val="00101FB1"/>
    <w:rsid w:val="00102839"/>
    <w:rsid w:val="00103178"/>
    <w:rsid w:val="00104E52"/>
    <w:rsid w:val="00104F9F"/>
    <w:rsid w:val="00104FCE"/>
    <w:rsid w:val="001056C1"/>
    <w:rsid w:val="00105AB2"/>
    <w:rsid w:val="001068D6"/>
    <w:rsid w:val="00106C25"/>
    <w:rsid w:val="00106DB1"/>
    <w:rsid w:val="00107E7C"/>
    <w:rsid w:val="00110680"/>
    <w:rsid w:val="00110CC6"/>
    <w:rsid w:val="00110EF1"/>
    <w:rsid w:val="00111237"/>
    <w:rsid w:val="00111823"/>
    <w:rsid w:val="0011347C"/>
    <w:rsid w:val="00113601"/>
    <w:rsid w:val="001142D5"/>
    <w:rsid w:val="0011430E"/>
    <w:rsid w:val="00114310"/>
    <w:rsid w:val="00114D15"/>
    <w:rsid w:val="001159C4"/>
    <w:rsid w:val="0011654B"/>
    <w:rsid w:val="00116CB4"/>
    <w:rsid w:val="00117CCF"/>
    <w:rsid w:val="00120198"/>
    <w:rsid w:val="00120279"/>
    <w:rsid w:val="00120636"/>
    <w:rsid w:val="00120737"/>
    <w:rsid w:val="00121EF7"/>
    <w:rsid w:val="00122953"/>
    <w:rsid w:val="00122E12"/>
    <w:rsid w:val="00123985"/>
    <w:rsid w:val="00124028"/>
    <w:rsid w:val="001241BB"/>
    <w:rsid w:val="00124691"/>
    <w:rsid w:val="00124E74"/>
    <w:rsid w:val="00124ED7"/>
    <w:rsid w:val="001252C7"/>
    <w:rsid w:val="001256B7"/>
    <w:rsid w:val="00126CEF"/>
    <w:rsid w:val="00130199"/>
    <w:rsid w:val="001309D8"/>
    <w:rsid w:val="001322E2"/>
    <w:rsid w:val="0013254B"/>
    <w:rsid w:val="00132C90"/>
    <w:rsid w:val="00133864"/>
    <w:rsid w:val="00133A02"/>
    <w:rsid w:val="00133DA8"/>
    <w:rsid w:val="00134F25"/>
    <w:rsid w:val="0013500E"/>
    <w:rsid w:val="0013501C"/>
    <w:rsid w:val="00135132"/>
    <w:rsid w:val="00135805"/>
    <w:rsid w:val="00135CA8"/>
    <w:rsid w:val="001365F8"/>
    <w:rsid w:val="0013746A"/>
    <w:rsid w:val="00140AC9"/>
    <w:rsid w:val="00140AD3"/>
    <w:rsid w:val="00142061"/>
    <w:rsid w:val="001420AB"/>
    <w:rsid w:val="001425A8"/>
    <w:rsid w:val="00142B7C"/>
    <w:rsid w:val="001442AA"/>
    <w:rsid w:val="0014536D"/>
    <w:rsid w:val="0014577C"/>
    <w:rsid w:val="00145A4D"/>
    <w:rsid w:val="001468F9"/>
    <w:rsid w:val="0014752D"/>
    <w:rsid w:val="001501B7"/>
    <w:rsid w:val="001506D8"/>
    <w:rsid w:val="00151574"/>
    <w:rsid w:val="0015205A"/>
    <w:rsid w:val="00152A96"/>
    <w:rsid w:val="0015365E"/>
    <w:rsid w:val="00154C57"/>
    <w:rsid w:val="00155174"/>
    <w:rsid w:val="00155200"/>
    <w:rsid w:val="00155361"/>
    <w:rsid w:val="001558BE"/>
    <w:rsid w:val="00155A33"/>
    <w:rsid w:val="00155ADF"/>
    <w:rsid w:val="00155B8C"/>
    <w:rsid w:val="00155F24"/>
    <w:rsid w:val="00155F7C"/>
    <w:rsid w:val="00156E63"/>
    <w:rsid w:val="0015789E"/>
    <w:rsid w:val="00160200"/>
    <w:rsid w:val="0016021F"/>
    <w:rsid w:val="0016076F"/>
    <w:rsid w:val="001619EC"/>
    <w:rsid w:val="001628D8"/>
    <w:rsid w:val="001635AE"/>
    <w:rsid w:val="00163B37"/>
    <w:rsid w:val="0016402C"/>
    <w:rsid w:val="00164806"/>
    <w:rsid w:val="001648FB"/>
    <w:rsid w:val="00166A19"/>
    <w:rsid w:val="0017085B"/>
    <w:rsid w:val="00170D23"/>
    <w:rsid w:val="001710C0"/>
    <w:rsid w:val="001711D9"/>
    <w:rsid w:val="0017145C"/>
    <w:rsid w:val="00171FCD"/>
    <w:rsid w:val="001720E2"/>
    <w:rsid w:val="00172849"/>
    <w:rsid w:val="00172C81"/>
    <w:rsid w:val="0017303E"/>
    <w:rsid w:val="0017328D"/>
    <w:rsid w:val="00173A9E"/>
    <w:rsid w:val="00174547"/>
    <w:rsid w:val="00174CAF"/>
    <w:rsid w:val="00175CB4"/>
    <w:rsid w:val="00175D8A"/>
    <w:rsid w:val="001770CE"/>
    <w:rsid w:val="00177260"/>
    <w:rsid w:val="0017786B"/>
    <w:rsid w:val="00177A9C"/>
    <w:rsid w:val="00177AFF"/>
    <w:rsid w:val="00177E90"/>
    <w:rsid w:val="00177FF3"/>
    <w:rsid w:val="00180077"/>
    <w:rsid w:val="00180D9D"/>
    <w:rsid w:val="00180F44"/>
    <w:rsid w:val="00183108"/>
    <w:rsid w:val="001833EF"/>
    <w:rsid w:val="00183A5D"/>
    <w:rsid w:val="00183EEF"/>
    <w:rsid w:val="00184D44"/>
    <w:rsid w:val="00184FD7"/>
    <w:rsid w:val="001850D3"/>
    <w:rsid w:val="001855E5"/>
    <w:rsid w:val="001866F1"/>
    <w:rsid w:val="001869CB"/>
    <w:rsid w:val="00186C1F"/>
    <w:rsid w:val="00186EB6"/>
    <w:rsid w:val="00187C27"/>
    <w:rsid w:val="00191122"/>
    <w:rsid w:val="001912B8"/>
    <w:rsid w:val="0019155E"/>
    <w:rsid w:val="0019169D"/>
    <w:rsid w:val="00192225"/>
    <w:rsid w:val="00192906"/>
    <w:rsid w:val="00192A9F"/>
    <w:rsid w:val="00193C84"/>
    <w:rsid w:val="00195991"/>
    <w:rsid w:val="00196999"/>
    <w:rsid w:val="00196C9B"/>
    <w:rsid w:val="00196D58"/>
    <w:rsid w:val="00197747"/>
    <w:rsid w:val="00197ABA"/>
    <w:rsid w:val="00197CC4"/>
    <w:rsid w:val="00197D55"/>
    <w:rsid w:val="001A0EEB"/>
    <w:rsid w:val="001A22E8"/>
    <w:rsid w:val="001A2C8A"/>
    <w:rsid w:val="001A2D16"/>
    <w:rsid w:val="001A2EF0"/>
    <w:rsid w:val="001A3448"/>
    <w:rsid w:val="001A359C"/>
    <w:rsid w:val="001A3901"/>
    <w:rsid w:val="001A3AE8"/>
    <w:rsid w:val="001A3DC6"/>
    <w:rsid w:val="001A40DD"/>
    <w:rsid w:val="001A4A7E"/>
    <w:rsid w:val="001A5C92"/>
    <w:rsid w:val="001A5E98"/>
    <w:rsid w:val="001A5F6D"/>
    <w:rsid w:val="001A6064"/>
    <w:rsid w:val="001A6D01"/>
    <w:rsid w:val="001A6ED9"/>
    <w:rsid w:val="001A758C"/>
    <w:rsid w:val="001B02A1"/>
    <w:rsid w:val="001B156A"/>
    <w:rsid w:val="001B2C2C"/>
    <w:rsid w:val="001B34A6"/>
    <w:rsid w:val="001B3D2F"/>
    <w:rsid w:val="001B4DDA"/>
    <w:rsid w:val="001B5249"/>
    <w:rsid w:val="001B59CE"/>
    <w:rsid w:val="001B6DF6"/>
    <w:rsid w:val="001B717A"/>
    <w:rsid w:val="001B7F0E"/>
    <w:rsid w:val="001C00CF"/>
    <w:rsid w:val="001C0A2E"/>
    <w:rsid w:val="001C1180"/>
    <w:rsid w:val="001C2304"/>
    <w:rsid w:val="001C2552"/>
    <w:rsid w:val="001C4A30"/>
    <w:rsid w:val="001C57A3"/>
    <w:rsid w:val="001C58A5"/>
    <w:rsid w:val="001C60C8"/>
    <w:rsid w:val="001C6232"/>
    <w:rsid w:val="001C73B8"/>
    <w:rsid w:val="001C7F4D"/>
    <w:rsid w:val="001D0D11"/>
    <w:rsid w:val="001D0FBA"/>
    <w:rsid w:val="001D18E1"/>
    <w:rsid w:val="001D264B"/>
    <w:rsid w:val="001D2E10"/>
    <w:rsid w:val="001D3900"/>
    <w:rsid w:val="001D3F76"/>
    <w:rsid w:val="001D3F9F"/>
    <w:rsid w:val="001D4BB4"/>
    <w:rsid w:val="001D52A5"/>
    <w:rsid w:val="001D7B82"/>
    <w:rsid w:val="001D7EA1"/>
    <w:rsid w:val="001E0EC9"/>
    <w:rsid w:val="001E10B7"/>
    <w:rsid w:val="001E127F"/>
    <w:rsid w:val="001E1C8B"/>
    <w:rsid w:val="001E24BC"/>
    <w:rsid w:val="001E2F52"/>
    <w:rsid w:val="001E3443"/>
    <w:rsid w:val="001E3465"/>
    <w:rsid w:val="001E3661"/>
    <w:rsid w:val="001E36CD"/>
    <w:rsid w:val="001E490F"/>
    <w:rsid w:val="001E4D71"/>
    <w:rsid w:val="001E4F38"/>
    <w:rsid w:val="001E5989"/>
    <w:rsid w:val="001E5F50"/>
    <w:rsid w:val="001E6E52"/>
    <w:rsid w:val="001E7504"/>
    <w:rsid w:val="001F07C0"/>
    <w:rsid w:val="001F07E6"/>
    <w:rsid w:val="001F1E30"/>
    <w:rsid w:val="001F250E"/>
    <w:rsid w:val="001F37F0"/>
    <w:rsid w:val="001F3C41"/>
    <w:rsid w:val="001F48E0"/>
    <w:rsid w:val="001F4AD8"/>
    <w:rsid w:val="001F4CBE"/>
    <w:rsid w:val="001F58FE"/>
    <w:rsid w:val="001F5CF3"/>
    <w:rsid w:val="001F5DA9"/>
    <w:rsid w:val="001F6899"/>
    <w:rsid w:val="001F7F88"/>
    <w:rsid w:val="002004A1"/>
    <w:rsid w:val="002024B8"/>
    <w:rsid w:val="00203239"/>
    <w:rsid w:val="00203256"/>
    <w:rsid w:val="00203369"/>
    <w:rsid w:val="00203E9C"/>
    <w:rsid w:val="002045F2"/>
    <w:rsid w:val="00204890"/>
    <w:rsid w:val="00205895"/>
    <w:rsid w:val="00205ACE"/>
    <w:rsid w:val="00206AF8"/>
    <w:rsid w:val="00210548"/>
    <w:rsid w:val="00210C56"/>
    <w:rsid w:val="00211712"/>
    <w:rsid w:val="0021185D"/>
    <w:rsid w:val="00213494"/>
    <w:rsid w:val="00214C8F"/>
    <w:rsid w:val="0021517B"/>
    <w:rsid w:val="002158D4"/>
    <w:rsid w:val="002160D7"/>
    <w:rsid w:val="0021661B"/>
    <w:rsid w:val="002175AA"/>
    <w:rsid w:val="00217827"/>
    <w:rsid w:val="00221348"/>
    <w:rsid w:val="002218F3"/>
    <w:rsid w:val="00223D68"/>
    <w:rsid w:val="002245D4"/>
    <w:rsid w:val="00225123"/>
    <w:rsid w:val="0022645E"/>
    <w:rsid w:val="00226B76"/>
    <w:rsid w:val="0022737A"/>
    <w:rsid w:val="00227E05"/>
    <w:rsid w:val="0023037C"/>
    <w:rsid w:val="0023164A"/>
    <w:rsid w:val="002319FA"/>
    <w:rsid w:val="00232029"/>
    <w:rsid w:val="0023204F"/>
    <w:rsid w:val="002325EA"/>
    <w:rsid w:val="00232DDC"/>
    <w:rsid w:val="0023360D"/>
    <w:rsid w:val="002337BC"/>
    <w:rsid w:val="00233A8E"/>
    <w:rsid w:val="002348E0"/>
    <w:rsid w:val="00235740"/>
    <w:rsid w:val="00235E3E"/>
    <w:rsid w:val="0023604A"/>
    <w:rsid w:val="00236171"/>
    <w:rsid w:val="002370E1"/>
    <w:rsid w:val="00237103"/>
    <w:rsid w:val="002377D5"/>
    <w:rsid w:val="00237B7D"/>
    <w:rsid w:val="00237C65"/>
    <w:rsid w:val="00237C98"/>
    <w:rsid w:val="00240D8A"/>
    <w:rsid w:val="002415E0"/>
    <w:rsid w:val="0024214C"/>
    <w:rsid w:val="002425A4"/>
    <w:rsid w:val="00242939"/>
    <w:rsid w:val="00242AC7"/>
    <w:rsid w:val="00242E42"/>
    <w:rsid w:val="00242F78"/>
    <w:rsid w:val="002432A4"/>
    <w:rsid w:val="002439B9"/>
    <w:rsid w:val="002439E1"/>
    <w:rsid w:val="00243C07"/>
    <w:rsid w:val="00243CD3"/>
    <w:rsid w:val="00244486"/>
    <w:rsid w:val="00244F52"/>
    <w:rsid w:val="00246074"/>
    <w:rsid w:val="00246111"/>
    <w:rsid w:val="00246E39"/>
    <w:rsid w:val="002471AB"/>
    <w:rsid w:val="00247249"/>
    <w:rsid w:val="00247321"/>
    <w:rsid w:val="002475A7"/>
    <w:rsid w:val="00247612"/>
    <w:rsid w:val="00247802"/>
    <w:rsid w:val="00247854"/>
    <w:rsid w:val="00250705"/>
    <w:rsid w:val="002508D6"/>
    <w:rsid w:val="00250B8E"/>
    <w:rsid w:val="002521AD"/>
    <w:rsid w:val="00252C54"/>
    <w:rsid w:val="002536BA"/>
    <w:rsid w:val="002547CA"/>
    <w:rsid w:val="00255A92"/>
    <w:rsid w:val="00255BEA"/>
    <w:rsid w:val="00255F0B"/>
    <w:rsid w:val="00256025"/>
    <w:rsid w:val="002560C4"/>
    <w:rsid w:val="002566B2"/>
    <w:rsid w:val="002568FC"/>
    <w:rsid w:val="0025695C"/>
    <w:rsid w:val="00256A4D"/>
    <w:rsid w:val="0025789E"/>
    <w:rsid w:val="002579FE"/>
    <w:rsid w:val="00257A37"/>
    <w:rsid w:val="00257A9C"/>
    <w:rsid w:val="00257F5E"/>
    <w:rsid w:val="00260238"/>
    <w:rsid w:val="00261016"/>
    <w:rsid w:val="0026141E"/>
    <w:rsid w:val="002619D5"/>
    <w:rsid w:val="00262795"/>
    <w:rsid w:val="00262AF8"/>
    <w:rsid w:val="00263635"/>
    <w:rsid w:val="00263A79"/>
    <w:rsid w:val="00263C0E"/>
    <w:rsid w:val="00264EDA"/>
    <w:rsid w:val="002652A8"/>
    <w:rsid w:val="00265609"/>
    <w:rsid w:val="00265EC2"/>
    <w:rsid w:val="00265FB9"/>
    <w:rsid w:val="00266A0C"/>
    <w:rsid w:val="00266E2C"/>
    <w:rsid w:val="002677F3"/>
    <w:rsid w:val="00267FB0"/>
    <w:rsid w:val="002701A6"/>
    <w:rsid w:val="00271406"/>
    <w:rsid w:val="00271C4A"/>
    <w:rsid w:val="002720CB"/>
    <w:rsid w:val="002724D0"/>
    <w:rsid w:val="0027273F"/>
    <w:rsid w:val="00272844"/>
    <w:rsid w:val="00272DE0"/>
    <w:rsid w:val="002732A1"/>
    <w:rsid w:val="002732B8"/>
    <w:rsid w:val="0027369A"/>
    <w:rsid w:val="00273D26"/>
    <w:rsid w:val="00273DFF"/>
    <w:rsid w:val="002747FB"/>
    <w:rsid w:val="00275623"/>
    <w:rsid w:val="002759A0"/>
    <w:rsid w:val="00275A76"/>
    <w:rsid w:val="00275FF8"/>
    <w:rsid w:val="0027767C"/>
    <w:rsid w:val="00277723"/>
    <w:rsid w:val="0027794A"/>
    <w:rsid w:val="00277F96"/>
    <w:rsid w:val="00277FBE"/>
    <w:rsid w:val="00281B76"/>
    <w:rsid w:val="002842FC"/>
    <w:rsid w:val="00286AF5"/>
    <w:rsid w:val="00287712"/>
    <w:rsid w:val="00287CB1"/>
    <w:rsid w:val="00290A47"/>
    <w:rsid w:val="00290D91"/>
    <w:rsid w:val="00291DA7"/>
    <w:rsid w:val="00291F15"/>
    <w:rsid w:val="002920B7"/>
    <w:rsid w:val="00292649"/>
    <w:rsid w:val="0029297F"/>
    <w:rsid w:val="002929E6"/>
    <w:rsid w:val="00292C03"/>
    <w:rsid w:val="00293209"/>
    <w:rsid w:val="0029323C"/>
    <w:rsid w:val="002936E2"/>
    <w:rsid w:val="00294F16"/>
    <w:rsid w:val="002955B2"/>
    <w:rsid w:val="0029599C"/>
    <w:rsid w:val="0029605D"/>
    <w:rsid w:val="002964E4"/>
    <w:rsid w:val="00296861"/>
    <w:rsid w:val="0029792C"/>
    <w:rsid w:val="00297C44"/>
    <w:rsid w:val="002A032A"/>
    <w:rsid w:val="002A03EA"/>
    <w:rsid w:val="002A0435"/>
    <w:rsid w:val="002A152C"/>
    <w:rsid w:val="002A3185"/>
    <w:rsid w:val="002A450B"/>
    <w:rsid w:val="002A4B34"/>
    <w:rsid w:val="002A4CA4"/>
    <w:rsid w:val="002A5434"/>
    <w:rsid w:val="002A6037"/>
    <w:rsid w:val="002A6059"/>
    <w:rsid w:val="002A6121"/>
    <w:rsid w:val="002A6510"/>
    <w:rsid w:val="002A67BC"/>
    <w:rsid w:val="002A68FE"/>
    <w:rsid w:val="002B0151"/>
    <w:rsid w:val="002B1374"/>
    <w:rsid w:val="002B1DF9"/>
    <w:rsid w:val="002B1FA2"/>
    <w:rsid w:val="002B21B2"/>
    <w:rsid w:val="002B2866"/>
    <w:rsid w:val="002B2D39"/>
    <w:rsid w:val="002B2E99"/>
    <w:rsid w:val="002B2FEC"/>
    <w:rsid w:val="002B3BFD"/>
    <w:rsid w:val="002B4A74"/>
    <w:rsid w:val="002B4F1F"/>
    <w:rsid w:val="002B519C"/>
    <w:rsid w:val="002B5D80"/>
    <w:rsid w:val="002B6018"/>
    <w:rsid w:val="002B65DC"/>
    <w:rsid w:val="002B6CD9"/>
    <w:rsid w:val="002B732A"/>
    <w:rsid w:val="002B7CC2"/>
    <w:rsid w:val="002C00B8"/>
    <w:rsid w:val="002C0307"/>
    <w:rsid w:val="002C0A6C"/>
    <w:rsid w:val="002C190A"/>
    <w:rsid w:val="002C1995"/>
    <w:rsid w:val="002C1AF0"/>
    <w:rsid w:val="002C1C1F"/>
    <w:rsid w:val="002C20D1"/>
    <w:rsid w:val="002C20D3"/>
    <w:rsid w:val="002C2352"/>
    <w:rsid w:val="002C3460"/>
    <w:rsid w:val="002C4A79"/>
    <w:rsid w:val="002C558A"/>
    <w:rsid w:val="002C5B62"/>
    <w:rsid w:val="002C613D"/>
    <w:rsid w:val="002C65A6"/>
    <w:rsid w:val="002C693E"/>
    <w:rsid w:val="002C731D"/>
    <w:rsid w:val="002C7AA6"/>
    <w:rsid w:val="002C7B70"/>
    <w:rsid w:val="002C7C12"/>
    <w:rsid w:val="002D0039"/>
    <w:rsid w:val="002D0A91"/>
    <w:rsid w:val="002D0EF0"/>
    <w:rsid w:val="002D1115"/>
    <w:rsid w:val="002D1787"/>
    <w:rsid w:val="002D185A"/>
    <w:rsid w:val="002D20D6"/>
    <w:rsid w:val="002D2463"/>
    <w:rsid w:val="002D264C"/>
    <w:rsid w:val="002D2A19"/>
    <w:rsid w:val="002D2B01"/>
    <w:rsid w:val="002D340E"/>
    <w:rsid w:val="002D3BAD"/>
    <w:rsid w:val="002D42A9"/>
    <w:rsid w:val="002D4B4B"/>
    <w:rsid w:val="002D4D05"/>
    <w:rsid w:val="002D5F74"/>
    <w:rsid w:val="002D6355"/>
    <w:rsid w:val="002D67E9"/>
    <w:rsid w:val="002D7CE1"/>
    <w:rsid w:val="002D7F42"/>
    <w:rsid w:val="002E0497"/>
    <w:rsid w:val="002E141C"/>
    <w:rsid w:val="002E1CBC"/>
    <w:rsid w:val="002E1F49"/>
    <w:rsid w:val="002E2209"/>
    <w:rsid w:val="002E26F9"/>
    <w:rsid w:val="002E31E5"/>
    <w:rsid w:val="002E3C07"/>
    <w:rsid w:val="002E3E70"/>
    <w:rsid w:val="002E4138"/>
    <w:rsid w:val="002E4317"/>
    <w:rsid w:val="002E56E0"/>
    <w:rsid w:val="002E5877"/>
    <w:rsid w:val="002E653B"/>
    <w:rsid w:val="002E680B"/>
    <w:rsid w:val="002E6C56"/>
    <w:rsid w:val="002E733C"/>
    <w:rsid w:val="002E7B7F"/>
    <w:rsid w:val="002F04AE"/>
    <w:rsid w:val="002F1FA5"/>
    <w:rsid w:val="002F1FDB"/>
    <w:rsid w:val="002F25B2"/>
    <w:rsid w:val="002F2D62"/>
    <w:rsid w:val="002F303E"/>
    <w:rsid w:val="002F3172"/>
    <w:rsid w:val="002F39AA"/>
    <w:rsid w:val="002F3A1F"/>
    <w:rsid w:val="002F3AD8"/>
    <w:rsid w:val="002F58B4"/>
    <w:rsid w:val="002F5BD1"/>
    <w:rsid w:val="002F5C9B"/>
    <w:rsid w:val="002F5CFA"/>
    <w:rsid w:val="002F63AB"/>
    <w:rsid w:val="002F6536"/>
    <w:rsid w:val="002F667B"/>
    <w:rsid w:val="002F6B2C"/>
    <w:rsid w:val="002F7D65"/>
    <w:rsid w:val="00300AA8"/>
    <w:rsid w:val="00301737"/>
    <w:rsid w:val="00301862"/>
    <w:rsid w:val="00301D5B"/>
    <w:rsid w:val="00302397"/>
    <w:rsid w:val="003027F0"/>
    <w:rsid w:val="00302FD4"/>
    <w:rsid w:val="0030346F"/>
    <w:rsid w:val="00303846"/>
    <w:rsid w:val="00303D14"/>
    <w:rsid w:val="003040FE"/>
    <w:rsid w:val="00304A9A"/>
    <w:rsid w:val="00304D75"/>
    <w:rsid w:val="00305246"/>
    <w:rsid w:val="00305758"/>
    <w:rsid w:val="003058E8"/>
    <w:rsid w:val="003059C0"/>
    <w:rsid w:val="003064B8"/>
    <w:rsid w:val="0030798B"/>
    <w:rsid w:val="003102C0"/>
    <w:rsid w:val="00310C17"/>
    <w:rsid w:val="00310EDB"/>
    <w:rsid w:val="003110D8"/>
    <w:rsid w:val="003114ED"/>
    <w:rsid w:val="0031168B"/>
    <w:rsid w:val="003120A8"/>
    <w:rsid w:val="00312B7F"/>
    <w:rsid w:val="0031338B"/>
    <w:rsid w:val="00313846"/>
    <w:rsid w:val="00313E1D"/>
    <w:rsid w:val="003147A7"/>
    <w:rsid w:val="00314A75"/>
    <w:rsid w:val="00314CAE"/>
    <w:rsid w:val="00315CFC"/>
    <w:rsid w:val="00316992"/>
    <w:rsid w:val="003209FD"/>
    <w:rsid w:val="00320DEF"/>
    <w:rsid w:val="00321498"/>
    <w:rsid w:val="0032178B"/>
    <w:rsid w:val="00321E0E"/>
    <w:rsid w:val="00321F02"/>
    <w:rsid w:val="003222E1"/>
    <w:rsid w:val="0032257A"/>
    <w:rsid w:val="003225C4"/>
    <w:rsid w:val="0032261C"/>
    <w:rsid w:val="0032356D"/>
    <w:rsid w:val="00323704"/>
    <w:rsid w:val="00323773"/>
    <w:rsid w:val="003241FF"/>
    <w:rsid w:val="00324A34"/>
    <w:rsid w:val="00325652"/>
    <w:rsid w:val="0032643F"/>
    <w:rsid w:val="0032669C"/>
    <w:rsid w:val="00326FB2"/>
    <w:rsid w:val="00327A69"/>
    <w:rsid w:val="00327C30"/>
    <w:rsid w:val="00327F2A"/>
    <w:rsid w:val="00330268"/>
    <w:rsid w:val="00330C86"/>
    <w:rsid w:val="00331085"/>
    <w:rsid w:val="00331AAC"/>
    <w:rsid w:val="003325F2"/>
    <w:rsid w:val="00333460"/>
    <w:rsid w:val="00333932"/>
    <w:rsid w:val="00333B76"/>
    <w:rsid w:val="00335034"/>
    <w:rsid w:val="00336200"/>
    <w:rsid w:val="003370C8"/>
    <w:rsid w:val="003402F7"/>
    <w:rsid w:val="0034063D"/>
    <w:rsid w:val="00340C69"/>
    <w:rsid w:val="003414B8"/>
    <w:rsid w:val="003416DB"/>
    <w:rsid w:val="00341A68"/>
    <w:rsid w:val="00341BC5"/>
    <w:rsid w:val="00341D3C"/>
    <w:rsid w:val="00342017"/>
    <w:rsid w:val="00342418"/>
    <w:rsid w:val="00343EE2"/>
    <w:rsid w:val="00344064"/>
    <w:rsid w:val="0034488E"/>
    <w:rsid w:val="00344956"/>
    <w:rsid w:val="003454B5"/>
    <w:rsid w:val="00345F56"/>
    <w:rsid w:val="00346239"/>
    <w:rsid w:val="00346C5E"/>
    <w:rsid w:val="00347410"/>
    <w:rsid w:val="00347B7E"/>
    <w:rsid w:val="00347FD1"/>
    <w:rsid w:val="00350B54"/>
    <w:rsid w:val="00350D82"/>
    <w:rsid w:val="00351F69"/>
    <w:rsid w:val="00352725"/>
    <w:rsid w:val="003528BE"/>
    <w:rsid w:val="00352FFF"/>
    <w:rsid w:val="0035329A"/>
    <w:rsid w:val="003534E0"/>
    <w:rsid w:val="00353C66"/>
    <w:rsid w:val="00356C43"/>
    <w:rsid w:val="00356E7B"/>
    <w:rsid w:val="00357014"/>
    <w:rsid w:val="003618BB"/>
    <w:rsid w:val="00361A10"/>
    <w:rsid w:val="00361A16"/>
    <w:rsid w:val="0036242C"/>
    <w:rsid w:val="00362B28"/>
    <w:rsid w:val="00362F9D"/>
    <w:rsid w:val="00363384"/>
    <w:rsid w:val="003639AC"/>
    <w:rsid w:val="003642F6"/>
    <w:rsid w:val="00364E9B"/>
    <w:rsid w:val="00365030"/>
    <w:rsid w:val="00366250"/>
    <w:rsid w:val="00366514"/>
    <w:rsid w:val="00366B39"/>
    <w:rsid w:val="00366D7E"/>
    <w:rsid w:val="003672F0"/>
    <w:rsid w:val="00367522"/>
    <w:rsid w:val="003703A1"/>
    <w:rsid w:val="003705D8"/>
    <w:rsid w:val="00372523"/>
    <w:rsid w:val="00372C1F"/>
    <w:rsid w:val="00372F67"/>
    <w:rsid w:val="0037343F"/>
    <w:rsid w:val="00375645"/>
    <w:rsid w:val="003756EC"/>
    <w:rsid w:val="00375871"/>
    <w:rsid w:val="0037611E"/>
    <w:rsid w:val="0037666D"/>
    <w:rsid w:val="00376843"/>
    <w:rsid w:val="00377618"/>
    <w:rsid w:val="00377E2A"/>
    <w:rsid w:val="0038044D"/>
    <w:rsid w:val="00380932"/>
    <w:rsid w:val="00380AA5"/>
    <w:rsid w:val="00381940"/>
    <w:rsid w:val="00381968"/>
    <w:rsid w:val="00381FF3"/>
    <w:rsid w:val="0038274D"/>
    <w:rsid w:val="003835B9"/>
    <w:rsid w:val="0038397E"/>
    <w:rsid w:val="00383A72"/>
    <w:rsid w:val="00383D8E"/>
    <w:rsid w:val="00383E53"/>
    <w:rsid w:val="003858A6"/>
    <w:rsid w:val="00385D0B"/>
    <w:rsid w:val="0038612C"/>
    <w:rsid w:val="00386452"/>
    <w:rsid w:val="00386603"/>
    <w:rsid w:val="003871C9"/>
    <w:rsid w:val="00387487"/>
    <w:rsid w:val="003876B9"/>
    <w:rsid w:val="00387CC8"/>
    <w:rsid w:val="00390443"/>
    <w:rsid w:val="003907D0"/>
    <w:rsid w:val="00391E94"/>
    <w:rsid w:val="00392B65"/>
    <w:rsid w:val="00392D2C"/>
    <w:rsid w:val="00393954"/>
    <w:rsid w:val="00393BDC"/>
    <w:rsid w:val="00393D85"/>
    <w:rsid w:val="003940F6"/>
    <w:rsid w:val="0039445C"/>
    <w:rsid w:val="003944CE"/>
    <w:rsid w:val="0039498A"/>
    <w:rsid w:val="0039520F"/>
    <w:rsid w:val="003952E0"/>
    <w:rsid w:val="0039557F"/>
    <w:rsid w:val="00395F55"/>
    <w:rsid w:val="0039674B"/>
    <w:rsid w:val="003974A6"/>
    <w:rsid w:val="003978BF"/>
    <w:rsid w:val="003A0F14"/>
    <w:rsid w:val="003A128E"/>
    <w:rsid w:val="003A15E9"/>
    <w:rsid w:val="003A1ADB"/>
    <w:rsid w:val="003A20B1"/>
    <w:rsid w:val="003A2877"/>
    <w:rsid w:val="003A2EB8"/>
    <w:rsid w:val="003A3522"/>
    <w:rsid w:val="003A3625"/>
    <w:rsid w:val="003A3D72"/>
    <w:rsid w:val="003A4067"/>
    <w:rsid w:val="003A525B"/>
    <w:rsid w:val="003A5428"/>
    <w:rsid w:val="003A5836"/>
    <w:rsid w:val="003A58D0"/>
    <w:rsid w:val="003A5F99"/>
    <w:rsid w:val="003A6813"/>
    <w:rsid w:val="003A71C3"/>
    <w:rsid w:val="003A7641"/>
    <w:rsid w:val="003A7874"/>
    <w:rsid w:val="003B04D8"/>
    <w:rsid w:val="003B0B58"/>
    <w:rsid w:val="003B0C30"/>
    <w:rsid w:val="003B10BF"/>
    <w:rsid w:val="003B123A"/>
    <w:rsid w:val="003B17AE"/>
    <w:rsid w:val="003B1ABC"/>
    <w:rsid w:val="003B1EC9"/>
    <w:rsid w:val="003B1FC8"/>
    <w:rsid w:val="003B218A"/>
    <w:rsid w:val="003B28EB"/>
    <w:rsid w:val="003B2AF0"/>
    <w:rsid w:val="003B338D"/>
    <w:rsid w:val="003B3D82"/>
    <w:rsid w:val="003B3E87"/>
    <w:rsid w:val="003B5086"/>
    <w:rsid w:val="003B52FB"/>
    <w:rsid w:val="003B6093"/>
    <w:rsid w:val="003B695D"/>
    <w:rsid w:val="003C03E6"/>
    <w:rsid w:val="003C085F"/>
    <w:rsid w:val="003C1274"/>
    <w:rsid w:val="003C1373"/>
    <w:rsid w:val="003C1DE8"/>
    <w:rsid w:val="003C2AC7"/>
    <w:rsid w:val="003C2C75"/>
    <w:rsid w:val="003C2D25"/>
    <w:rsid w:val="003C303F"/>
    <w:rsid w:val="003C37A3"/>
    <w:rsid w:val="003C3C4F"/>
    <w:rsid w:val="003C6217"/>
    <w:rsid w:val="003C7C88"/>
    <w:rsid w:val="003D071D"/>
    <w:rsid w:val="003D0896"/>
    <w:rsid w:val="003D0C5E"/>
    <w:rsid w:val="003D0F5E"/>
    <w:rsid w:val="003D1CE9"/>
    <w:rsid w:val="003D2965"/>
    <w:rsid w:val="003D345F"/>
    <w:rsid w:val="003D413A"/>
    <w:rsid w:val="003D4149"/>
    <w:rsid w:val="003D445D"/>
    <w:rsid w:val="003D53FB"/>
    <w:rsid w:val="003D6561"/>
    <w:rsid w:val="003D65D3"/>
    <w:rsid w:val="003D7203"/>
    <w:rsid w:val="003D72F4"/>
    <w:rsid w:val="003D7AD4"/>
    <w:rsid w:val="003D7B55"/>
    <w:rsid w:val="003E0BA8"/>
    <w:rsid w:val="003E1550"/>
    <w:rsid w:val="003E1E5A"/>
    <w:rsid w:val="003E2172"/>
    <w:rsid w:val="003E3D4F"/>
    <w:rsid w:val="003E4691"/>
    <w:rsid w:val="003E49A9"/>
    <w:rsid w:val="003E4CCA"/>
    <w:rsid w:val="003E4F8E"/>
    <w:rsid w:val="003E5A7B"/>
    <w:rsid w:val="003E5BF1"/>
    <w:rsid w:val="003E5E75"/>
    <w:rsid w:val="003E5F3F"/>
    <w:rsid w:val="003E63FA"/>
    <w:rsid w:val="003E6735"/>
    <w:rsid w:val="003E7555"/>
    <w:rsid w:val="003E7ADD"/>
    <w:rsid w:val="003E7C69"/>
    <w:rsid w:val="003F02E7"/>
    <w:rsid w:val="003F1789"/>
    <w:rsid w:val="003F20FE"/>
    <w:rsid w:val="003F3866"/>
    <w:rsid w:val="003F40C6"/>
    <w:rsid w:val="003F4DDD"/>
    <w:rsid w:val="003F5D84"/>
    <w:rsid w:val="003F7158"/>
    <w:rsid w:val="00400813"/>
    <w:rsid w:val="00400AB5"/>
    <w:rsid w:val="00403CBB"/>
    <w:rsid w:val="00403EF8"/>
    <w:rsid w:val="004053CD"/>
    <w:rsid w:val="00405692"/>
    <w:rsid w:val="00406195"/>
    <w:rsid w:val="00406387"/>
    <w:rsid w:val="0040729C"/>
    <w:rsid w:val="0041067B"/>
    <w:rsid w:val="004108B0"/>
    <w:rsid w:val="004108F4"/>
    <w:rsid w:val="00411171"/>
    <w:rsid w:val="00411596"/>
    <w:rsid w:val="00411C56"/>
    <w:rsid w:val="004123F6"/>
    <w:rsid w:val="00412720"/>
    <w:rsid w:val="004127A0"/>
    <w:rsid w:val="00412B17"/>
    <w:rsid w:val="00412BFF"/>
    <w:rsid w:val="00413950"/>
    <w:rsid w:val="004145D5"/>
    <w:rsid w:val="00414CE2"/>
    <w:rsid w:val="00414CE7"/>
    <w:rsid w:val="00414F3C"/>
    <w:rsid w:val="00415BE1"/>
    <w:rsid w:val="0041665A"/>
    <w:rsid w:val="00416B1D"/>
    <w:rsid w:val="00416E56"/>
    <w:rsid w:val="00416EEA"/>
    <w:rsid w:val="00417919"/>
    <w:rsid w:val="00417A84"/>
    <w:rsid w:val="004200C0"/>
    <w:rsid w:val="00420547"/>
    <w:rsid w:val="00420BB9"/>
    <w:rsid w:val="004211F6"/>
    <w:rsid w:val="00421434"/>
    <w:rsid w:val="00423A03"/>
    <w:rsid w:val="00423A1F"/>
    <w:rsid w:val="00423E3A"/>
    <w:rsid w:val="00424BBD"/>
    <w:rsid w:val="00425195"/>
    <w:rsid w:val="00425329"/>
    <w:rsid w:val="004258CD"/>
    <w:rsid w:val="00425965"/>
    <w:rsid w:val="00425E5F"/>
    <w:rsid w:val="00426066"/>
    <w:rsid w:val="004268AF"/>
    <w:rsid w:val="0043162C"/>
    <w:rsid w:val="00433087"/>
    <w:rsid w:val="00433627"/>
    <w:rsid w:val="0043368C"/>
    <w:rsid w:val="00434A90"/>
    <w:rsid w:val="00434F03"/>
    <w:rsid w:val="004354A1"/>
    <w:rsid w:val="00435843"/>
    <w:rsid w:val="004365B5"/>
    <w:rsid w:val="00436BA8"/>
    <w:rsid w:val="00437995"/>
    <w:rsid w:val="00437BB1"/>
    <w:rsid w:val="0044121A"/>
    <w:rsid w:val="0044168C"/>
    <w:rsid w:val="0044178C"/>
    <w:rsid w:val="00442C9D"/>
    <w:rsid w:val="004431D2"/>
    <w:rsid w:val="00444341"/>
    <w:rsid w:val="00444D9A"/>
    <w:rsid w:val="004451F7"/>
    <w:rsid w:val="004453EE"/>
    <w:rsid w:val="00446F3C"/>
    <w:rsid w:val="00447453"/>
    <w:rsid w:val="004501E3"/>
    <w:rsid w:val="004501FF"/>
    <w:rsid w:val="004509FB"/>
    <w:rsid w:val="004510B3"/>
    <w:rsid w:val="0045116C"/>
    <w:rsid w:val="004511A9"/>
    <w:rsid w:val="00451927"/>
    <w:rsid w:val="00451B7A"/>
    <w:rsid w:val="00452024"/>
    <w:rsid w:val="0045213C"/>
    <w:rsid w:val="00454E0A"/>
    <w:rsid w:val="004550BF"/>
    <w:rsid w:val="004557D5"/>
    <w:rsid w:val="00455A76"/>
    <w:rsid w:val="00455CB8"/>
    <w:rsid w:val="0045625C"/>
    <w:rsid w:val="004565FA"/>
    <w:rsid w:val="00456A4A"/>
    <w:rsid w:val="0045737C"/>
    <w:rsid w:val="004579C9"/>
    <w:rsid w:val="004607B8"/>
    <w:rsid w:val="00461286"/>
    <w:rsid w:val="00461474"/>
    <w:rsid w:val="004617C2"/>
    <w:rsid w:val="004630C8"/>
    <w:rsid w:val="004632A1"/>
    <w:rsid w:val="0046333C"/>
    <w:rsid w:val="004651F6"/>
    <w:rsid w:val="004652D1"/>
    <w:rsid w:val="00465765"/>
    <w:rsid w:val="00465E45"/>
    <w:rsid w:val="00465F73"/>
    <w:rsid w:val="0046604A"/>
    <w:rsid w:val="004671EC"/>
    <w:rsid w:val="00467400"/>
    <w:rsid w:val="004679F2"/>
    <w:rsid w:val="00467DA7"/>
    <w:rsid w:val="004717DD"/>
    <w:rsid w:val="00471B49"/>
    <w:rsid w:val="00471BCB"/>
    <w:rsid w:val="00472089"/>
    <w:rsid w:val="00472AEF"/>
    <w:rsid w:val="00472EAE"/>
    <w:rsid w:val="0047393D"/>
    <w:rsid w:val="004742A0"/>
    <w:rsid w:val="0047480C"/>
    <w:rsid w:val="00475FB7"/>
    <w:rsid w:val="0047699C"/>
    <w:rsid w:val="00477271"/>
    <w:rsid w:val="0047796B"/>
    <w:rsid w:val="0048003F"/>
    <w:rsid w:val="00480504"/>
    <w:rsid w:val="00480A87"/>
    <w:rsid w:val="004828C4"/>
    <w:rsid w:val="004836F5"/>
    <w:rsid w:val="00483D5B"/>
    <w:rsid w:val="004846C3"/>
    <w:rsid w:val="00484FAD"/>
    <w:rsid w:val="004851F8"/>
    <w:rsid w:val="00485A89"/>
    <w:rsid w:val="00485C85"/>
    <w:rsid w:val="0048646B"/>
    <w:rsid w:val="004876C3"/>
    <w:rsid w:val="00487FEB"/>
    <w:rsid w:val="00490078"/>
    <w:rsid w:val="004909DF"/>
    <w:rsid w:val="00490D92"/>
    <w:rsid w:val="00490FEA"/>
    <w:rsid w:val="0049254E"/>
    <w:rsid w:val="00492668"/>
    <w:rsid w:val="00493CA8"/>
    <w:rsid w:val="004947F3"/>
    <w:rsid w:val="00494E65"/>
    <w:rsid w:val="0049541B"/>
    <w:rsid w:val="0049584D"/>
    <w:rsid w:val="00495AF8"/>
    <w:rsid w:val="00495BFF"/>
    <w:rsid w:val="004967A4"/>
    <w:rsid w:val="00496AB4"/>
    <w:rsid w:val="00496BC7"/>
    <w:rsid w:val="0049791C"/>
    <w:rsid w:val="004A171D"/>
    <w:rsid w:val="004A1EAD"/>
    <w:rsid w:val="004A1FEC"/>
    <w:rsid w:val="004A22C8"/>
    <w:rsid w:val="004A270E"/>
    <w:rsid w:val="004A3180"/>
    <w:rsid w:val="004A31BC"/>
    <w:rsid w:val="004A35DE"/>
    <w:rsid w:val="004A3953"/>
    <w:rsid w:val="004A40AE"/>
    <w:rsid w:val="004A4317"/>
    <w:rsid w:val="004A44E1"/>
    <w:rsid w:val="004A47D4"/>
    <w:rsid w:val="004A599A"/>
    <w:rsid w:val="004A6352"/>
    <w:rsid w:val="004A6A97"/>
    <w:rsid w:val="004A70E2"/>
    <w:rsid w:val="004A7A36"/>
    <w:rsid w:val="004B0703"/>
    <w:rsid w:val="004B0B20"/>
    <w:rsid w:val="004B1657"/>
    <w:rsid w:val="004B1844"/>
    <w:rsid w:val="004B2C75"/>
    <w:rsid w:val="004B3270"/>
    <w:rsid w:val="004B46F8"/>
    <w:rsid w:val="004B5037"/>
    <w:rsid w:val="004B5ABC"/>
    <w:rsid w:val="004B5C0D"/>
    <w:rsid w:val="004B702E"/>
    <w:rsid w:val="004B7613"/>
    <w:rsid w:val="004C09FD"/>
    <w:rsid w:val="004C0C93"/>
    <w:rsid w:val="004C19EA"/>
    <w:rsid w:val="004C227F"/>
    <w:rsid w:val="004C2F1B"/>
    <w:rsid w:val="004C3067"/>
    <w:rsid w:val="004C4559"/>
    <w:rsid w:val="004C4599"/>
    <w:rsid w:val="004C4BC0"/>
    <w:rsid w:val="004C623A"/>
    <w:rsid w:val="004C6848"/>
    <w:rsid w:val="004C77AB"/>
    <w:rsid w:val="004D0DBF"/>
    <w:rsid w:val="004D0E1B"/>
    <w:rsid w:val="004D14A9"/>
    <w:rsid w:val="004D1E0C"/>
    <w:rsid w:val="004D2B32"/>
    <w:rsid w:val="004D2D34"/>
    <w:rsid w:val="004D4149"/>
    <w:rsid w:val="004D5798"/>
    <w:rsid w:val="004D5EE7"/>
    <w:rsid w:val="004D6480"/>
    <w:rsid w:val="004D7F3E"/>
    <w:rsid w:val="004E010F"/>
    <w:rsid w:val="004E0292"/>
    <w:rsid w:val="004E1621"/>
    <w:rsid w:val="004E24BA"/>
    <w:rsid w:val="004E32E2"/>
    <w:rsid w:val="004E372A"/>
    <w:rsid w:val="004E435D"/>
    <w:rsid w:val="004E47AB"/>
    <w:rsid w:val="004E5084"/>
    <w:rsid w:val="004E6307"/>
    <w:rsid w:val="004E6FCD"/>
    <w:rsid w:val="004E7251"/>
    <w:rsid w:val="004F00F1"/>
    <w:rsid w:val="004F0BFC"/>
    <w:rsid w:val="004F17C0"/>
    <w:rsid w:val="004F2001"/>
    <w:rsid w:val="004F28BC"/>
    <w:rsid w:val="004F2A65"/>
    <w:rsid w:val="004F3893"/>
    <w:rsid w:val="0050086F"/>
    <w:rsid w:val="00502105"/>
    <w:rsid w:val="005032A6"/>
    <w:rsid w:val="005032F3"/>
    <w:rsid w:val="005034C2"/>
    <w:rsid w:val="005040B1"/>
    <w:rsid w:val="00504D8D"/>
    <w:rsid w:val="00504E84"/>
    <w:rsid w:val="005054B9"/>
    <w:rsid w:val="00505F5A"/>
    <w:rsid w:val="00506212"/>
    <w:rsid w:val="005065CC"/>
    <w:rsid w:val="00506BDC"/>
    <w:rsid w:val="00507579"/>
    <w:rsid w:val="00507AFD"/>
    <w:rsid w:val="00507CA7"/>
    <w:rsid w:val="00507CE4"/>
    <w:rsid w:val="005100D4"/>
    <w:rsid w:val="00510F60"/>
    <w:rsid w:val="0051168D"/>
    <w:rsid w:val="00512579"/>
    <w:rsid w:val="00512DAE"/>
    <w:rsid w:val="00513084"/>
    <w:rsid w:val="005130B5"/>
    <w:rsid w:val="00513480"/>
    <w:rsid w:val="0051377E"/>
    <w:rsid w:val="00514004"/>
    <w:rsid w:val="00514A67"/>
    <w:rsid w:val="005153BB"/>
    <w:rsid w:val="00515835"/>
    <w:rsid w:val="00515D1D"/>
    <w:rsid w:val="00516049"/>
    <w:rsid w:val="00517895"/>
    <w:rsid w:val="00517A47"/>
    <w:rsid w:val="00520076"/>
    <w:rsid w:val="005203A6"/>
    <w:rsid w:val="005206C9"/>
    <w:rsid w:val="00520E40"/>
    <w:rsid w:val="005210E1"/>
    <w:rsid w:val="00523D3C"/>
    <w:rsid w:val="005248D2"/>
    <w:rsid w:val="00524C30"/>
    <w:rsid w:val="0052561C"/>
    <w:rsid w:val="0052568E"/>
    <w:rsid w:val="00525B9D"/>
    <w:rsid w:val="00526991"/>
    <w:rsid w:val="00526C00"/>
    <w:rsid w:val="00527788"/>
    <w:rsid w:val="005303CB"/>
    <w:rsid w:val="00531604"/>
    <w:rsid w:val="00532727"/>
    <w:rsid w:val="00532EEE"/>
    <w:rsid w:val="00533C45"/>
    <w:rsid w:val="005349F4"/>
    <w:rsid w:val="00534C29"/>
    <w:rsid w:val="00534E33"/>
    <w:rsid w:val="0053677D"/>
    <w:rsid w:val="00536E3C"/>
    <w:rsid w:val="00537E86"/>
    <w:rsid w:val="00541F99"/>
    <w:rsid w:val="0054356C"/>
    <w:rsid w:val="00543D05"/>
    <w:rsid w:val="0054596F"/>
    <w:rsid w:val="00545CCA"/>
    <w:rsid w:val="0054638F"/>
    <w:rsid w:val="00547D92"/>
    <w:rsid w:val="00550938"/>
    <w:rsid w:val="005511A1"/>
    <w:rsid w:val="005514CD"/>
    <w:rsid w:val="00551B07"/>
    <w:rsid w:val="00551DCF"/>
    <w:rsid w:val="00552292"/>
    <w:rsid w:val="0055244D"/>
    <w:rsid w:val="0055258F"/>
    <w:rsid w:val="00552B84"/>
    <w:rsid w:val="005530F7"/>
    <w:rsid w:val="005535AD"/>
    <w:rsid w:val="005539F5"/>
    <w:rsid w:val="00554A1A"/>
    <w:rsid w:val="00554F55"/>
    <w:rsid w:val="00555973"/>
    <w:rsid w:val="00555F50"/>
    <w:rsid w:val="005564EC"/>
    <w:rsid w:val="00556A31"/>
    <w:rsid w:val="0055700D"/>
    <w:rsid w:val="00557935"/>
    <w:rsid w:val="00557A19"/>
    <w:rsid w:val="00560254"/>
    <w:rsid w:val="00560969"/>
    <w:rsid w:val="005621DB"/>
    <w:rsid w:val="00562917"/>
    <w:rsid w:val="0056484F"/>
    <w:rsid w:val="0056490E"/>
    <w:rsid w:val="0056566E"/>
    <w:rsid w:val="00565BEE"/>
    <w:rsid w:val="0056727F"/>
    <w:rsid w:val="005673C1"/>
    <w:rsid w:val="005676B5"/>
    <w:rsid w:val="00567E25"/>
    <w:rsid w:val="00570FDC"/>
    <w:rsid w:val="005727D1"/>
    <w:rsid w:val="00572CF5"/>
    <w:rsid w:val="0057303E"/>
    <w:rsid w:val="005733C3"/>
    <w:rsid w:val="00573EF3"/>
    <w:rsid w:val="005743CA"/>
    <w:rsid w:val="00574B39"/>
    <w:rsid w:val="00574C7B"/>
    <w:rsid w:val="0057558B"/>
    <w:rsid w:val="00576949"/>
    <w:rsid w:val="00576B96"/>
    <w:rsid w:val="00576E31"/>
    <w:rsid w:val="0057731F"/>
    <w:rsid w:val="00577DB0"/>
    <w:rsid w:val="00580AF9"/>
    <w:rsid w:val="00581764"/>
    <w:rsid w:val="00582BD2"/>
    <w:rsid w:val="00582CDF"/>
    <w:rsid w:val="00583069"/>
    <w:rsid w:val="00583129"/>
    <w:rsid w:val="00583ECB"/>
    <w:rsid w:val="00583FD7"/>
    <w:rsid w:val="00584D51"/>
    <w:rsid w:val="00584E70"/>
    <w:rsid w:val="00585864"/>
    <w:rsid w:val="00585BA0"/>
    <w:rsid w:val="00585ECD"/>
    <w:rsid w:val="005875EF"/>
    <w:rsid w:val="00591104"/>
    <w:rsid w:val="0059141A"/>
    <w:rsid w:val="005916F0"/>
    <w:rsid w:val="00591767"/>
    <w:rsid w:val="00591A29"/>
    <w:rsid w:val="005935E3"/>
    <w:rsid w:val="0059432C"/>
    <w:rsid w:val="00594BE6"/>
    <w:rsid w:val="00594D16"/>
    <w:rsid w:val="00594E59"/>
    <w:rsid w:val="00595047"/>
    <w:rsid w:val="00595D89"/>
    <w:rsid w:val="0059615D"/>
    <w:rsid w:val="00596396"/>
    <w:rsid w:val="00596D27"/>
    <w:rsid w:val="00596F73"/>
    <w:rsid w:val="005A03BB"/>
    <w:rsid w:val="005A18BF"/>
    <w:rsid w:val="005A1D79"/>
    <w:rsid w:val="005A2DAC"/>
    <w:rsid w:val="005A3B6E"/>
    <w:rsid w:val="005A3C60"/>
    <w:rsid w:val="005A3D7E"/>
    <w:rsid w:val="005A4080"/>
    <w:rsid w:val="005A4281"/>
    <w:rsid w:val="005A4959"/>
    <w:rsid w:val="005A497D"/>
    <w:rsid w:val="005A4A42"/>
    <w:rsid w:val="005A4DA2"/>
    <w:rsid w:val="005A522B"/>
    <w:rsid w:val="005A58B9"/>
    <w:rsid w:val="005A6243"/>
    <w:rsid w:val="005A6DA1"/>
    <w:rsid w:val="005A6E98"/>
    <w:rsid w:val="005B064D"/>
    <w:rsid w:val="005B0BD8"/>
    <w:rsid w:val="005B0C18"/>
    <w:rsid w:val="005B1CDA"/>
    <w:rsid w:val="005B2253"/>
    <w:rsid w:val="005B32C2"/>
    <w:rsid w:val="005B3CF7"/>
    <w:rsid w:val="005B486A"/>
    <w:rsid w:val="005B49EF"/>
    <w:rsid w:val="005B4BD3"/>
    <w:rsid w:val="005B4FF5"/>
    <w:rsid w:val="005B6EF5"/>
    <w:rsid w:val="005B71B1"/>
    <w:rsid w:val="005B75C4"/>
    <w:rsid w:val="005C01F8"/>
    <w:rsid w:val="005C110F"/>
    <w:rsid w:val="005C1151"/>
    <w:rsid w:val="005C1653"/>
    <w:rsid w:val="005C19AE"/>
    <w:rsid w:val="005C46C2"/>
    <w:rsid w:val="005C4B89"/>
    <w:rsid w:val="005C4DFC"/>
    <w:rsid w:val="005C50CA"/>
    <w:rsid w:val="005C5580"/>
    <w:rsid w:val="005C5DA1"/>
    <w:rsid w:val="005C64B8"/>
    <w:rsid w:val="005C6C9A"/>
    <w:rsid w:val="005C7DD0"/>
    <w:rsid w:val="005C7F08"/>
    <w:rsid w:val="005C7FA9"/>
    <w:rsid w:val="005D026B"/>
    <w:rsid w:val="005D1749"/>
    <w:rsid w:val="005D1A00"/>
    <w:rsid w:val="005D1A0F"/>
    <w:rsid w:val="005D1DA4"/>
    <w:rsid w:val="005D1DE4"/>
    <w:rsid w:val="005D2515"/>
    <w:rsid w:val="005D255A"/>
    <w:rsid w:val="005D3001"/>
    <w:rsid w:val="005D3DCD"/>
    <w:rsid w:val="005D3DE2"/>
    <w:rsid w:val="005D41F0"/>
    <w:rsid w:val="005D4815"/>
    <w:rsid w:val="005D49C5"/>
    <w:rsid w:val="005D49E6"/>
    <w:rsid w:val="005D4F4A"/>
    <w:rsid w:val="005D4FC8"/>
    <w:rsid w:val="005D5EA9"/>
    <w:rsid w:val="005D6A38"/>
    <w:rsid w:val="005D7697"/>
    <w:rsid w:val="005D7A36"/>
    <w:rsid w:val="005D7FC9"/>
    <w:rsid w:val="005E0305"/>
    <w:rsid w:val="005E04A8"/>
    <w:rsid w:val="005E05A0"/>
    <w:rsid w:val="005E05B6"/>
    <w:rsid w:val="005E05CA"/>
    <w:rsid w:val="005E0AAC"/>
    <w:rsid w:val="005E204D"/>
    <w:rsid w:val="005E26D7"/>
    <w:rsid w:val="005E3564"/>
    <w:rsid w:val="005E3773"/>
    <w:rsid w:val="005E3DD9"/>
    <w:rsid w:val="005E4950"/>
    <w:rsid w:val="005E4C7B"/>
    <w:rsid w:val="005E5CE3"/>
    <w:rsid w:val="005E5D93"/>
    <w:rsid w:val="005E62F3"/>
    <w:rsid w:val="005E6554"/>
    <w:rsid w:val="005E694F"/>
    <w:rsid w:val="005E6F15"/>
    <w:rsid w:val="005E7B91"/>
    <w:rsid w:val="005F20F8"/>
    <w:rsid w:val="005F2338"/>
    <w:rsid w:val="005F2CE3"/>
    <w:rsid w:val="005F353B"/>
    <w:rsid w:val="005F3889"/>
    <w:rsid w:val="005F3F34"/>
    <w:rsid w:val="005F4D9C"/>
    <w:rsid w:val="005F4DDF"/>
    <w:rsid w:val="005F4EBB"/>
    <w:rsid w:val="005F6984"/>
    <w:rsid w:val="005F6E8D"/>
    <w:rsid w:val="006008C9"/>
    <w:rsid w:val="00600A70"/>
    <w:rsid w:val="006014ED"/>
    <w:rsid w:val="00601CCD"/>
    <w:rsid w:val="00601E0C"/>
    <w:rsid w:val="0060251A"/>
    <w:rsid w:val="00603B43"/>
    <w:rsid w:val="006047BC"/>
    <w:rsid w:val="00604D72"/>
    <w:rsid w:val="006062F4"/>
    <w:rsid w:val="0060747C"/>
    <w:rsid w:val="00607719"/>
    <w:rsid w:val="00607D0E"/>
    <w:rsid w:val="00607DFC"/>
    <w:rsid w:val="00607E5D"/>
    <w:rsid w:val="00610090"/>
    <w:rsid w:val="00610133"/>
    <w:rsid w:val="0061038C"/>
    <w:rsid w:val="0061298C"/>
    <w:rsid w:val="00613D22"/>
    <w:rsid w:val="00613DB6"/>
    <w:rsid w:val="006144E5"/>
    <w:rsid w:val="00617852"/>
    <w:rsid w:val="0061789A"/>
    <w:rsid w:val="0062011B"/>
    <w:rsid w:val="00620275"/>
    <w:rsid w:val="00620CD2"/>
    <w:rsid w:val="0062103F"/>
    <w:rsid w:val="00621887"/>
    <w:rsid w:val="006220E6"/>
    <w:rsid w:val="00623497"/>
    <w:rsid w:val="00623C76"/>
    <w:rsid w:val="00625475"/>
    <w:rsid w:val="00625636"/>
    <w:rsid w:val="0062570F"/>
    <w:rsid w:val="006258B6"/>
    <w:rsid w:val="006271F2"/>
    <w:rsid w:val="00627CAC"/>
    <w:rsid w:val="00630068"/>
    <w:rsid w:val="006300BB"/>
    <w:rsid w:val="00630A51"/>
    <w:rsid w:val="00630C57"/>
    <w:rsid w:val="00630D2C"/>
    <w:rsid w:val="00630E19"/>
    <w:rsid w:val="006310A2"/>
    <w:rsid w:val="006312C8"/>
    <w:rsid w:val="006327A4"/>
    <w:rsid w:val="00632953"/>
    <w:rsid w:val="00632D3B"/>
    <w:rsid w:val="00633219"/>
    <w:rsid w:val="00633C7E"/>
    <w:rsid w:val="00634692"/>
    <w:rsid w:val="00635D2B"/>
    <w:rsid w:val="00636438"/>
    <w:rsid w:val="00636A10"/>
    <w:rsid w:val="006375CC"/>
    <w:rsid w:val="00637962"/>
    <w:rsid w:val="006400F0"/>
    <w:rsid w:val="00640A5B"/>
    <w:rsid w:val="00641013"/>
    <w:rsid w:val="006416DC"/>
    <w:rsid w:val="006426C2"/>
    <w:rsid w:val="00642FB6"/>
    <w:rsid w:val="006432BD"/>
    <w:rsid w:val="006443BA"/>
    <w:rsid w:val="006447DC"/>
    <w:rsid w:val="006451DB"/>
    <w:rsid w:val="006453BD"/>
    <w:rsid w:val="00645C46"/>
    <w:rsid w:val="00650244"/>
    <w:rsid w:val="006512DC"/>
    <w:rsid w:val="006519E1"/>
    <w:rsid w:val="00652929"/>
    <w:rsid w:val="006533A8"/>
    <w:rsid w:val="00653589"/>
    <w:rsid w:val="006537E6"/>
    <w:rsid w:val="00654A54"/>
    <w:rsid w:val="00654FD7"/>
    <w:rsid w:val="00655215"/>
    <w:rsid w:val="00655311"/>
    <w:rsid w:val="00655422"/>
    <w:rsid w:val="00656B65"/>
    <w:rsid w:val="0065781C"/>
    <w:rsid w:val="00660EB2"/>
    <w:rsid w:val="006627C5"/>
    <w:rsid w:val="00662C13"/>
    <w:rsid w:val="00663317"/>
    <w:rsid w:val="00663398"/>
    <w:rsid w:val="00663B92"/>
    <w:rsid w:val="00663BD8"/>
    <w:rsid w:val="00664536"/>
    <w:rsid w:val="00664F76"/>
    <w:rsid w:val="00664F77"/>
    <w:rsid w:val="006650DB"/>
    <w:rsid w:val="00665334"/>
    <w:rsid w:val="00665F63"/>
    <w:rsid w:val="00667783"/>
    <w:rsid w:val="006704D1"/>
    <w:rsid w:val="00671C94"/>
    <w:rsid w:val="006722ED"/>
    <w:rsid w:val="00672943"/>
    <w:rsid w:val="00672BE4"/>
    <w:rsid w:val="00672C13"/>
    <w:rsid w:val="0067305F"/>
    <w:rsid w:val="006730B2"/>
    <w:rsid w:val="006730F4"/>
    <w:rsid w:val="006753D6"/>
    <w:rsid w:val="00675953"/>
    <w:rsid w:val="00675DC6"/>
    <w:rsid w:val="00675E59"/>
    <w:rsid w:val="00676157"/>
    <w:rsid w:val="006765FD"/>
    <w:rsid w:val="006769FF"/>
    <w:rsid w:val="00676BC4"/>
    <w:rsid w:val="00677340"/>
    <w:rsid w:val="0067760C"/>
    <w:rsid w:val="00677875"/>
    <w:rsid w:val="00677CF1"/>
    <w:rsid w:val="00677FD9"/>
    <w:rsid w:val="00680268"/>
    <w:rsid w:val="00680299"/>
    <w:rsid w:val="006807A1"/>
    <w:rsid w:val="0068191B"/>
    <w:rsid w:val="00681D21"/>
    <w:rsid w:val="00681EF1"/>
    <w:rsid w:val="00681FE1"/>
    <w:rsid w:val="00682120"/>
    <w:rsid w:val="00682AE1"/>
    <w:rsid w:val="00682FCB"/>
    <w:rsid w:val="006836A8"/>
    <w:rsid w:val="00683C58"/>
    <w:rsid w:val="006840F0"/>
    <w:rsid w:val="006847C8"/>
    <w:rsid w:val="00684C25"/>
    <w:rsid w:val="006856C5"/>
    <w:rsid w:val="006863E4"/>
    <w:rsid w:val="006867D3"/>
    <w:rsid w:val="00687469"/>
    <w:rsid w:val="0069091E"/>
    <w:rsid w:val="00690A44"/>
    <w:rsid w:val="00690F65"/>
    <w:rsid w:val="006910C7"/>
    <w:rsid w:val="00691CFC"/>
    <w:rsid w:val="00692493"/>
    <w:rsid w:val="006924C2"/>
    <w:rsid w:val="006928CC"/>
    <w:rsid w:val="00693456"/>
    <w:rsid w:val="00693670"/>
    <w:rsid w:val="00693BA6"/>
    <w:rsid w:val="00693F10"/>
    <w:rsid w:val="0069418F"/>
    <w:rsid w:val="0069420B"/>
    <w:rsid w:val="006943CA"/>
    <w:rsid w:val="00695164"/>
    <w:rsid w:val="006954F0"/>
    <w:rsid w:val="00695925"/>
    <w:rsid w:val="00696FA0"/>
    <w:rsid w:val="00697ABD"/>
    <w:rsid w:val="006A0628"/>
    <w:rsid w:val="006A1011"/>
    <w:rsid w:val="006A1748"/>
    <w:rsid w:val="006A184C"/>
    <w:rsid w:val="006A2193"/>
    <w:rsid w:val="006A396D"/>
    <w:rsid w:val="006A3FE5"/>
    <w:rsid w:val="006A420E"/>
    <w:rsid w:val="006A4E26"/>
    <w:rsid w:val="006A626C"/>
    <w:rsid w:val="006A6345"/>
    <w:rsid w:val="006A6671"/>
    <w:rsid w:val="006A67CA"/>
    <w:rsid w:val="006A6B65"/>
    <w:rsid w:val="006A715B"/>
    <w:rsid w:val="006A725E"/>
    <w:rsid w:val="006A7689"/>
    <w:rsid w:val="006A7C74"/>
    <w:rsid w:val="006A7E25"/>
    <w:rsid w:val="006B00FA"/>
    <w:rsid w:val="006B0187"/>
    <w:rsid w:val="006B01AF"/>
    <w:rsid w:val="006B0EB2"/>
    <w:rsid w:val="006B1B95"/>
    <w:rsid w:val="006B20B2"/>
    <w:rsid w:val="006B215B"/>
    <w:rsid w:val="006B2C08"/>
    <w:rsid w:val="006B3215"/>
    <w:rsid w:val="006B38F1"/>
    <w:rsid w:val="006B3D80"/>
    <w:rsid w:val="006B452B"/>
    <w:rsid w:val="006B544E"/>
    <w:rsid w:val="006B6177"/>
    <w:rsid w:val="006B7332"/>
    <w:rsid w:val="006B7382"/>
    <w:rsid w:val="006B7B33"/>
    <w:rsid w:val="006C0116"/>
    <w:rsid w:val="006C09E9"/>
    <w:rsid w:val="006C28BA"/>
    <w:rsid w:val="006C393F"/>
    <w:rsid w:val="006C3963"/>
    <w:rsid w:val="006C4932"/>
    <w:rsid w:val="006C5269"/>
    <w:rsid w:val="006C5A4B"/>
    <w:rsid w:val="006C63E5"/>
    <w:rsid w:val="006C65A1"/>
    <w:rsid w:val="006C783C"/>
    <w:rsid w:val="006C7A87"/>
    <w:rsid w:val="006D0BED"/>
    <w:rsid w:val="006D1859"/>
    <w:rsid w:val="006D223E"/>
    <w:rsid w:val="006D2562"/>
    <w:rsid w:val="006D2CBC"/>
    <w:rsid w:val="006D2FBA"/>
    <w:rsid w:val="006D349A"/>
    <w:rsid w:val="006D3601"/>
    <w:rsid w:val="006D3B00"/>
    <w:rsid w:val="006D3CBE"/>
    <w:rsid w:val="006D3FB3"/>
    <w:rsid w:val="006D4944"/>
    <w:rsid w:val="006D4952"/>
    <w:rsid w:val="006D4DC5"/>
    <w:rsid w:val="006D6133"/>
    <w:rsid w:val="006D6614"/>
    <w:rsid w:val="006D6C06"/>
    <w:rsid w:val="006E002A"/>
    <w:rsid w:val="006E032D"/>
    <w:rsid w:val="006E039A"/>
    <w:rsid w:val="006E16B7"/>
    <w:rsid w:val="006E27F3"/>
    <w:rsid w:val="006E2973"/>
    <w:rsid w:val="006E2FE6"/>
    <w:rsid w:val="006E3405"/>
    <w:rsid w:val="006E3B0E"/>
    <w:rsid w:val="006E4443"/>
    <w:rsid w:val="006E4B20"/>
    <w:rsid w:val="006E526D"/>
    <w:rsid w:val="006E5F00"/>
    <w:rsid w:val="006E6492"/>
    <w:rsid w:val="006E7014"/>
    <w:rsid w:val="006E72DD"/>
    <w:rsid w:val="006E78D0"/>
    <w:rsid w:val="006E7F56"/>
    <w:rsid w:val="006F11D4"/>
    <w:rsid w:val="006F187B"/>
    <w:rsid w:val="006F1A10"/>
    <w:rsid w:val="006F1DF8"/>
    <w:rsid w:val="006F2345"/>
    <w:rsid w:val="006F25B8"/>
    <w:rsid w:val="006F3DF9"/>
    <w:rsid w:val="006F40D2"/>
    <w:rsid w:val="006F4746"/>
    <w:rsid w:val="006F4C21"/>
    <w:rsid w:val="006F5AA9"/>
    <w:rsid w:val="006F617B"/>
    <w:rsid w:val="006F6202"/>
    <w:rsid w:val="006F6557"/>
    <w:rsid w:val="006F6F08"/>
    <w:rsid w:val="006F728C"/>
    <w:rsid w:val="006F773A"/>
    <w:rsid w:val="006F7B61"/>
    <w:rsid w:val="006F7F0A"/>
    <w:rsid w:val="00700346"/>
    <w:rsid w:val="00700E1E"/>
    <w:rsid w:val="00700FFC"/>
    <w:rsid w:val="00701A68"/>
    <w:rsid w:val="00701C1C"/>
    <w:rsid w:val="00701FCB"/>
    <w:rsid w:val="00702044"/>
    <w:rsid w:val="0070227B"/>
    <w:rsid w:val="00702DB3"/>
    <w:rsid w:val="007033F6"/>
    <w:rsid w:val="00703C22"/>
    <w:rsid w:val="00703C9E"/>
    <w:rsid w:val="00703FD6"/>
    <w:rsid w:val="00704446"/>
    <w:rsid w:val="007044C3"/>
    <w:rsid w:val="007050E0"/>
    <w:rsid w:val="00705371"/>
    <w:rsid w:val="00705F8F"/>
    <w:rsid w:val="007062A5"/>
    <w:rsid w:val="00707455"/>
    <w:rsid w:val="00707B88"/>
    <w:rsid w:val="00707FE6"/>
    <w:rsid w:val="0071195B"/>
    <w:rsid w:val="00711BEF"/>
    <w:rsid w:val="00711F56"/>
    <w:rsid w:val="007130F6"/>
    <w:rsid w:val="007137F6"/>
    <w:rsid w:val="00713C57"/>
    <w:rsid w:val="00713EA1"/>
    <w:rsid w:val="00713ED4"/>
    <w:rsid w:val="0071404B"/>
    <w:rsid w:val="00714092"/>
    <w:rsid w:val="007140DC"/>
    <w:rsid w:val="007144D7"/>
    <w:rsid w:val="00714758"/>
    <w:rsid w:val="007152D5"/>
    <w:rsid w:val="00716CC8"/>
    <w:rsid w:val="00717C8D"/>
    <w:rsid w:val="00717E74"/>
    <w:rsid w:val="00720501"/>
    <w:rsid w:val="0072056C"/>
    <w:rsid w:val="007205A1"/>
    <w:rsid w:val="00720A10"/>
    <w:rsid w:val="00722709"/>
    <w:rsid w:val="00722FDC"/>
    <w:rsid w:val="0072317D"/>
    <w:rsid w:val="007238BB"/>
    <w:rsid w:val="00723F16"/>
    <w:rsid w:val="00723FC4"/>
    <w:rsid w:val="00724261"/>
    <w:rsid w:val="007245A4"/>
    <w:rsid w:val="007246B2"/>
    <w:rsid w:val="00724715"/>
    <w:rsid w:val="007249CF"/>
    <w:rsid w:val="007250DC"/>
    <w:rsid w:val="007252A6"/>
    <w:rsid w:val="00725ADC"/>
    <w:rsid w:val="00725C16"/>
    <w:rsid w:val="007263D4"/>
    <w:rsid w:val="00726B39"/>
    <w:rsid w:val="007274E5"/>
    <w:rsid w:val="00727CF1"/>
    <w:rsid w:val="007304E7"/>
    <w:rsid w:val="00730796"/>
    <w:rsid w:val="00730B63"/>
    <w:rsid w:val="00730B65"/>
    <w:rsid w:val="007316B4"/>
    <w:rsid w:val="0073182E"/>
    <w:rsid w:val="00731C88"/>
    <w:rsid w:val="00732007"/>
    <w:rsid w:val="00732216"/>
    <w:rsid w:val="007323F0"/>
    <w:rsid w:val="0073262C"/>
    <w:rsid w:val="00732668"/>
    <w:rsid w:val="00732BD9"/>
    <w:rsid w:val="00732C37"/>
    <w:rsid w:val="007337CF"/>
    <w:rsid w:val="00733C61"/>
    <w:rsid w:val="0073484E"/>
    <w:rsid w:val="00734C60"/>
    <w:rsid w:val="00734D86"/>
    <w:rsid w:val="00734DDB"/>
    <w:rsid w:val="00734ED0"/>
    <w:rsid w:val="00735633"/>
    <w:rsid w:val="00735C8B"/>
    <w:rsid w:val="00735EFE"/>
    <w:rsid w:val="00736235"/>
    <w:rsid w:val="0073713B"/>
    <w:rsid w:val="00737C5B"/>
    <w:rsid w:val="0074035F"/>
    <w:rsid w:val="007413E9"/>
    <w:rsid w:val="00741E5E"/>
    <w:rsid w:val="00742114"/>
    <w:rsid w:val="007427B3"/>
    <w:rsid w:val="0074288B"/>
    <w:rsid w:val="00742AA7"/>
    <w:rsid w:val="007435C6"/>
    <w:rsid w:val="00744851"/>
    <w:rsid w:val="0074604C"/>
    <w:rsid w:val="00746734"/>
    <w:rsid w:val="007467FD"/>
    <w:rsid w:val="00746C90"/>
    <w:rsid w:val="00746ED3"/>
    <w:rsid w:val="0074712C"/>
    <w:rsid w:val="00747379"/>
    <w:rsid w:val="00747AFC"/>
    <w:rsid w:val="00747BCF"/>
    <w:rsid w:val="00747E00"/>
    <w:rsid w:val="007502D2"/>
    <w:rsid w:val="007514F3"/>
    <w:rsid w:val="00751AA4"/>
    <w:rsid w:val="00751C62"/>
    <w:rsid w:val="007520D9"/>
    <w:rsid w:val="0075275C"/>
    <w:rsid w:val="00752851"/>
    <w:rsid w:val="007530D9"/>
    <w:rsid w:val="00753BB3"/>
    <w:rsid w:val="00754230"/>
    <w:rsid w:val="00754625"/>
    <w:rsid w:val="00754A80"/>
    <w:rsid w:val="00754FB8"/>
    <w:rsid w:val="00755058"/>
    <w:rsid w:val="0075518F"/>
    <w:rsid w:val="00755839"/>
    <w:rsid w:val="00756815"/>
    <w:rsid w:val="00756EC1"/>
    <w:rsid w:val="00757002"/>
    <w:rsid w:val="00757A2F"/>
    <w:rsid w:val="007600A3"/>
    <w:rsid w:val="007607FE"/>
    <w:rsid w:val="00760CB4"/>
    <w:rsid w:val="00760E73"/>
    <w:rsid w:val="00761648"/>
    <w:rsid w:val="00761B18"/>
    <w:rsid w:val="0076214F"/>
    <w:rsid w:val="00762EDF"/>
    <w:rsid w:val="0076307F"/>
    <w:rsid w:val="0076367E"/>
    <w:rsid w:val="0076545E"/>
    <w:rsid w:val="007666CA"/>
    <w:rsid w:val="00766991"/>
    <w:rsid w:val="00766B90"/>
    <w:rsid w:val="00766D30"/>
    <w:rsid w:val="0076717D"/>
    <w:rsid w:val="00767FCA"/>
    <w:rsid w:val="00770F72"/>
    <w:rsid w:val="0077104D"/>
    <w:rsid w:val="00771143"/>
    <w:rsid w:val="0077148A"/>
    <w:rsid w:val="00771E56"/>
    <w:rsid w:val="00771EFF"/>
    <w:rsid w:val="00771FF8"/>
    <w:rsid w:val="007728D3"/>
    <w:rsid w:val="00773733"/>
    <w:rsid w:val="00773EB9"/>
    <w:rsid w:val="007743FA"/>
    <w:rsid w:val="00774423"/>
    <w:rsid w:val="00774AAB"/>
    <w:rsid w:val="00774E51"/>
    <w:rsid w:val="007750F4"/>
    <w:rsid w:val="00775203"/>
    <w:rsid w:val="0077571B"/>
    <w:rsid w:val="00775C1C"/>
    <w:rsid w:val="0077798F"/>
    <w:rsid w:val="007801BF"/>
    <w:rsid w:val="00780812"/>
    <w:rsid w:val="0078123D"/>
    <w:rsid w:val="0078149D"/>
    <w:rsid w:val="007818C3"/>
    <w:rsid w:val="00782D4C"/>
    <w:rsid w:val="0078322B"/>
    <w:rsid w:val="00786802"/>
    <w:rsid w:val="00787494"/>
    <w:rsid w:val="00787F70"/>
    <w:rsid w:val="007904F9"/>
    <w:rsid w:val="0079162E"/>
    <w:rsid w:val="00791E70"/>
    <w:rsid w:val="0079218B"/>
    <w:rsid w:val="007931E9"/>
    <w:rsid w:val="00793C93"/>
    <w:rsid w:val="00794603"/>
    <w:rsid w:val="00794CE3"/>
    <w:rsid w:val="00794F7F"/>
    <w:rsid w:val="00795190"/>
    <w:rsid w:val="007956EF"/>
    <w:rsid w:val="00796520"/>
    <w:rsid w:val="007975DF"/>
    <w:rsid w:val="007A09AD"/>
    <w:rsid w:val="007A0ABB"/>
    <w:rsid w:val="007A166E"/>
    <w:rsid w:val="007A18EA"/>
    <w:rsid w:val="007A192E"/>
    <w:rsid w:val="007A261A"/>
    <w:rsid w:val="007A270D"/>
    <w:rsid w:val="007A2B23"/>
    <w:rsid w:val="007A332A"/>
    <w:rsid w:val="007A35EF"/>
    <w:rsid w:val="007A3B75"/>
    <w:rsid w:val="007A3EB4"/>
    <w:rsid w:val="007A49E0"/>
    <w:rsid w:val="007A5126"/>
    <w:rsid w:val="007A5DE6"/>
    <w:rsid w:val="007A6186"/>
    <w:rsid w:val="007A66C9"/>
    <w:rsid w:val="007A7233"/>
    <w:rsid w:val="007B038A"/>
    <w:rsid w:val="007B059A"/>
    <w:rsid w:val="007B121C"/>
    <w:rsid w:val="007B4BA3"/>
    <w:rsid w:val="007B52AF"/>
    <w:rsid w:val="007B54EC"/>
    <w:rsid w:val="007B561D"/>
    <w:rsid w:val="007B5735"/>
    <w:rsid w:val="007B5931"/>
    <w:rsid w:val="007B5D12"/>
    <w:rsid w:val="007B5FC2"/>
    <w:rsid w:val="007B6E8F"/>
    <w:rsid w:val="007B793A"/>
    <w:rsid w:val="007B79D2"/>
    <w:rsid w:val="007B7C2E"/>
    <w:rsid w:val="007B7DBC"/>
    <w:rsid w:val="007C021A"/>
    <w:rsid w:val="007C0896"/>
    <w:rsid w:val="007C0CD9"/>
    <w:rsid w:val="007C187B"/>
    <w:rsid w:val="007C1F59"/>
    <w:rsid w:val="007C249A"/>
    <w:rsid w:val="007C27B9"/>
    <w:rsid w:val="007C2B8B"/>
    <w:rsid w:val="007C3CD6"/>
    <w:rsid w:val="007C42BB"/>
    <w:rsid w:val="007C46DD"/>
    <w:rsid w:val="007C58E2"/>
    <w:rsid w:val="007C638A"/>
    <w:rsid w:val="007C6468"/>
    <w:rsid w:val="007C6CE7"/>
    <w:rsid w:val="007C7939"/>
    <w:rsid w:val="007C7ED5"/>
    <w:rsid w:val="007D08B6"/>
    <w:rsid w:val="007D1026"/>
    <w:rsid w:val="007D11C8"/>
    <w:rsid w:val="007D1275"/>
    <w:rsid w:val="007D1E7E"/>
    <w:rsid w:val="007D24A5"/>
    <w:rsid w:val="007D3AD0"/>
    <w:rsid w:val="007D444C"/>
    <w:rsid w:val="007D4B1A"/>
    <w:rsid w:val="007D51BE"/>
    <w:rsid w:val="007D58B1"/>
    <w:rsid w:val="007D7B87"/>
    <w:rsid w:val="007D7C06"/>
    <w:rsid w:val="007E0BFD"/>
    <w:rsid w:val="007E23DC"/>
    <w:rsid w:val="007E3FE1"/>
    <w:rsid w:val="007E41B4"/>
    <w:rsid w:val="007E4533"/>
    <w:rsid w:val="007E4689"/>
    <w:rsid w:val="007E47D9"/>
    <w:rsid w:val="007E4FA9"/>
    <w:rsid w:val="007E7782"/>
    <w:rsid w:val="007E7893"/>
    <w:rsid w:val="007E7E23"/>
    <w:rsid w:val="007E7E48"/>
    <w:rsid w:val="007F02F5"/>
    <w:rsid w:val="007F1201"/>
    <w:rsid w:val="007F1365"/>
    <w:rsid w:val="007F16F6"/>
    <w:rsid w:val="007F1E56"/>
    <w:rsid w:val="007F2625"/>
    <w:rsid w:val="007F2756"/>
    <w:rsid w:val="007F2D99"/>
    <w:rsid w:val="007F4606"/>
    <w:rsid w:val="007F4A5B"/>
    <w:rsid w:val="007F4EA3"/>
    <w:rsid w:val="007F6734"/>
    <w:rsid w:val="007F70BD"/>
    <w:rsid w:val="007F74AE"/>
    <w:rsid w:val="007F7B1E"/>
    <w:rsid w:val="007F7FB4"/>
    <w:rsid w:val="008004BE"/>
    <w:rsid w:val="008014E2"/>
    <w:rsid w:val="00801B32"/>
    <w:rsid w:val="00801D29"/>
    <w:rsid w:val="00802118"/>
    <w:rsid w:val="00802D62"/>
    <w:rsid w:val="008030A9"/>
    <w:rsid w:val="00803DE7"/>
    <w:rsid w:val="00805A87"/>
    <w:rsid w:val="00805D08"/>
    <w:rsid w:val="0080642F"/>
    <w:rsid w:val="00806D31"/>
    <w:rsid w:val="00806D55"/>
    <w:rsid w:val="00806DB2"/>
    <w:rsid w:val="008075F8"/>
    <w:rsid w:val="008076CC"/>
    <w:rsid w:val="00810F0D"/>
    <w:rsid w:val="008126B7"/>
    <w:rsid w:val="00812EAC"/>
    <w:rsid w:val="00812F09"/>
    <w:rsid w:val="008136A6"/>
    <w:rsid w:val="0081393C"/>
    <w:rsid w:val="008139AF"/>
    <w:rsid w:val="00813E6A"/>
    <w:rsid w:val="008145A3"/>
    <w:rsid w:val="00814F87"/>
    <w:rsid w:val="0081545E"/>
    <w:rsid w:val="008159D6"/>
    <w:rsid w:val="00816520"/>
    <w:rsid w:val="008166C9"/>
    <w:rsid w:val="00816C55"/>
    <w:rsid w:val="00816D48"/>
    <w:rsid w:val="00817293"/>
    <w:rsid w:val="00817881"/>
    <w:rsid w:val="00817F84"/>
    <w:rsid w:val="0082042A"/>
    <w:rsid w:val="008208C0"/>
    <w:rsid w:val="00820D08"/>
    <w:rsid w:val="00822917"/>
    <w:rsid w:val="00822DFA"/>
    <w:rsid w:val="00823140"/>
    <w:rsid w:val="00823444"/>
    <w:rsid w:val="00823518"/>
    <w:rsid w:val="00823924"/>
    <w:rsid w:val="00823B01"/>
    <w:rsid w:val="0082418B"/>
    <w:rsid w:val="008243CB"/>
    <w:rsid w:val="0082477B"/>
    <w:rsid w:val="008247AD"/>
    <w:rsid w:val="008248F3"/>
    <w:rsid w:val="00824FE7"/>
    <w:rsid w:val="0082524A"/>
    <w:rsid w:val="00825793"/>
    <w:rsid w:val="00825B9C"/>
    <w:rsid w:val="00825C92"/>
    <w:rsid w:val="00826673"/>
    <w:rsid w:val="008268F9"/>
    <w:rsid w:val="00826A89"/>
    <w:rsid w:val="00826C3E"/>
    <w:rsid w:val="00827797"/>
    <w:rsid w:val="00827C43"/>
    <w:rsid w:val="00830070"/>
    <w:rsid w:val="0083050D"/>
    <w:rsid w:val="00830844"/>
    <w:rsid w:val="00830B49"/>
    <w:rsid w:val="00831115"/>
    <w:rsid w:val="008325D6"/>
    <w:rsid w:val="008328CC"/>
    <w:rsid w:val="00832B8C"/>
    <w:rsid w:val="00834683"/>
    <w:rsid w:val="0083652B"/>
    <w:rsid w:val="00836978"/>
    <w:rsid w:val="00836E8E"/>
    <w:rsid w:val="00837781"/>
    <w:rsid w:val="00837BD9"/>
    <w:rsid w:val="00837BDC"/>
    <w:rsid w:val="00840BAD"/>
    <w:rsid w:val="00840E5F"/>
    <w:rsid w:val="008416E6"/>
    <w:rsid w:val="00841C38"/>
    <w:rsid w:val="00841C6B"/>
    <w:rsid w:val="00841D75"/>
    <w:rsid w:val="008428E7"/>
    <w:rsid w:val="008429F9"/>
    <w:rsid w:val="00843F32"/>
    <w:rsid w:val="00844454"/>
    <w:rsid w:val="00844484"/>
    <w:rsid w:val="00844695"/>
    <w:rsid w:val="008454EC"/>
    <w:rsid w:val="008455EA"/>
    <w:rsid w:val="0084566D"/>
    <w:rsid w:val="008458FC"/>
    <w:rsid w:val="00845955"/>
    <w:rsid w:val="00846921"/>
    <w:rsid w:val="00846B37"/>
    <w:rsid w:val="00846D62"/>
    <w:rsid w:val="0084703D"/>
    <w:rsid w:val="00847410"/>
    <w:rsid w:val="008476E8"/>
    <w:rsid w:val="00847B21"/>
    <w:rsid w:val="00850BC4"/>
    <w:rsid w:val="00851E27"/>
    <w:rsid w:val="00852A48"/>
    <w:rsid w:val="00855547"/>
    <w:rsid w:val="00856004"/>
    <w:rsid w:val="00856BAA"/>
    <w:rsid w:val="00857421"/>
    <w:rsid w:val="00857603"/>
    <w:rsid w:val="00857A0D"/>
    <w:rsid w:val="00860690"/>
    <w:rsid w:val="00861B95"/>
    <w:rsid w:val="00861E19"/>
    <w:rsid w:val="008624F1"/>
    <w:rsid w:val="00862734"/>
    <w:rsid w:val="008627FD"/>
    <w:rsid w:val="00863343"/>
    <w:rsid w:val="008635D8"/>
    <w:rsid w:val="00863656"/>
    <w:rsid w:val="00863F9E"/>
    <w:rsid w:val="008642D1"/>
    <w:rsid w:val="00864CE4"/>
    <w:rsid w:val="00865913"/>
    <w:rsid w:val="00866AF8"/>
    <w:rsid w:val="00866C78"/>
    <w:rsid w:val="00867406"/>
    <w:rsid w:val="008678B2"/>
    <w:rsid w:val="00867AA6"/>
    <w:rsid w:val="00867F20"/>
    <w:rsid w:val="0087011C"/>
    <w:rsid w:val="008706F8"/>
    <w:rsid w:val="00870C3C"/>
    <w:rsid w:val="00870FB7"/>
    <w:rsid w:val="0087100F"/>
    <w:rsid w:val="00871B5A"/>
    <w:rsid w:val="008724CA"/>
    <w:rsid w:val="00872F20"/>
    <w:rsid w:val="00872F37"/>
    <w:rsid w:val="00873483"/>
    <w:rsid w:val="0087559A"/>
    <w:rsid w:val="00875B48"/>
    <w:rsid w:val="0087638E"/>
    <w:rsid w:val="00876E78"/>
    <w:rsid w:val="00876F00"/>
    <w:rsid w:val="00877297"/>
    <w:rsid w:val="008772B8"/>
    <w:rsid w:val="00877681"/>
    <w:rsid w:val="00877A22"/>
    <w:rsid w:val="00880ADB"/>
    <w:rsid w:val="00881649"/>
    <w:rsid w:val="008816E9"/>
    <w:rsid w:val="008822C8"/>
    <w:rsid w:val="008826B7"/>
    <w:rsid w:val="008835FE"/>
    <w:rsid w:val="00883E88"/>
    <w:rsid w:val="008845C4"/>
    <w:rsid w:val="008848A1"/>
    <w:rsid w:val="00884BC7"/>
    <w:rsid w:val="0088504B"/>
    <w:rsid w:val="00885A1A"/>
    <w:rsid w:val="00885BC3"/>
    <w:rsid w:val="00885CB5"/>
    <w:rsid w:val="00885CEB"/>
    <w:rsid w:val="00885FD5"/>
    <w:rsid w:val="008863BC"/>
    <w:rsid w:val="00887254"/>
    <w:rsid w:val="008875AC"/>
    <w:rsid w:val="008875F4"/>
    <w:rsid w:val="008875FF"/>
    <w:rsid w:val="00887D7D"/>
    <w:rsid w:val="0089056B"/>
    <w:rsid w:val="008907F8"/>
    <w:rsid w:val="00890D83"/>
    <w:rsid w:val="00890EDB"/>
    <w:rsid w:val="008911F3"/>
    <w:rsid w:val="00891A5C"/>
    <w:rsid w:val="00891B89"/>
    <w:rsid w:val="00893298"/>
    <w:rsid w:val="00893335"/>
    <w:rsid w:val="00893577"/>
    <w:rsid w:val="008938A0"/>
    <w:rsid w:val="008939C1"/>
    <w:rsid w:val="00893E11"/>
    <w:rsid w:val="008942ED"/>
    <w:rsid w:val="00894C92"/>
    <w:rsid w:val="00894DD7"/>
    <w:rsid w:val="008951C0"/>
    <w:rsid w:val="008955EB"/>
    <w:rsid w:val="00895CD1"/>
    <w:rsid w:val="00896299"/>
    <w:rsid w:val="00896914"/>
    <w:rsid w:val="00896BF2"/>
    <w:rsid w:val="00897AA5"/>
    <w:rsid w:val="00897DED"/>
    <w:rsid w:val="00897EB9"/>
    <w:rsid w:val="008A02C4"/>
    <w:rsid w:val="008A0471"/>
    <w:rsid w:val="008A08B5"/>
    <w:rsid w:val="008A127A"/>
    <w:rsid w:val="008A1433"/>
    <w:rsid w:val="008A1879"/>
    <w:rsid w:val="008A1F35"/>
    <w:rsid w:val="008A1FC7"/>
    <w:rsid w:val="008A2193"/>
    <w:rsid w:val="008A23CA"/>
    <w:rsid w:val="008A2833"/>
    <w:rsid w:val="008A28F6"/>
    <w:rsid w:val="008A2D67"/>
    <w:rsid w:val="008A3318"/>
    <w:rsid w:val="008A35F1"/>
    <w:rsid w:val="008A3EB2"/>
    <w:rsid w:val="008A4094"/>
    <w:rsid w:val="008A460D"/>
    <w:rsid w:val="008A4901"/>
    <w:rsid w:val="008A4AF9"/>
    <w:rsid w:val="008A4E93"/>
    <w:rsid w:val="008A5317"/>
    <w:rsid w:val="008A56BB"/>
    <w:rsid w:val="008A67D8"/>
    <w:rsid w:val="008A699C"/>
    <w:rsid w:val="008A7696"/>
    <w:rsid w:val="008A784B"/>
    <w:rsid w:val="008B1492"/>
    <w:rsid w:val="008B1685"/>
    <w:rsid w:val="008B2901"/>
    <w:rsid w:val="008B34D6"/>
    <w:rsid w:val="008B4231"/>
    <w:rsid w:val="008B45FD"/>
    <w:rsid w:val="008B516F"/>
    <w:rsid w:val="008B53A6"/>
    <w:rsid w:val="008B6BB9"/>
    <w:rsid w:val="008B74D1"/>
    <w:rsid w:val="008B79F8"/>
    <w:rsid w:val="008B7ADD"/>
    <w:rsid w:val="008C0232"/>
    <w:rsid w:val="008C0588"/>
    <w:rsid w:val="008C0B8D"/>
    <w:rsid w:val="008C10E7"/>
    <w:rsid w:val="008C17D4"/>
    <w:rsid w:val="008C17E6"/>
    <w:rsid w:val="008C1FC7"/>
    <w:rsid w:val="008C265B"/>
    <w:rsid w:val="008C3326"/>
    <w:rsid w:val="008C3922"/>
    <w:rsid w:val="008C397C"/>
    <w:rsid w:val="008C398B"/>
    <w:rsid w:val="008C40CA"/>
    <w:rsid w:val="008C40DD"/>
    <w:rsid w:val="008C4592"/>
    <w:rsid w:val="008C47FA"/>
    <w:rsid w:val="008C4C16"/>
    <w:rsid w:val="008C5368"/>
    <w:rsid w:val="008C55BE"/>
    <w:rsid w:val="008C5AE3"/>
    <w:rsid w:val="008C5DB9"/>
    <w:rsid w:val="008C61FD"/>
    <w:rsid w:val="008C78E2"/>
    <w:rsid w:val="008D00B5"/>
    <w:rsid w:val="008D0218"/>
    <w:rsid w:val="008D1465"/>
    <w:rsid w:val="008D21BA"/>
    <w:rsid w:val="008D2412"/>
    <w:rsid w:val="008D31D5"/>
    <w:rsid w:val="008D4317"/>
    <w:rsid w:val="008D45CB"/>
    <w:rsid w:val="008D4EEA"/>
    <w:rsid w:val="008D5196"/>
    <w:rsid w:val="008D52DD"/>
    <w:rsid w:val="008D6690"/>
    <w:rsid w:val="008D7F59"/>
    <w:rsid w:val="008E017B"/>
    <w:rsid w:val="008E12CD"/>
    <w:rsid w:val="008E169C"/>
    <w:rsid w:val="008E16C3"/>
    <w:rsid w:val="008E2238"/>
    <w:rsid w:val="008E2A6F"/>
    <w:rsid w:val="008E2FD5"/>
    <w:rsid w:val="008E4412"/>
    <w:rsid w:val="008E4AD4"/>
    <w:rsid w:val="008E4C14"/>
    <w:rsid w:val="008E4D4C"/>
    <w:rsid w:val="008E556A"/>
    <w:rsid w:val="008E560B"/>
    <w:rsid w:val="008E61EE"/>
    <w:rsid w:val="008E680C"/>
    <w:rsid w:val="008E694F"/>
    <w:rsid w:val="008E6B65"/>
    <w:rsid w:val="008E73CD"/>
    <w:rsid w:val="008E74EA"/>
    <w:rsid w:val="008E7D48"/>
    <w:rsid w:val="008F0827"/>
    <w:rsid w:val="008F0A50"/>
    <w:rsid w:val="008F1492"/>
    <w:rsid w:val="008F1746"/>
    <w:rsid w:val="008F263A"/>
    <w:rsid w:val="008F28BD"/>
    <w:rsid w:val="008F3441"/>
    <w:rsid w:val="008F369A"/>
    <w:rsid w:val="008F3F0F"/>
    <w:rsid w:val="008F5C3A"/>
    <w:rsid w:val="008F5C82"/>
    <w:rsid w:val="008F686D"/>
    <w:rsid w:val="008F72E6"/>
    <w:rsid w:val="008F7309"/>
    <w:rsid w:val="008F76C1"/>
    <w:rsid w:val="008F7874"/>
    <w:rsid w:val="008F7E93"/>
    <w:rsid w:val="009001C0"/>
    <w:rsid w:val="00900640"/>
    <w:rsid w:val="00900996"/>
    <w:rsid w:val="00900A0F"/>
    <w:rsid w:val="00901705"/>
    <w:rsid w:val="00901D3A"/>
    <w:rsid w:val="00902F6E"/>
    <w:rsid w:val="00903792"/>
    <w:rsid w:val="009041E3"/>
    <w:rsid w:val="009045A8"/>
    <w:rsid w:val="00904622"/>
    <w:rsid w:val="00904E55"/>
    <w:rsid w:val="00905ECF"/>
    <w:rsid w:val="00906E81"/>
    <w:rsid w:val="00907BA8"/>
    <w:rsid w:val="00907FB6"/>
    <w:rsid w:val="009103D2"/>
    <w:rsid w:val="00911016"/>
    <w:rsid w:val="0091198D"/>
    <w:rsid w:val="00911C4B"/>
    <w:rsid w:val="00911C76"/>
    <w:rsid w:val="00911E96"/>
    <w:rsid w:val="009122F2"/>
    <w:rsid w:val="0091274F"/>
    <w:rsid w:val="00912D35"/>
    <w:rsid w:val="00913AAB"/>
    <w:rsid w:val="009144C9"/>
    <w:rsid w:val="0091453D"/>
    <w:rsid w:val="0091545F"/>
    <w:rsid w:val="00916622"/>
    <w:rsid w:val="009174B1"/>
    <w:rsid w:val="00917798"/>
    <w:rsid w:val="00917AA9"/>
    <w:rsid w:val="00917E1C"/>
    <w:rsid w:val="009201F5"/>
    <w:rsid w:val="009207C8"/>
    <w:rsid w:val="00920C34"/>
    <w:rsid w:val="009211E2"/>
    <w:rsid w:val="009218D5"/>
    <w:rsid w:val="00921C36"/>
    <w:rsid w:val="0092235A"/>
    <w:rsid w:val="009223AF"/>
    <w:rsid w:val="00922591"/>
    <w:rsid w:val="00922592"/>
    <w:rsid w:val="00922691"/>
    <w:rsid w:val="00922D02"/>
    <w:rsid w:val="00923C80"/>
    <w:rsid w:val="00923CD4"/>
    <w:rsid w:val="00923F1D"/>
    <w:rsid w:val="00924572"/>
    <w:rsid w:val="00924645"/>
    <w:rsid w:val="00924E50"/>
    <w:rsid w:val="00925344"/>
    <w:rsid w:val="0092562E"/>
    <w:rsid w:val="00925874"/>
    <w:rsid w:val="009259CD"/>
    <w:rsid w:val="00927335"/>
    <w:rsid w:val="0092742E"/>
    <w:rsid w:val="00927E54"/>
    <w:rsid w:val="00930401"/>
    <w:rsid w:val="00930FC3"/>
    <w:rsid w:val="00931887"/>
    <w:rsid w:val="00931A8F"/>
    <w:rsid w:val="00931E82"/>
    <w:rsid w:val="00932CC5"/>
    <w:rsid w:val="009338E0"/>
    <w:rsid w:val="00933E4A"/>
    <w:rsid w:val="00935688"/>
    <w:rsid w:val="00935D23"/>
    <w:rsid w:val="0093646B"/>
    <w:rsid w:val="00936926"/>
    <w:rsid w:val="009369A5"/>
    <w:rsid w:val="0093760D"/>
    <w:rsid w:val="0093768E"/>
    <w:rsid w:val="00940899"/>
    <w:rsid w:val="0094125E"/>
    <w:rsid w:val="009414EB"/>
    <w:rsid w:val="009416C0"/>
    <w:rsid w:val="009417D0"/>
    <w:rsid w:val="00941C40"/>
    <w:rsid w:val="00942238"/>
    <w:rsid w:val="00942956"/>
    <w:rsid w:val="009429F3"/>
    <w:rsid w:val="009438F4"/>
    <w:rsid w:val="00944E5F"/>
    <w:rsid w:val="00944F81"/>
    <w:rsid w:val="00946BE7"/>
    <w:rsid w:val="009475BB"/>
    <w:rsid w:val="009479F2"/>
    <w:rsid w:val="00947EE1"/>
    <w:rsid w:val="0095084D"/>
    <w:rsid w:val="00950BF1"/>
    <w:rsid w:val="009510C9"/>
    <w:rsid w:val="00951799"/>
    <w:rsid w:val="009528BD"/>
    <w:rsid w:val="00952C2A"/>
    <w:rsid w:val="00952CEA"/>
    <w:rsid w:val="00952E15"/>
    <w:rsid w:val="00952EAE"/>
    <w:rsid w:val="0095367E"/>
    <w:rsid w:val="00953D2F"/>
    <w:rsid w:val="00953E95"/>
    <w:rsid w:val="009543F8"/>
    <w:rsid w:val="009549B6"/>
    <w:rsid w:val="00954A75"/>
    <w:rsid w:val="00955293"/>
    <w:rsid w:val="0095535C"/>
    <w:rsid w:val="00955B9E"/>
    <w:rsid w:val="0095666F"/>
    <w:rsid w:val="0095734B"/>
    <w:rsid w:val="0095754E"/>
    <w:rsid w:val="00957CC1"/>
    <w:rsid w:val="00960B0C"/>
    <w:rsid w:val="00960C0C"/>
    <w:rsid w:val="009617BA"/>
    <w:rsid w:val="00961D4D"/>
    <w:rsid w:val="00962460"/>
    <w:rsid w:val="00962A80"/>
    <w:rsid w:val="00962C50"/>
    <w:rsid w:val="0096547B"/>
    <w:rsid w:val="00965C28"/>
    <w:rsid w:val="00965ECD"/>
    <w:rsid w:val="00966757"/>
    <w:rsid w:val="00966F41"/>
    <w:rsid w:val="0096798A"/>
    <w:rsid w:val="00967A5D"/>
    <w:rsid w:val="00967EF3"/>
    <w:rsid w:val="009703D6"/>
    <w:rsid w:val="0097040A"/>
    <w:rsid w:val="00970910"/>
    <w:rsid w:val="00971024"/>
    <w:rsid w:val="009712CE"/>
    <w:rsid w:val="0097171D"/>
    <w:rsid w:val="00971CC1"/>
    <w:rsid w:val="00973000"/>
    <w:rsid w:val="0097521F"/>
    <w:rsid w:val="00975462"/>
    <w:rsid w:val="00975CFA"/>
    <w:rsid w:val="009763A0"/>
    <w:rsid w:val="009766FF"/>
    <w:rsid w:val="0097672F"/>
    <w:rsid w:val="00976858"/>
    <w:rsid w:val="00977743"/>
    <w:rsid w:val="00977BB2"/>
    <w:rsid w:val="009809B9"/>
    <w:rsid w:val="00980CD9"/>
    <w:rsid w:val="009815BA"/>
    <w:rsid w:val="009815EC"/>
    <w:rsid w:val="00981C4E"/>
    <w:rsid w:val="00982DE0"/>
    <w:rsid w:val="0098374C"/>
    <w:rsid w:val="00983ECF"/>
    <w:rsid w:val="009841BF"/>
    <w:rsid w:val="0098432A"/>
    <w:rsid w:val="00984A08"/>
    <w:rsid w:val="00984BA7"/>
    <w:rsid w:val="009855E8"/>
    <w:rsid w:val="00985A0E"/>
    <w:rsid w:val="009861CE"/>
    <w:rsid w:val="00986DFC"/>
    <w:rsid w:val="0098718F"/>
    <w:rsid w:val="009874DD"/>
    <w:rsid w:val="00987C2E"/>
    <w:rsid w:val="009903C5"/>
    <w:rsid w:val="009905C7"/>
    <w:rsid w:val="00991273"/>
    <w:rsid w:val="009933FC"/>
    <w:rsid w:val="00993460"/>
    <w:rsid w:val="009939E2"/>
    <w:rsid w:val="00995353"/>
    <w:rsid w:val="0099553E"/>
    <w:rsid w:val="0099653D"/>
    <w:rsid w:val="009A03B7"/>
    <w:rsid w:val="009A0805"/>
    <w:rsid w:val="009A0916"/>
    <w:rsid w:val="009A1252"/>
    <w:rsid w:val="009A13F8"/>
    <w:rsid w:val="009A22AC"/>
    <w:rsid w:val="009A2F9F"/>
    <w:rsid w:val="009A3377"/>
    <w:rsid w:val="009A3BD3"/>
    <w:rsid w:val="009A5806"/>
    <w:rsid w:val="009A75FE"/>
    <w:rsid w:val="009B0E39"/>
    <w:rsid w:val="009B2964"/>
    <w:rsid w:val="009B383C"/>
    <w:rsid w:val="009B41FD"/>
    <w:rsid w:val="009B486C"/>
    <w:rsid w:val="009B4EA4"/>
    <w:rsid w:val="009B53E4"/>
    <w:rsid w:val="009B5C56"/>
    <w:rsid w:val="009B6593"/>
    <w:rsid w:val="009B6C62"/>
    <w:rsid w:val="009B7D37"/>
    <w:rsid w:val="009C0123"/>
    <w:rsid w:val="009C04ED"/>
    <w:rsid w:val="009C0ECB"/>
    <w:rsid w:val="009C1665"/>
    <w:rsid w:val="009C1D39"/>
    <w:rsid w:val="009C1EC8"/>
    <w:rsid w:val="009C1F9D"/>
    <w:rsid w:val="009C2C0D"/>
    <w:rsid w:val="009C355D"/>
    <w:rsid w:val="009C3EEF"/>
    <w:rsid w:val="009C4097"/>
    <w:rsid w:val="009C476D"/>
    <w:rsid w:val="009C4CEB"/>
    <w:rsid w:val="009C5104"/>
    <w:rsid w:val="009C5881"/>
    <w:rsid w:val="009C6CFE"/>
    <w:rsid w:val="009C70BB"/>
    <w:rsid w:val="009C77D7"/>
    <w:rsid w:val="009D0C9F"/>
    <w:rsid w:val="009D2D56"/>
    <w:rsid w:val="009D2D96"/>
    <w:rsid w:val="009D2F1E"/>
    <w:rsid w:val="009D339E"/>
    <w:rsid w:val="009D3759"/>
    <w:rsid w:val="009D7B2F"/>
    <w:rsid w:val="009D7C13"/>
    <w:rsid w:val="009D7E52"/>
    <w:rsid w:val="009E0EAE"/>
    <w:rsid w:val="009E1BF6"/>
    <w:rsid w:val="009E2019"/>
    <w:rsid w:val="009E201A"/>
    <w:rsid w:val="009E27E2"/>
    <w:rsid w:val="009E30E6"/>
    <w:rsid w:val="009E3B05"/>
    <w:rsid w:val="009E48A4"/>
    <w:rsid w:val="009E6320"/>
    <w:rsid w:val="009E68A0"/>
    <w:rsid w:val="009E711A"/>
    <w:rsid w:val="009E778A"/>
    <w:rsid w:val="009F0CD7"/>
    <w:rsid w:val="009F2EB4"/>
    <w:rsid w:val="009F4BE7"/>
    <w:rsid w:val="009F70C0"/>
    <w:rsid w:val="009F7B74"/>
    <w:rsid w:val="009F7C47"/>
    <w:rsid w:val="009F7D26"/>
    <w:rsid w:val="00A009BE"/>
    <w:rsid w:val="00A00AA6"/>
    <w:rsid w:val="00A0128F"/>
    <w:rsid w:val="00A01D08"/>
    <w:rsid w:val="00A03B2D"/>
    <w:rsid w:val="00A043AA"/>
    <w:rsid w:val="00A055B7"/>
    <w:rsid w:val="00A05870"/>
    <w:rsid w:val="00A05BBB"/>
    <w:rsid w:val="00A05EF4"/>
    <w:rsid w:val="00A064C4"/>
    <w:rsid w:val="00A1040A"/>
    <w:rsid w:val="00A10503"/>
    <w:rsid w:val="00A11404"/>
    <w:rsid w:val="00A11F5A"/>
    <w:rsid w:val="00A124E4"/>
    <w:rsid w:val="00A12F50"/>
    <w:rsid w:val="00A13DFD"/>
    <w:rsid w:val="00A14021"/>
    <w:rsid w:val="00A14143"/>
    <w:rsid w:val="00A155CE"/>
    <w:rsid w:val="00A15753"/>
    <w:rsid w:val="00A15ADA"/>
    <w:rsid w:val="00A16B59"/>
    <w:rsid w:val="00A16B9B"/>
    <w:rsid w:val="00A17CE0"/>
    <w:rsid w:val="00A17F90"/>
    <w:rsid w:val="00A205F1"/>
    <w:rsid w:val="00A20EF5"/>
    <w:rsid w:val="00A20FE1"/>
    <w:rsid w:val="00A216FB"/>
    <w:rsid w:val="00A22E60"/>
    <w:rsid w:val="00A230FC"/>
    <w:rsid w:val="00A2326D"/>
    <w:rsid w:val="00A2336E"/>
    <w:rsid w:val="00A23405"/>
    <w:rsid w:val="00A234FA"/>
    <w:rsid w:val="00A23B72"/>
    <w:rsid w:val="00A24FF7"/>
    <w:rsid w:val="00A253C2"/>
    <w:rsid w:val="00A257B1"/>
    <w:rsid w:val="00A25E6B"/>
    <w:rsid w:val="00A25F05"/>
    <w:rsid w:val="00A260B7"/>
    <w:rsid w:val="00A26CC7"/>
    <w:rsid w:val="00A30E47"/>
    <w:rsid w:val="00A30F2D"/>
    <w:rsid w:val="00A31292"/>
    <w:rsid w:val="00A32312"/>
    <w:rsid w:val="00A32498"/>
    <w:rsid w:val="00A32568"/>
    <w:rsid w:val="00A33129"/>
    <w:rsid w:val="00A33293"/>
    <w:rsid w:val="00A339FE"/>
    <w:rsid w:val="00A352E1"/>
    <w:rsid w:val="00A3585D"/>
    <w:rsid w:val="00A36861"/>
    <w:rsid w:val="00A36F9B"/>
    <w:rsid w:val="00A37724"/>
    <w:rsid w:val="00A41F14"/>
    <w:rsid w:val="00A42732"/>
    <w:rsid w:val="00A4297A"/>
    <w:rsid w:val="00A42C52"/>
    <w:rsid w:val="00A4331A"/>
    <w:rsid w:val="00A4355E"/>
    <w:rsid w:val="00A43FB8"/>
    <w:rsid w:val="00A43FF2"/>
    <w:rsid w:val="00A44049"/>
    <w:rsid w:val="00A46591"/>
    <w:rsid w:val="00A4687A"/>
    <w:rsid w:val="00A4696B"/>
    <w:rsid w:val="00A472AE"/>
    <w:rsid w:val="00A472B9"/>
    <w:rsid w:val="00A47584"/>
    <w:rsid w:val="00A47981"/>
    <w:rsid w:val="00A5018C"/>
    <w:rsid w:val="00A50809"/>
    <w:rsid w:val="00A509F0"/>
    <w:rsid w:val="00A512C7"/>
    <w:rsid w:val="00A5217D"/>
    <w:rsid w:val="00A5243D"/>
    <w:rsid w:val="00A526A2"/>
    <w:rsid w:val="00A5376A"/>
    <w:rsid w:val="00A54551"/>
    <w:rsid w:val="00A56067"/>
    <w:rsid w:val="00A56F01"/>
    <w:rsid w:val="00A57A58"/>
    <w:rsid w:val="00A6088C"/>
    <w:rsid w:val="00A60C75"/>
    <w:rsid w:val="00A60E50"/>
    <w:rsid w:val="00A61457"/>
    <w:rsid w:val="00A616C6"/>
    <w:rsid w:val="00A62243"/>
    <w:rsid w:val="00A62823"/>
    <w:rsid w:val="00A62EDD"/>
    <w:rsid w:val="00A6488E"/>
    <w:rsid w:val="00A64A2C"/>
    <w:rsid w:val="00A65B93"/>
    <w:rsid w:val="00A65C24"/>
    <w:rsid w:val="00A6766B"/>
    <w:rsid w:val="00A67976"/>
    <w:rsid w:val="00A67DA2"/>
    <w:rsid w:val="00A70E76"/>
    <w:rsid w:val="00A71E36"/>
    <w:rsid w:val="00A72836"/>
    <w:rsid w:val="00A7324D"/>
    <w:rsid w:val="00A73482"/>
    <w:rsid w:val="00A73AEF"/>
    <w:rsid w:val="00A73C3E"/>
    <w:rsid w:val="00A74064"/>
    <w:rsid w:val="00A75181"/>
    <w:rsid w:val="00A757D2"/>
    <w:rsid w:val="00A75FEB"/>
    <w:rsid w:val="00A763B9"/>
    <w:rsid w:val="00A76578"/>
    <w:rsid w:val="00A76DBC"/>
    <w:rsid w:val="00A76FBC"/>
    <w:rsid w:val="00A7758A"/>
    <w:rsid w:val="00A77696"/>
    <w:rsid w:val="00A776B9"/>
    <w:rsid w:val="00A77706"/>
    <w:rsid w:val="00A77B35"/>
    <w:rsid w:val="00A80715"/>
    <w:rsid w:val="00A80D2D"/>
    <w:rsid w:val="00A812DE"/>
    <w:rsid w:val="00A8141A"/>
    <w:rsid w:val="00A81BEC"/>
    <w:rsid w:val="00A81EEB"/>
    <w:rsid w:val="00A82B09"/>
    <w:rsid w:val="00A82F13"/>
    <w:rsid w:val="00A837AA"/>
    <w:rsid w:val="00A84A68"/>
    <w:rsid w:val="00A84C1E"/>
    <w:rsid w:val="00A8515E"/>
    <w:rsid w:val="00A8562D"/>
    <w:rsid w:val="00A862F4"/>
    <w:rsid w:val="00A864AB"/>
    <w:rsid w:val="00A86856"/>
    <w:rsid w:val="00A87B1A"/>
    <w:rsid w:val="00A87DDC"/>
    <w:rsid w:val="00A87DFB"/>
    <w:rsid w:val="00A87F74"/>
    <w:rsid w:val="00A9039C"/>
    <w:rsid w:val="00A9053A"/>
    <w:rsid w:val="00A90CC1"/>
    <w:rsid w:val="00A93673"/>
    <w:rsid w:val="00A93C3D"/>
    <w:rsid w:val="00A943DC"/>
    <w:rsid w:val="00A95432"/>
    <w:rsid w:val="00A957B9"/>
    <w:rsid w:val="00A96C3C"/>
    <w:rsid w:val="00A97FBF"/>
    <w:rsid w:val="00AA03FD"/>
    <w:rsid w:val="00AA0582"/>
    <w:rsid w:val="00AA05B7"/>
    <w:rsid w:val="00AA1CD9"/>
    <w:rsid w:val="00AA1E5D"/>
    <w:rsid w:val="00AA1EE5"/>
    <w:rsid w:val="00AA22AE"/>
    <w:rsid w:val="00AA2308"/>
    <w:rsid w:val="00AA2D7B"/>
    <w:rsid w:val="00AA3236"/>
    <w:rsid w:val="00AA3662"/>
    <w:rsid w:val="00AA373A"/>
    <w:rsid w:val="00AA3DC2"/>
    <w:rsid w:val="00AA44C6"/>
    <w:rsid w:val="00AA4A42"/>
    <w:rsid w:val="00AA4D41"/>
    <w:rsid w:val="00AA509C"/>
    <w:rsid w:val="00AA5640"/>
    <w:rsid w:val="00AA57B8"/>
    <w:rsid w:val="00AA5C31"/>
    <w:rsid w:val="00AA6137"/>
    <w:rsid w:val="00AA620E"/>
    <w:rsid w:val="00AA66D5"/>
    <w:rsid w:val="00AA6AB9"/>
    <w:rsid w:val="00AA6E45"/>
    <w:rsid w:val="00AA7A33"/>
    <w:rsid w:val="00AB001F"/>
    <w:rsid w:val="00AB04AC"/>
    <w:rsid w:val="00AB078E"/>
    <w:rsid w:val="00AB2A17"/>
    <w:rsid w:val="00AB3328"/>
    <w:rsid w:val="00AB3ADE"/>
    <w:rsid w:val="00AB3BB3"/>
    <w:rsid w:val="00AB3D4D"/>
    <w:rsid w:val="00AB4DAA"/>
    <w:rsid w:val="00AB51D0"/>
    <w:rsid w:val="00AB5A16"/>
    <w:rsid w:val="00AB5B3D"/>
    <w:rsid w:val="00AB5BB1"/>
    <w:rsid w:val="00AB6E2D"/>
    <w:rsid w:val="00AC1ADE"/>
    <w:rsid w:val="00AC1E50"/>
    <w:rsid w:val="00AC23DC"/>
    <w:rsid w:val="00AC2761"/>
    <w:rsid w:val="00AC2860"/>
    <w:rsid w:val="00AC5776"/>
    <w:rsid w:val="00AC5A72"/>
    <w:rsid w:val="00AC5AFD"/>
    <w:rsid w:val="00AC61D8"/>
    <w:rsid w:val="00AC663F"/>
    <w:rsid w:val="00AC7384"/>
    <w:rsid w:val="00AC7513"/>
    <w:rsid w:val="00AC79E9"/>
    <w:rsid w:val="00AD079A"/>
    <w:rsid w:val="00AD07A4"/>
    <w:rsid w:val="00AD0EA6"/>
    <w:rsid w:val="00AD24D7"/>
    <w:rsid w:val="00AD2873"/>
    <w:rsid w:val="00AD3222"/>
    <w:rsid w:val="00AD32A5"/>
    <w:rsid w:val="00AD35A3"/>
    <w:rsid w:val="00AD4231"/>
    <w:rsid w:val="00AD523E"/>
    <w:rsid w:val="00AD57B0"/>
    <w:rsid w:val="00AD653B"/>
    <w:rsid w:val="00AD6B3D"/>
    <w:rsid w:val="00AE017D"/>
    <w:rsid w:val="00AE03C0"/>
    <w:rsid w:val="00AE138E"/>
    <w:rsid w:val="00AE1A4A"/>
    <w:rsid w:val="00AE1F97"/>
    <w:rsid w:val="00AE213A"/>
    <w:rsid w:val="00AE2C88"/>
    <w:rsid w:val="00AE4045"/>
    <w:rsid w:val="00AE46A3"/>
    <w:rsid w:val="00AE57DB"/>
    <w:rsid w:val="00AE5C3C"/>
    <w:rsid w:val="00AE644B"/>
    <w:rsid w:val="00AE73AD"/>
    <w:rsid w:val="00AE77E8"/>
    <w:rsid w:val="00AE77EC"/>
    <w:rsid w:val="00AE786D"/>
    <w:rsid w:val="00AE7A47"/>
    <w:rsid w:val="00AE7E08"/>
    <w:rsid w:val="00AF005C"/>
    <w:rsid w:val="00AF012C"/>
    <w:rsid w:val="00AF0B5B"/>
    <w:rsid w:val="00AF0E7E"/>
    <w:rsid w:val="00AF1139"/>
    <w:rsid w:val="00AF142B"/>
    <w:rsid w:val="00AF1474"/>
    <w:rsid w:val="00AF20CD"/>
    <w:rsid w:val="00AF233F"/>
    <w:rsid w:val="00AF40D5"/>
    <w:rsid w:val="00AF4191"/>
    <w:rsid w:val="00AF497C"/>
    <w:rsid w:val="00AF4D2C"/>
    <w:rsid w:val="00AF6507"/>
    <w:rsid w:val="00AF6D4D"/>
    <w:rsid w:val="00AF6F7B"/>
    <w:rsid w:val="00AF776F"/>
    <w:rsid w:val="00AF7A94"/>
    <w:rsid w:val="00AF7AD9"/>
    <w:rsid w:val="00AF7D01"/>
    <w:rsid w:val="00B006D3"/>
    <w:rsid w:val="00B00A4C"/>
    <w:rsid w:val="00B012CB"/>
    <w:rsid w:val="00B015E9"/>
    <w:rsid w:val="00B02E97"/>
    <w:rsid w:val="00B03D05"/>
    <w:rsid w:val="00B05347"/>
    <w:rsid w:val="00B054FE"/>
    <w:rsid w:val="00B05D5F"/>
    <w:rsid w:val="00B061E3"/>
    <w:rsid w:val="00B07488"/>
    <w:rsid w:val="00B07720"/>
    <w:rsid w:val="00B10093"/>
    <w:rsid w:val="00B11FEE"/>
    <w:rsid w:val="00B12388"/>
    <w:rsid w:val="00B12C74"/>
    <w:rsid w:val="00B12E0A"/>
    <w:rsid w:val="00B13422"/>
    <w:rsid w:val="00B13719"/>
    <w:rsid w:val="00B14146"/>
    <w:rsid w:val="00B1419F"/>
    <w:rsid w:val="00B170E1"/>
    <w:rsid w:val="00B17BD4"/>
    <w:rsid w:val="00B17D94"/>
    <w:rsid w:val="00B207F2"/>
    <w:rsid w:val="00B209CF"/>
    <w:rsid w:val="00B20F90"/>
    <w:rsid w:val="00B212A0"/>
    <w:rsid w:val="00B2149A"/>
    <w:rsid w:val="00B21EAB"/>
    <w:rsid w:val="00B2340A"/>
    <w:rsid w:val="00B235C7"/>
    <w:rsid w:val="00B24078"/>
    <w:rsid w:val="00B24260"/>
    <w:rsid w:val="00B2495B"/>
    <w:rsid w:val="00B24BF8"/>
    <w:rsid w:val="00B24CFD"/>
    <w:rsid w:val="00B251AC"/>
    <w:rsid w:val="00B265A5"/>
    <w:rsid w:val="00B26874"/>
    <w:rsid w:val="00B27A4D"/>
    <w:rsid w:val="00B3056E"/>
    <w:rsid w:val="00B31E48"/>
    <w:rsid w:val="00B33599"/>
    <w:rsid w:val="00B34637"/>
    <w:rsid w:val="00B34D7E"/>
    <w:rsid w:val="00B35796"/>
    <w:rsid w:val="00B35EAB"/>
    <w:rsid w:val="00B36625"/>
    <w:rsid w:val="00B371A2"/>
    <w:rsid w:val="00B403A1"/>
    <w:rsid w:val="00B40644"/>
    <w:rsid w:val="00B4096D"/>
    <w:rsid w:val="00B40AFB"/>
    <w:rsid w:val="00B40D72"/>
    <w:rsid w:val="00B40D86"/>
    <w:rsid w:val="00B422B1"/>
    <w:rsid w:val="00B43AFF"/>
    <w:rsid w:val="00B44B7F"/>
    <w:rsid w:val="00B454CA"/>
    <w:rsid w:val="00B45D20"/>
    <w:rsid w:val="00B4602B"/>
    <w:rsid w:val="00B46FCE"/>
    <w:rsid w:val="00B47048"/>
    <w:rsid w:val="00B4709E"/>
    <w:rsid w:val="00B471DF"/>
    <w:rsid w:val="00B4774E"/>
    <w:rsid w:val="00B47D77"/>
    <w:rsid w:val="00B47EA2"/>
    <w:rsid w:val="00B50AA8"/>
    <w:rsid w:val="00B50F98"/>
    <w:rsid w:val="00B52E7B"/>
    <w:rsid w:val="00B53029"/>
    <w:rsid w:val="00B53C4D"/>
    <w:rsid w:val="00B5471C"/>
    <w:rsid w:val="00B5482C"/>
    <w:rsid w:val="00B55B1B"/>
    <w:rsid w:val="00B55D13"/>
    <w:rsid w:val="00B56B6D"/>
    <w:rsid w:val="00B57DB6"/>
    <w:rsid w:val="00B60101"/>
    <w:rsid w:val="00B6020D"/>
    <w:rsid w:val="00B60582"/>
    <w:rsid w:val="00B60C4C"/>
    <w:rsid w:val="00B615F6"/>
    <w:rsid w:val="00B61669"/>
    <w:rsid w:val="00B61E3A"/>
    <w:rsid w:val="00B61F1F"/>
    <w:rsid w:val="00B624D2"/>
    <w:rsid w:val="00B627AE"/>
    <w:rsid w:val="00B62A99"/>
    <w:rsid w:val="00B640B0"/>
    <w:rsid w:val="00B64511"/>
    <w:rsid w:val="00B65174"/>
    <w:rsid w:val="00B65737"/>
    <w:rsid w:val="00B67156"/>
    <w:rsid w:val="00B678D9"/>
    <w:rsid w:val="00B70485"/>
    <w:rsid w:val="00B705B5"/>
    <w:rsid w:val="00B707C2"/>
    <w:rsid w:val="00B7188B"/>
    <w:rsid w:val="00B7194C"/>
    <w:rsid w:val="00B719B3"/>
    <w:rsid w:val="00B72E1E"/>
    <w:rsid w:val="00B73165"/>
    <w:rsid w:val="00B73A10"/>
    <w:rsid w:val="00B74342"/>
    <w:rsid w:val="00B7494E"/>
    <w:rsid w:val="00B74B47"/>
    <w:rsid w:val="00B74BCF"/>
    <w:rsid w:val="00B74DC9"/>
    <w:rsid w:val="00B75625"/>
    <w:rsid w:val="00B76C80"/>
    <w:rsid w:val="00B80327"/>
    <w:rsid w:val="00B80D7D"/>
    <w:rsid w:val="00B81304"/>
    <w:rsid w:val="00B82871"/>
    <w:rsid w:val="00B82CC5"/>
    <w:rsid w:val="00B82CC7"/>
    <w:rsid w:val="00B83093"/>
    <w:rsid w:val="00B8332E"/>
    <w:rsid w:val="00B83351"/>
    <w:rsid w:val="00B83EFB"/>
    <w:rsid w:val="00B84890"/>
    <w:rsid w:val="00B84E3D"/>
    <w:rsid w:val="00B85915"/>
    <w:rsid w:val="00B8592D"/>
    <w:rsid w:val="00B85A29"/>
    <w:rsid w:val="00B86031"/>
    <w:rsid w:val="00B87639"/>
    <w:rsid w:val="00B876C1"/>
    <w:rsid w:val="00B90009"/>
    <w:rsid w:val="00B904DF"/>
    <w:rsid w:val="00B90C8E"/>
    <w:rsid w:val="00B911A9"/>
    <w:rsid w:val="00B929CF"/>
    <w:rsid w:val="00B93A79"/>
    <w:rsid w:val="00B9497B"/>
    <w:rsid w:val="00B954F8"/>
    <w:rsid w:val="00B95F50"/>
    <w:rsid w:val="00B968C6"/>
    <w:rsid w:val="00B96EAC"/>
    <w:rsid w:val="00B97085"/>
    <w:rsid w:val="00B97B03"/>
    <w:rsid w:val="00B97C05"/>
    <w:rsid w:val="00BA0914"/>
    <w:rsid w:val="00BA14CE"/>
    <w:rsid w:val="00BA1DBF"/>
    <w:rsid w:val="00BA1FA2"/>
    <w:rsid w:val="00BA3DA3"/>
    <w:rsid w:val="00BA3F95"/>
    <w:rsid w:val="00BA481D"/>
    <w:rsid w:val="00BA4FE8"/>
    <w:rsid w:val="00BA526B"/>
    <w:rsid w:val="00BA6334"/>
    <w:rsid w:val="00BA7AF0"/>
    <w:rsid w:val="00BA7C19"/>
    <w:rsid w:val="00BB0A78"/>
    <w:rsid w:val="00BB0B80"/>
    <w:rsid w:val="00BB1208"/>
    <w:rsid w:val="00BB2DFC"/>
    <w:rsid w:val="00BB3254"/>
    <w:rsid w:val="00BB3336"/>
    <w:rsid w:val="00BB3854"/>
    <w:rsid w:val="00BB39DF"/>
    <w:rsid w:val="00BB3A5C"/>
    <w:rsid w:val="00BB4921"/>
    <w:rsid w:val="00BB53D3"/>
    <w:rsid w:val="00BB545A"/>
    <w:rsid w:val="00BB56A7"/>
    <w:rsid w:val="00BB577F"/>
    <w:rsid w:val="00BB5D5D"/>
    <w:rsid w:val="00BB6499"/>
    <w:rsid w:val="00BB6B95"/>
    <w:rsid w:val="00BB7577"/>
    <w:rsid w:val="00BB75E7"/>
    <w:rsid w:val="00BC0098"/>
    <w:rsid w:val="00BC03E4"/>
    <w:rsid w:val="00BC0CEE"/>
    <w:rsid w:val="00BC14B2"/>
    <w:rsid w:val="00BC177F"/>
    <w:rsid w:val="00BC1FFE"/>
    <w:rsid w:val="00BC2B18"/>
    <w:rsid w:val="00BC2D50"/>
    <w:rsid w:val="00BC3B05"/>
    <w:rsid w:val="00BC3E9A"/>
    <w:rsid w:val="00BC4348"/>
    <w:rsid w:val="00BC50B4"/>
    <w:rsid w:val="00BC5453"/>
    <w:rsid w:val="00BC69B7"/>
    <w:rsid w:val="00BC6C05"/>
    <w:rsid w:val="00BC7080"/>
    <w:rsid w:val="00BC7A15"/>
    <w:rsid w:val="00BC7E5A"/>
    <w:rsid w:val="00BD0684"/>
    <w:rsid w:val="00BD07C3"/>
    <w:rsid w:val="00BD0EDB"/>
    <w:rsid w:val="00BD126C"/>
    <w:rsid w:val="00BD1530"/>
    <w:rsid w:val="00BD180D"/>
    <w:rsid w:val="00BD1B02"/>
    <w:rsid w:val="00BD2C26"/>
    <w:rsid w:val="00BD3382"/>
    <w:rsid w:val="00BD3A35"/>
    <w:rsid w:val="00BD4269"/>
    <w:rsid w:val="00BD4A2B"/>
    <w:rsid w:val="00BD5650"/>
    <w:rsid w:val="00BD5F63"/>
    <w:rsid w:val="00BD6114"/>
    <w:rsid w:val="00BD65F6"/>
    <w:rsid w:val="00BD662D"/>
    <w:rsid w:val="00BD6765"/>
    <w:rsid w:val="00BD6AA0"/>
    <w:rsid w:val="00BD75BD"/>
    <w:rsid w:val="00BD7D6E"/>
    <w:rsid w:val="00BE01EE"/>
    <w:rsid w:val="00BE043A"/>
    <w:rsid w:val="00BE126A"/>
    <w:rsid w:val="00BE1464"/>
    <w:rsid w:val="00BE1772"/>
    <w:rsid w:val="00BE272C"/>
    <w:rsid w:val="00BE2944"/>
    <w:rsid w:val="00BE3C76"/>
    <w:rsid w:val="00BE4475"/>
    <w:rsid w:val="00BE4516"/>
    <w:rsid w:val="00BE4CD6"/>
    <w:rsid w:val="00BE5E00"/>
    <w:rsid w:val="00BE744A"/>
    <w:rsid w:val="00BF0458"/>
    <w:rsid w:val="00BF070F"/>
    <w:rsid w:val="00BF190E"/>
    <w:rsid w:val="00BF1A0F"/>
    <w:rsid w:val="00BF1DE9"/>
    <w:rsid w:val="00BF291A"/>
    <w:rsid w:val="00BF2D74"/>
    <w:rsid w:val="00BF3B93"/>
    <w:rsid w:val="00BF4035"/>
    <w:rsid w:val="00BF413E"/>
    <w:rsid w:val="00BF4D4E"/>
    <w:rsid w:val="00BF589B"/>
    <w:rsid w:val="00BF5A29"/>
    <w:rsid w:val="00BF5B96"/>
    <w:rsid w:val="00BF62EE"/>
    <w:rsid w:val="00BF69D7"/>
    <w:rsid w:val="00BF6ACE"/>
    <w:rsid w:val="00BF6E41"/>
    <w:rsid w:val="00BF7752"/>
    <w:rsid w:val="00BF7AA8"/>
    <w:rsid w:val="00BF7EF8"/>
    <w:rsid w:val="00C00666"/>
    <w:rsid w:val="00C00A46"/>
    <w:rsid w:val="00C01449"/>
    <w:rsid w:val="00C0171C"/>
    <w:rsid w:val="00C01AE1"/>
    <w:rsid w:val="00C02E95"/>
    <w:rsid w:val="00C03625"/>
    <w:rsid w:val="00C03DAE"/>
    <w:rsid w:val="00C04ADD"/>
    <w:rsid w:val="00C052DB"/>
    <w:rsid w:val="00C0567F"/>
    <w:rsid w:val="00C0628C"/>
    <w:rsid w:val="00C0735C"/>
    <w:rsid w:val="00C07DF1"/>
    <w:rsid w:val="00C10EF9"/>
    <w:rsid w:val="00C11066"/>
    <w:rsid w:val="00C113C7"/>
    <w:rsid w:val="00C11F40"/>
    <w:rsid w:val="00C12B8C"/>
    <w:rsid w:val="00C12E8A"/>
    <w:rsid w:val="00C13573"/>
    <w:rsid w:val="00C13B45"/>
    <w:rsid w:val="00C14500"/>
    <w:rsid w:val="00C1470D"/>
    <w:rsid w:val="00C14946"/>
    <w:rsid w:val="00C14E02"/>
    <w:rsid w:val="00C154A4"/>
    <w:rsid w:val="00C1587A"/>
    <w:rsid w:val="00C159CE"/>
    <w:rsid w:val="00C16581"/>
    <w:rsid w:val="00C165D3"/>
    <w:rsid w:val="00C17C67"/>
    <w:rsid w:val="00C2025A"/>
    <w:rsid w:val="00C2053F"/>
    <w:rsid w:val="00C2081C"/>
    <w:rsid w:val="00C20CE7"/>
    <w:rsid w:val="00C20D23"/>
    <w:rsid w:val="00C20E84"/>
    <w:rsid w:val="00C2151C"/>
    <w:rsid w:val="00C226B1"/>
    <w:rsid w:val="00C22D23"/>
    <w:rsid w:val="00C232C5"/>
    <w:rsid w:val="00C236E2"/>
    <w:rsid w:val="00C2465A"/>
    <w:rsid w:val="00C24FE5"/>
    <w:rsid w:val="00C2509A"/>
    <w:rsid w:val="00C26584"/>
    <w:rsid w:val="00C27597"/>
    <w:rsid w:val="00C27AE1"/>
    <w:rsid w:val="00C300C1"/>
    <w:rsid w:val="00C309A1"/>
    <w:rsid w:val="00C3199B"/>
    <w:rsid w:val="00C3274F"/>
    <w:rsid w:val="00C32A6B"/>
    <w:rsid w:val="00C32C9F"/>
    <w:rsid w:val="00C32F91"/>
    <w:rsid w:val="00C33AE9"/>
    <w:rsid w:val="00C34553"/>
    <w:rsid w:val="00C3483B"/>
    <w:rsid w:val="00C3542F"/>
    <w:rsid w:val="00C35A83"/>
    <w:rsid w:val="00C3666A"/>
    <w:rsid w:val="00C36C68"/>
    <w:rsid w:val="00C377EF"/>
    <w:rsid w:val="00C40026"/>
    <w:rsid w:val="00C4152F"/>
    <w:rsid w:val="00C41B15"/>
    <w:rsid w:val="00C42083"/>
    <w:rsid w:val="00C43243"/>
    <w:rsid w:val="00C45D45"/>
    <w:rsid w:val="00C46540"/>
    <w:rsid w:val="00C4679D"/>
    <w:rsid w:val="00C46A5A"/>
    <w:rsid w:val="00C46E4E"/>
    <w:rsid w:val="00C5042E"/>
    <w:rsid w:val="00C508A0"/>
    <w:rsid w:val="00C50D0B"/>
    <w:rsid w:val="00C52831"/>
    <w:rsid w:val="00C52F0E"/>
    <w:rsid w:val="00C530C0"/>
    <w:rsid w:val="00C5323F"/>
    <w:rsid w:val="00C539AF"/>
    <w:rsid w:val="00C53CB3"/>
    <w:rsid w:val="00C5403C"/>
    <w:rsid w:val="00C55661"/>
    <w:rsid w:val="00C55DBC"/>
    <w:rsid w:val="00C5622D"/>
    <w:rsid w:val="00C57AFC"/>
    <w:rsid w:val="00C6059D"/>
    <w:rsid w:val="00C610D6"/>
    <w:rsid w:val="00C6177C"/>
    <w:rsid w:val="00C62336"/>
    <w:rsid w:val="00C62BA4"/>
    <w:rsid w:val="00C64019"/>
    <w:rsid w:val="00C64340"/>
    <w:rsid w:val="00C64406"/>
    <w:rsid w:val="00C648F5"/>
    <w:rsid w:val="00C64C5A"/>
    <w:rsid w:val="00C650BA"/>
    <w:rsid w:val="00C651F0"/>
    <w:rsid w:val="00C66BB2"/>
    <w:rsid w:val="00C675D2"/>
    <w:rsid w:val="00C70142"/>
    <w:rsid w:val="00C7189C"/>
    <w:rsid w:val="00C726EA"/>
    <w:rsid w:val="00C72C23"/>
    <w:rsid w:val="00C73034"/>
    <w:rsid w:val="00C73659"/>
    <w:rsid w:val="00C73A46"/>
    <w:rsid w:val="00C73DC7"/>
    <w:rsid w:val="00C73F4D"/>
    <w:rsid w:val="00C7472E"/>
    <w:rsid w:val="00C74BA5"/>
    <w:rsid w:val="00C74BB5"/>
    <w:rsid w:val="00C74E08"/>
    <w:rsid w:val="00C756D2"/>
    <w:rsid w:val="00C769ED"/>
    <w:rsid w:val="00C76EF3"/>
    <w:rsid w:val="00C77027"/>
    <w:rsid w:val="00C77E35"/>
    <w:rsid w:val="00C80430"/>
    <w:rsid w:val="00C80D7E"/>
    <w:rsid w:val="00C81052"/>
    <w:rsid w:val="00C81937"/>
    <w:rsid w:val="00C823FD"/>
    <w:rsid w:val="00C82486"/>
    <w:rsid w:val="00C83F17"/>
    <w:rsid w:val="00C84580"/>
    <w:rsid w:val="00C847BD"/>
    <w:rsid w:val="00C84998"/>
    <w:rsid w:val="00C84B22"/>
    <w:rsid w:val="00C84CDB"/>
    <w:rsid w:val="00C85702"/>
    <w:rsid w:val="00C8614B"/>
    <w:rsid w:val="00C86854"/>
    <w:rsid w:val="00C86E1E"/>
    <w:rsid w:val="00C86EC6"/>
    <w:rsid w:val="00C87241"/>
    <w:rsid w:val="00C874D7"/>
    <w:rsid w:val="00C9001A"/>
    <w:rsid w:val="00C905FC"/>
    <w:rsid w:val="00C916A7"/>
    <w:rsid w:val="00C92257"/>
    <w:rsid w:val="00C924E4"/>
    <w:rsid w:val="00C92503"/>
    <w:rsid w:val="00C93237"/>
    <w:rsid w:val="00C93585"/>
    <w:rsid w:val="00C94298"/>
    <w:rsid w:val="00C94831"/>
    <w:rsid w:val="00C94916"/>
    <w:rsid w:val="00C9550B"/>
    <w:rsid w:val="00C95845"/>
    <w:rsid w:val="00C96174"/>
    <w:rsid w:val="00C96862"/>
    <w:rsid w:val="00C96863"/>
    <w:rsid w:val="00C97699"/>
    <w:rsid w:val="00CA082B"/>
    <w:rsid w:val="00CA0D42"/>
    <w:rsid w:val="00CA184B"/>
    <w:rsid w:val="00CA1AAA"/>
    <w:rsid w:val="00CA1AF5"/>
    <w:rsid w:val="00CA1B01"/>
    <w:rsid w:val="00CA20DE"/>
    <w:rsid w:val="00CA2564"/>
    <w:rsid w:val="00CA2586"/>
    <w:rsid w:val="00CA2BEE"/>
    <w:rsid w:val="00CA2F2C"/>
    <w:rsid w:val="00CA3127"/>
    <w:rsid w:val="00CA36D3"/>
    <w:rsid w:val="00CA3DFA"/>
    <w:rsid w:val="00CA3FBA"/>
    <w:rsid w:val="00CA6CA5"/>
    <w:rsid w:val="00CA7148"/>
    <w:rsid w:val="00CA7216"/>
    <w:rsid w:val="00CA73F5"/>
    <w:rsid w:val="00CA7503"/>
    <w:rsid w:val="00CA7590"/>
    <w:rsid w:val="00CA79D5"/>
    <w:rsid w:val="00CB02C9"/>
    <w:rsid w:val="00CB0607"/>
    <w:rsid w:val="00CB1250"/>
    <w:rsid w:val="00CB3248"/>
    <w:rsid w:val="00CB3EB3"/>
    <w:rsid w:val="00CB4392"/>
    <w:rsid w:val="00CB46F8"/>
    <w:rsid w:val="00CB4A4D"/>
    <w:rsid w:val="00CB4B09"/>
    <w:rsid w:val="00CB4E4E"/>
    <w:rsid w:val="00CB611D"/>
    <w:rsid w:val="00CB6445"/>
    <w:rsid w:val="00CB6BD3"/>
    <w:rsid w:val="00CB7BB7"/>
    <w:rsid w:val="00CC03AD"/>
    <w:rsid w:val="00CC1B19"/>
    <w:rsid w:val="00CC2697"/>
    <w:rsid w:val="00CC3CF5"/>
    <w:rsid w:val="00CC40BC"/>
    <w:rsid w:val="00CC4411"/>
    <w:rsid w:val="00CC47DE"/>
    <w:rsid w:val="00CC4A45"/>
    <w:rsid w:val="00CC4AC4"/>
    <w:rsid w:val="00CC4B4A"/>
    <w:rsid w:val="00CC570C"/>
    <w:rsid w:val="00CC59A4"/>
    <w:rsid w:val="00CC61BA"/>
    <w:rsid w:val="00CC63EA"/>
    <w:rsid w:val="00CC7798"/>
    <w:rsid w:val="00CC77BD"/>
    <w:rsid w:val="00CC7F22"/>
    <w:rsid w:val="00CD0115"/>
    <w:rsid w:val="00CD0962"/>
    <w:rsid w:val="00CD0AF2"/>
    <w:rsid w:val="00CD142A"/>
    <w:rsid w:val="00CD14B1"/>
    <w:rsid w:val="00CD1625"/>
    <w:rsid w:val="00CD1811"/>
    <w:rsid w:val="00CD2567"/>
    <w:rsid w:val="00CD2834"/>
    <w:rsid w:val="00CD381B"/>
    <w:rsid w:val="00CD3908"/>
    <w:rsid w:val="00CD4460"/>
    <w:rsid w:val="00CD4661"/>
    <w:rsid w:val="00CD4A91"/>
    <w:rsid w:val="00CD572C"/>
    <w:rsid w:val="00CD71E6"/>
    <w:rsid w:val="00CD7A0D"/>
    <w:rsid w:val="00CE04BA"/>
    <w:rsid w:val="00CE1676"/>
    <w:rsid w:val="00CE2CC0"/>
    <w:rsid w:val="00CE2E4A"/>
    <w:rsid w:val="00CE5195"/>
    <w:rsid w:val="00CE5C7D"/>
    <w:rsid w:val="00CE663A"/>
    <w:rsid w:val="00CE6E56"/>
    <w:rsid w:val="00CE7B4A"/>
    <w:rsid w:val="00CF0007"/>
    <w:rsid w:val="00CF04F2"/>
    <w:rsid w:val="00CF1C96"/>
    <w:rsid w:val="00CF2430"/>
    <w:rsid w:val="00CF2C0A"/>
    <w:rsid w:val="00CF311E"/>
    <w:rsid w:val="00CF4AD9"/>
    <w:rsid w:val="00CF4C21"/>
    <w:rsid w:val="00CF5861"/>
    <w:rsid w:val="00CF5CBF"/>
    <w:rsid w:val="00CF6AC4"/>
    <w:rsid w:val="00CF780D"/>
    <w:rsid w:val="00CF78E4"/>
    <w:rsid w:val="00D018D1"/>
    <w:rsid w:val="00D01F50"/>
    <w:rsid w:val="00D02E1A"/>
    <w:rsid w:val="00D0306A"/>
    <w:rsid w:val="00D034EE"/>
    <w:rsid w:val="00D03C69"/>
    <w:rsid w:val="00D03D4C"/>
    <w:rsid w:val="00D0437D"/>
    <w:rsid w:val="00D04677"/>
    <w:rsid w:val="00D0559C"/>
    <w:rsid w:val="00D05A32"/>
    <w:rsid w:val="00D05E34"/>
    <w:rsid w:val="00D068E6"/>
    <w:rsid w:val="00D0792F"/>
    <w:rsid w:val="00D0795E"/>
    <w:rsid w:val="00D07B96"/>
    <w:rsid w:val="00D07E70"/>
    <w:rsid w:val="00D10637"/>
    <w:rsid w:val="00D114C2"/>
    <w:rsid w:val="00D12176"/>
    <w:rsid w:val="00D12239"/>
    <w:rsid w:val="00D126D9"/>
    <w:rsid w:val="00D12960"/>
    <w:rsid w:val="00D13BD9"/>
    <w:rsid w:val="00D14241"/>
    <w:rsid w:val="00D142E6"/>
    <w:rsid w:val="00D14E23"/>
    <w:rsid w:val="00D1542E"/>
    <w:rsid w:val="00D16728"/>
    <w:rsid w:val="00D170F9"/>
    <w:rsid w:val="00D17EF3"/>
    <w:rsid w:val="00D205D7"/>
    <w:rsid w:val="00D20FB2"/>
    <w:rsid w:val="00D222A5"/>
    <w:rsid w:val="00D22F4E"/>
    <w:rsid w:val="00D23B32"/>
    <w:rsid w:val="00D23C06"/>
    <w:rsid w:val="00D23D44"/>
    <w:rsid w:val="00D23EBF"/>
    <w:rsid w:val="00D247F3"/>
    <w:rsid w:val="00D2497A"/>
    <w:rsid w:val="00D250BE"/>
    <w:rsid w:val="00D25361"/>
    <w:rsid w:val="00D2578E"/>
    <w:rsid w:val="00D25AB7"/>
    <w:rsid w:val="00D25CF8"/>
    <w:rsid w:val="00D25E61"/>
    <w:rsid w:val="00D26452"/>
    <w:rsid w:val="00D26D36"/>
    <w:rsid w:val="00D271DE"/>
    <w:rsid w:val="00D2756F"/>
    <w:rsid w:val="00D3247C"/>
    <w:rsid w:val="00D3249E"/>
    <w:rsid w:val="00D326C7"/>
    <w:rsid w:val="00D3392B"/>
    <w:rsid w:val="00D33FB2"/>
    <w:rsid w:val="00D34F5A"/>
    <w:rsid w:val="00D3537E"/>
    <w:rsid w:val="00D366A0"/>
    <w:rsid w:val="00D3681D"/>
    <w:rsid w:val="00D36A00"/>
    <w:rsid w:val="00D412E7"/>
    <w:rsid w:val="00D41B46"/>
    <w:rsid w:val="00D438A3"/>
    <w:rsid w:val="00D43A73"/>
    <w:rsid w:val="00D443ED"/>
    <w:rsid w:val="00D45147"/>
    <w:rsid w:val="00D46597"/>
    <w:rsid w:val="00D468E1"/>
    <w:rsid w:val="00D46900"/>
    <w:rsid w:val="00D46B27"/>
    <w:rsid w:val="00D502A6"/>
    <w:rsid w:val="00D503DE"/>
    <w:rsid w:val="00D50B89"/>
    <w:rsid w:val="00D50C44"/>
    <w:rsid w:val="00D51049"/>
    <w:rsid w:val="00D512B1"/>
    <w:rsid w:val="00D5130A"/>
    <w:rsid w:val="00D51673"/>
    <w:rsid w:val="00D51777"/>
    <w:rsid w:val="00D51B28"/>
    <w:rsid w:val="00D533CA"/>
    <w:rsid w:val="00D536FF"/>
    <w:rsid w:val="00D53E68"/>
    <w:rsid w:val="00D54025"/>
    <w:rsid w:val="00D5402C"/>
    <w:rsid w:val="00D55D1D"/>
    <w:rsid w:val="00D576A7"/>
    <w:rsid w:val="00D5795C"/>
    <w:rsid w:val="00D57C55"/>
    <w:rsid w:val="00D601EF"/>
    <w:rsid w:val="00D61534"/>
    <w:rsid w:val="00D628DA"/>
    <w:rsid w:val="00D645F4"/>
    <w:rsid w:val="00D64E21"/>
    <w:rsid w:val="00D64E53"/>
    <w:rsid w:val="00D656B7"/>
    <w:rsid w:val="00D65A75"/>
    <w:rsid w:val="00D65E5A"/>
    <w:rsid w:val="00D66133"/>
    <w:rsid w:val="00D662C5"/>
    <w:rsid w:val="00D66708"/>
    <w:rsid w:val="00D701F3"/>
    <w:rsid w:val="00D705AE"/>
    <w:rsid w:val="00D7091C"/>
    <w:rsid w:val="00D71134"/>
    <w:rsid w:val="00D7159D"/>
    <w:rsid w:val="00D722B5"/>
    <w:rsid w:val="00D72828"/>
    <w:rsid w:val="00D733D0"/>
    <w:rsid w:val="00D734F9"/>
    <w:rsid w:val="00D734FD"/>
    <w:rsid w:val="00D739C5"/>
    <w:rsid w:val="00D74FA6"/>
    <w:rsid w:val="00D767F6"/>
    <w:rsid w:val="00D773AF"/>
    <w:rsid w:val="00D7761A"/>
    <w:rsid w:val="00D77B24"/>
    <w:rsid w:val="00D77E3D"/>
    <w:rsid w:val="00D802AF"/>
    <w:rsid w:val="00D80C3B"/>
    <w:rsid w:val="00D81A56"/>
    <w:rsid w:val="00D81B87"/>
    <w:rsid w:val="00D82055"/>
    <w:rsid w:val="00D82616"/>
    <w:rsid w:val="00D8363B"/>
    <w:rsid w:val="00D838BC"/>
    <w:rsid w:val="00D84238"/>
    <w:rsid w:val="00D848DD"/>
    <w:rsid w:val="00D85B22"/>
    <w:rsid w:val="00D870B8"/>
    <w:rsid w:val="00D874B4"/>
    <w:rsid w:val="00D87851"/>
    <w:rsid w:val="00D87C20"/>
    <w:rsid w:val="00D903B4"/>
    <w:rsid w:val="00D90E1C"/>
    <w:rsid w:val="00D90FEB"/>
    <w:rsid w:val="00D9157D"/>
    <w:rsid w:val="00D91C4E"/>
    <w:rsid w:val="00D92182"/>
    <w:rsid w:val="00D9287C"/>
    <w:rsid w:val="00D929B9"/>
    <w:rsid w:val="00D938CA"/>
    <w:rsid w:val="00D9404F"/>
    <w:rsid w:val="00D958EB"/>
    <w:rsid w:val="00D96CC8"/>
    <w:rsid w:val="00D96F5A"/>
    <w:rsid w:val="00D9795D"/>
    <w:rsid w:val="00D97F10"/>
    <w:rsid w:val="00D97F85"/>
    <w:rsid w:val="00DA134A"/>
    <w:rsid w:val="00DA1959"/>
    <w:rsid w:val="00DA1D03"/>
    <w:rsid w:val="00DA2371"/>
    <w:rsid w:val="00DA28D3"/>
    <w:rsid w:val="00DA36A1"/>
    <w:rsid w:val="00DA38C1"/>
    <w:rsid w:val="00DA4101"/>
    <w:rsid w:val="00DA460F"/>
    <w:rsid w:val="00DA471F"/>
    <w:rsid w:val="00DA5538"/>
    <w:rsid w:val="00DA5B24"/>
    <w:rsid w:val="00DA6497"/>
    <w:rsid w:val="00DA6C33"/>
    <w:rsid w:val="00DA7080"/>
    <w:rsid w:val="00DA7314"/>
    <w:rsid w:val="00DA7898"/>
    <w:rsid w:val="00DB04FC"/>
    <w:rsid w:val="00DB0857"/>
    <w:rsid w:val="00DB0863"/>
    <w:rsid w:val="00DB1105"/>
    <w:rsid w:val="00DB14A3"/>
    <w:rsid w:val="00DB1783"/>
    <w:rsid w:val="00DB20D4"/>
    <w:rsid w:val="00DB23BE"/>
    <w:rsid w:val="00DB28A3"/>
    <w:rsid w:val="00DB3401"/>
    <w:rsid w:val="00DB3A82"/>
    <w:rsid w:val="00DB3B4D"/>
    <w:rsid w:val="00DB3FF1"/>
    <w:rsid w:val="00DB40D5"/>
    <w:rsid w:val="00DB4435"/>
    <w:rsid w:val="00DB5605"/>
    <w:rsid w:val="00DB6362"/>
    <w:rsid w:val="00DB6656"/>
    <w:rsid w:val="00DB6977"/>
    <w:rsid w:val="00DB6F3E"/>
    <w:rsid w:val="00DB7224"/>
    <w:rsid w:val="00DB73CE"/>
    <w:rsid w:val="00DC0D38"/>
    <w:rsid w:val="00DC113C"/>
    <w:rsid w:val="00DC1A19"/>
    <w:rsid w:val="00DC1DFA"/>
    <w:rsid w:val="00DC21E9"/>
    <w:rsid w:val="00DC2D35"/>
    <w:rsid w:val="00DC3642"/>
    <w:rsid w:val="00DC3DC9"/>
    <w:rsid w:val="00DC428E"/>
    <w:rsid w:val="00DC51C3"/>
    <w:rsid w:val="00DC5567"/>
    <w:rsid w:val="00DC5873"/>
    <w:rsid w:val="00DC5FA3"/>
    <w:rsid w:val="00DC64E9"/>
    <w:rsid w:val="00DC703F"/>
    <w:rsid w:val="00DC7561"/>
    <w:rsid w:val="00DC7F9D"/>
    <w:rsid w:val="00DC7FD6"/>
    <w:rsid w:val="00DD215D"/>
    <w:rsid w:val="00DD21FE"/>
    <w:rsid w:val="00DD25B8"/>
    <w:rsid w:val="00DD2B08"/>
    <w:rsid w:val="00DD33DF"/>
    <w:rsid w:val="00DD3A00"/>
    <w:rsid w:val="00DD429C"/>
    <w:rsid w:val="00DD4927"/>
    <w:rsid w:val="00DD4FAF"/>
    <w:rsid w:val="00DD51CA"/>
    <w:rsid w:val="00DD5692"/>
    <w:rsid w:val="00DD5C5A"/>
    <w:rsid w:val="00DD62AA"/>
    <w:rsid w:val="00DD6598"/>
    <w:rsid w:val="00DD65C3"/>
    <w:rsid w:val="00DD733A"/>
    <w:rsid w:val="00DD770E"/>
    <w:rsid w:val="00DD7AAE"/>
    <w:rsid w:val="00DD7D36"/>
    <w:rsid w:val="00DE03BB"/>
    <w:rsid w:val="00DE1929"/>
    <w:rsid w:val="00DE2F9B"/>
    <w:rsid w:val="00DE4BDA"/>
    <w:rsid w:val="00DE6AA9"/>
    <w:rsid w:val="00DE6BCA"/>
    <w:rsid w:val="00DE6CD8"/>
    <w:rsid w:val="00DE7ABC"/>
    <w:rsid w:val="00DE7CAF"/>
    <w:rsid w:val="00DF043C"/>
    <w:rsid w:val="00DF13F3"/>
    <w:rsid w:val="00DF1455"/>
    <w:rsid w:val="00DF195F"/>
    <w:rsid w:val="00DF1B58"/>
    <w:rsid w:val="00DF1DEF"/>
    <w:rsid w:val="00DF27A4"/>
    <w:rsid w:val="00DF2C63"/>
    <w:rsid w:val="00DF338E"/>
    <w:rsid w:val="00DF3648"/>
    <w:rsid w:val="00DF383F"/>
    <w:rsid w:val="00DF3A23"/>
    <w:rsid w:val="00DF43D7"/>
    <w:rsid w:val="00DF59E0"/>
    <w:rsid w:val="00DF62F8"/>
    <w:rsid w:val="00DF62F9"/>
    <w:rsid w:val="00DF657B"/>
    <w:rsid w:val="00E0018D"/>
    <w:rsid w:val="00E00DC2"/>
    <w:rsid w:val="00E00DD1"/>
    <w:rsid w:val="00E013A7"/>
    <w:rsid w:val="00E01C2E"/>
    <w:rsid w:val="00E025FA"/>
    <w:rsid w:val="00E02A77"/>
    <w:rsid w:val="00E02FEE"/>
    <w:rsid w:val="00E03314"/>
    <w:rsid w:val="00E0372E"/>
    <w:rsid w:val="00E04F8F"/>
    <w:rsid w:val="00E053C5"/>
    <w:rsid w:val="00E05828"/>
    <w:rsid w:val="00E05B70"/>
    <w:rsid w:val="00E062B9"/>
    <w:rsid w:val="00E0649D"/>
    <w:rsid w:val="00E0688C"/>
    <w:rsid w:val="00E06958"/>
    <w:rsid w:val="00E06BF3"/>
    <w:rsid w:val="00E07B4E"/>
    <w:rsid w:val="00E07FF5"/>
    <w:rsid w:val="00E103BF"/>
    <w:rsid w:val="00E11D21"/>
    <w:rsid w:val="00E12688"/>
    <w:rsid w:val="00E12F99"/>
    <w:rsid w:val="00E13C4A"/>
    <w:rsid w:val="00E14BCE"/>
    <w:rsid w:val="00E15029"/>
    <w:rsid w:val="00E16558"/>
    <w:rsid w:val="00E16EA2"/>
    <w:rsid w:val="00E20308"/>
    <w:rsid w:val="00E21AC6"/>
    <w:rsid w:val="00E21B53"/>
    <w:rsid w:val="00E22C2A"/>
    <w:rsid w:val="00E22C79"/>
    <w:rsid w:val="00E23B96"/>
    <w:rsid w:val="00E23CEB"/>
    <w:rsid w:val="00E2441D"/>
    <w:rsid w:val="00E24426"/>
    <w:rsid w:val="00E251CA"/>
    <w:rsid w:val="00E25AA5"/>
    <w:rsid w:val="00E26285"/>
    <w:rsid w:val="00E2717A"/>
    <w:rsid w:val="00E3045F"/>
    <w:rsid w:val="00E30513"/>
    <w:rsid w:val="00E30654"/>
    <w:rsid w:val="00E307DB"/>
    <w:rsid w:val="00E30CE0"/>
    <w:rsid w:val="00E31906"/>
    <w:rsid w:val="00E31CD5"/>
    <w:rsid w:val="00E335ED"/>
    <w:rsid w:val="00E3398A"/>
    <w:rsid w:val="00E33A36"/>
    <w:rsid w:val="00E33CA7"/>
    <w:rsid w:val="00E341F9"/>
    <w:rsid w:val="00E3446E"/>
    <w:rsid w:val="00E345ED"/>
    <w:rsid w:val="00E345F6"/>
    <w:rsid w:val="00E3476F"/>
    <w:rsid w:val="00E34AD7"/>
    <w:rsid w:val="00E355BB"/>
    <w:rsid w:val="00E36A96"/>
    <w:rsid w:val="00E36BA9"/>
    <w:rsid w:val="00E36CD6"/>
    <w:rsid w:val="00E371DA"/>
    <w:rsid w:val="00E37631"/>
    <w:rsid w:val="00E405C5"/>
    <w:rsid w:val="00E40F75"/>
    <w:rsid w:val="00E41367"/>
    <w:rsid w:val="00E41813"/>
    <w:rsid w:val="00E41CF1"/>
    <w:rsid w:val="00E42840"/>
    <w:rsid w:val="00E4396A"/>
    <w:rsid w:val="00E43D9C"/>
    <w:rsid w:val="00E44092"/>
    <w:rsid w:val="00E447A9"/>
    <w:rsid w:val="00E44BAB"/>
    <w:rsid w:val="00E44BBE"/>
    <w:rsid w:val="00E44E2A"/>
    <w:rsid w:val="00E44ED0"/>
    <w:rsid w:val="00E4565D"/>
    <w:rsid w:val="00E46129"/>
    <w:rsid w:val="00E462D2"/>
    <w:rsid w:val="00E46631"/>
    <w:rsid w:val="00E46775"/>
    <w:rsid w:val="00E51270"/>
    <w:rsid w:val="00E51EB7"/>
    <w:rsid w:val="00E52018"/>
    <w:rsid w:val="00E534E9"/>
    <w:rsid w:val="00E5477C"/>
    <w:rsid w:val="00E55A76"/>
    <w:rsid w:val="00E56509"/>
    <w:rsid w:val="00E56F70"/>
    <w:rsid w:val="00E578ED"/>
    <w:rsid w:val="00E57E41"/>
    <w:rsid w:val="00E6018C"/>
    <w:rsid w:val="00E60BFD"/>
    <w:rsid w:val="00E618AA"/>
    <w:rsid w:val="00E61BC2"/>
    <w:rsid w:val="00E6207F"/>
    <w:rsid w:val="00E622FF"/>
    <w:rsid w:val="00E62787"/>
    <w:rsid w:val="00E629FE"/>
    <w:rsid w:val="00E62C34"/>
    <w:rsid w:val="00E64B4F"/>
    <w:rsid w:val="00E650E1"/>
    <w:rsid w:val="00E65552"/>
    <w:rsid w:val="00E66A44"/>
    <w:rsid w:val="00E66B45"/>
    <w:rsid w:val="00E66F5D"/>
    <w:rsid w:val="00E67CC9"/>
    <w:rsid w:val="00E70D1D"/>
    <w:rsid w:val="00E71733"/>
    <w:rsid w:val="00E719FA"/>
    <w:rsid w:val="00E720E2"/>
    <w:rsid w:val="00E729E9"/>
    <w:rsid w:val="00E73EFA"/>
    <w:rsid w:val="00E74C96"/>
    <w:rsid w:val="00E750BA"/>
    <w:rsid w:val="00E756B8"/>
    <w:rsid w:val="00E759B8"/>
    <w:rsid w:val="00E762F6"/>
    <w:rsid w:val="00E76627"/>
    <w:rsid w:val="00E76E96"/>
    <w:rsid w:val="00E8017C"/>
    <w:rsid w:val="00E8039F"/>
    <w:rsid w:val="00E810F1"/>
    <w:rsid w:val="00E8212D"/>
    <w:rsid w:val="00E8214F"/>
    <w:rsid w:val="00E823E6"/>
    <w:rsid w:val="00E83422"/>
    <w:rsid w:val="00E838A1"/>
    <w:rsid w:val="00E8405E"/>
    <w:rsid w:val="00E84976"/>
    <w:rsid w:val="00E84E11"/>
    <w:rsid w:val="00E84E4A"/>
    <w:rsid w:val="00E84E52"/>
    <w:rsid w:val="00E8516A"/>
    <w:rsid w:val="00E85DC7"/>
    <w:rsid w:val="00E8657A"/>
    <w:rsid w:val="00E865F8"/>
    <w:rsid w:val="00E86A76"/>
    <w:rsid w:val="00E872A8"/>
    <w:rsid w:val="00E873B6"/>
    <w:rsid w:val="00E87BAC"/>
    <w:rsid w:val="00E87C2A"/>
    <w:rsid w:val="00E90555"/>
    <w:rsid w:val="00E91213"/>
    <w:rsid w:val="00E9149E"/>
    <w:rsid w:val="00E917C6"/>
    <w:rsid w:val="00E91818"/>
    <w:rsid w:val="00E91B80"/>
    <w:rsid w:val="00E924E1"/>
    <w:rsid w:val="00E92F25"/>
    <w:rsid w:val="00E92F65"/>
    <w:rsid w:val="00E93118"/>
    <w:rsid w:val="00E932E7"/>
    <w:rsid w:val="00E936EB"/>
    <w:rsid w:val="00E93A21"/>
    <w:rsid w:val="00E94347"/>
    <w:rsid w:val="00E9440F"/>
    <w:rsid w:val="00E945C8"/>
    <w:rsid w:val="00E9499F"/>
    <w:rsid w:val="00E949E9"/>
    <w:rsid w:val="00E94CB6"/>
    <w:rsid w:val="00E95B5E"/>
    <w:rsid w:val="00E96673"/>
    <w:rsid w:val="00E96CE6"/>
    <w:rsid w:val="00E97074"/>
    <w:rsid w:val="00EA14CD"/>
    <w:rsid w:val="00EA26F1"/>
    <w:rsid w:val="00EA36FE"/>
    <w:rsid w:val="00EA37C1"/>
    <w:rsid w:val="00EA4055"/>
    <w:rsid w:val="00EA4A9B"/>
    <w:rsid w:val="00EA4AB2"/>
    <w:rsid w:val="00EA4C18"/>
    <w:rsid w:val="00EA4C93"/>
    <w:rsid w:val="00EA5149"/>
    <w:rsid w:val="00EA57E5"/>
    <w:rsid w:val="00EA6619"/>
    <w:rsid w:val="00EA7626"/>
    <w:rsid w:val="00EA76CF"/>
    <w:rsid w:val="00EA7DA9"/>
    <w:rsid w:val="00EA7F0E"/>
    <w:rsid w:val="00EB0804"/>
    <w:rsid w:val="00EB0C34"/>
    <w:rsid w:val="00EB1418"/>
    <w:rsid w:val="00EB21E6"/>
    <w:rsid w:val="00EB21E8"/>
    <w:rsid w:val="00EB255B"/>
    <w:rsid w:val="00EB2F52"/>
    <w:rsid w:val="00EB3E96"/>
    <w:rsid w:val="00EB4CAF"/>
    <w:rsid w:val="00EB4D9B"/>
    <w:rsid w:val="00EB52A8"/>
    <w:rsid w:val="00EB6043"/>
    <w:rsid w:val="00EB6097"/>
    <w:rsid w:val="00EB77BC"/>
    <w:rsid w:val="00EB7826"/>
    <w:rsid w:val="00EC0A0D"/>
    <w:rsid w:val="00EC1735"/>
    <w:rsid w:val="00EC20A6"/>
    <w:rsid w:val="00EC21FB"/>
    <w:rsid w:val="00EC23C3"/>
    <w:rsid w:val="00EC4818"/>
    <w:rsid w:val="00EC4CCB"/>
    <w:rsid w:val="00EC521D"/>
    <w:rsid w:val="00EC6181"/>
    <w:rsid w:val="00EC67F8"/>
    <w:rsid w:val="00EC68AE"/>
    <w:rsid w:val="00EC6A49"/>
    <w:rsid w:val="00EC6B36"/>
    <w:rsid w:val="00EC77D7"/>
    <w:rsid w:val="00ED0D5E"/>
    <w:rsid w:val="00ED0FB0"/>
    <w:rsid w:val="00ED1E48"/>
    <w:rsid w:val="00ED2A4E"/>
    <w:rsid w:val="00ED2E5C"/>
    <w:rsid w:val="00ED3E3E"/>
    <w:rsid w:val="00ED412B"/>
    <w:rsid w:val="00ED44CF"/>
    <w:rsid w:val="00ED47D2"/>
    <w:rsid w:val="00ED56C7"/>
    <w:rsid w:val="00ED6B68"/>
    <w:rsid w:val="00ED6EDC"/>
    <w:rsid w:val="00ED7093"/>
    <w:rsid w:val="00ED715E"/>
    <w:rsid w:val="00ED71E3"/>
    <w:rsid w:val="00ED7927"/>
    <w:rsid w:val="00EE018B"/>
    <w:rsid w:val="00EE031A"/>
    <w:rsid w:val="00EE12F8"/>
    <w:rsid w:val="00EE1FD9"/>
    <w:rsid w:val="00EE2074"/>
    <w:rsid w:val="00EE222E"/>
    <w:rsid w:val="00EE3AFB"/>
    <w:rsid w:val="00EE46DB"/>
    <w:rsid w:val="00EE4B92"/>
    <w:rsid w:val="00EE4F3F"/>
    <w:rsid w:val="00EE532C"/>
    <w:rsid w:val="00EE5CB7"/>
    <w:rsid w:val="00EE5E28"/>
    <w:rsid w:val="00EE62AF"/>
    <w:rsid w:val="00EE7557"/>
    <w:rsid w:val="00EE7B26"/>
    <w:rsid w:val="00EF03E2"/>
    <w:rsid w:val="00EF1165"/>
    <w:rsid w:val="00EF154A"/>
    <w:rsid w:val="00EF1703"/>
    <w:rsid w:val="00EF1A55"/>
    <w:rsid w:val="00EF1F7C"/>
    <w:rsid w:val="00EF2176"/>
    <w:rsid w:val="00EF2200"/>
    <w:rsid w:val="00EF24E6"/>
    <w:rsid w:val="00EF29F1"/>
    <w:rsid w:val="00EF31DD"/>
    <w:rsid w:val="00EF3494"/>
    <w:rsid w:val="00EF34F5"/>
    <w:rsid w:val="00EF3928"/>
    <w:rsid w:val="00EF3E75"/>
    <w:rsid w:val="00EF4A69"/>
    <w:rsid w:val="00EF4D6A"/>
    <w:rsid w:val="00EF4D8F"/>
    <w:rsid w:val="00EF5151"/>
    <w:rsid w:val="00EF5795"/>
    <w:rsid w:val="00EF59C9"/>
    <w:rsid w:val="00EF5AAE"/>
    <w:rsid w:val="00EF6400"/>
    <w:rsid w:val="00EF64D3"/>
    <w:rsid w:val="00EF6F3F"/>
    <w:rsid w:val="00EF7269"/>
    <w:rsid w:val="00EF7AC0"/>
    <w:rsid w:val="00F004FB"/>
    <w:rsid w:val="00F00605"/>
    <w:rsid w:val="00F006B7"/>
    <w:rsid w:val="00F0112B"/>
    <w:rsid w:val="00F01390"/>
    <w:rsid w:val="00F01521"/>
    <w:rsid w:val="00F01B8E"/>
    <w:rsid w:val="00F021E2"/>
    <w:rsid w:val="00F02968"/>
    <w:rsid w:val="00F0369F"/>
    <w:rsid w:val="00F03AFE"/>
    <w:rsid w:val="00F04A47"/>
    <w:rsid w:val="00F05B90"/>
    <w:rsid w:val="00F06107"/>
    <w:rsid w:val="00F069DA"/>
    <w:rsid w:val="00F10038"/>
    <w:rsid w:val="00F10623"/>
    <w:rsid w:val="00F10B92"/>
    <w:rsid w:val="00F1113B"/>
    <w:rsid w:val="00F1129A"/>
    <w:rsid w:val="00F11815"/>
    <w:rsid w:val="00F12A00"/>
    <w:rsid w:val="00F132F9"/>
    <w:rsid w:val="00F137B8"/>
    <w:rsid w:val="00F141B8"/>
    <w:rsid w:val="00F154C3"/>
    <w:rsid w:val="00F1571E"/>
    <w:rsid w:val="00F15956"/>
    <w:rsid w:val="00F15A0D"/>
    <w:rsid w:val="00F16C81"/>
    <w:rsid w:val="00F16E7B"/>
    <w:rsid w:val="00F16E9E"/>
    <w:rsid w:val="00F172BB"/>
    <w:rsid w:val="00F177FB"/>
    <w:rsid w:val="00F178C8"/>
    <w:rsid w:val="00F17B45"/>
    <w:rsid w:val="00F204D2"/>
    <w:rsid w:val="00F22796"/>
    <w:rsid w:val="00F22AEB"/>
    <w:rsid w:val="00F234DD"/>
    <w:rsid w:val="00F23AE1"/>
    <w:rsid w:val="00F23C68"/>
    <w:rsid w:val="00F247BC"/>
    <w:rsid w:val="00F25F16"/>
    <w:rsid w:val="00F26567"/>
    <w:rsid w:val="00F3049C"/>
    <w:rsid w:val="00F308A5"/>
    <w:rsid w:val="00F30F17"/>
    <w:rsid w:val="00F31707"/>
    <w:rsid w:val="00F31B75"/>
    <w:rsid w:val="00F31BC6"/>
    <w:rsid w:val="00F323B8"/>
    <w:rsid w:val="00F3380A"/>
    <w:rsid w:val="00F33B57"/>
    <w:rsid w:val="00F3407D"/>
    <w:rsid w:val="00F345B7"/>
    <w:rsid w:val="00F35428"/>
    <w:rsid w:val="00F35E40"/>
    <w:rsid w:val="00F36699"/>
    <w:rsid w:val="00F37A20"/>
    <w:rsid w:val="00F37C2D"/>
    <w:rsid w:val="00F40982"/>
    <w:rsid w:val="00F40F5D"/>
    <w:rsid w:val="00F4153A"/>
    <w:rsid w:val="00F41A20"/>
    <w:rsid w:val="00F421AA"/>
    <w:rsid w:val="00F423AD"/>
    <w:rsid w:val="00F42699"/>
    <w:rsid w:val="00F43378"/>
    <w:rsid w:val="00F43ADC"/>
    <w:rsid w:val="00F43F3C"/>
    <w:rsid w:val="00F44784"/>
    <w:rsid w:val="00F44869"/>
    <w:rsid w:val="00F44A94"/>
    <w:rsid w:val="00F45AA0"/>
    <w:rsid w:val="00F46FA9"/>
    <w:rsid w:val="00F4772F"/>
    <w:rsid w:val="00F50D9F"/>
    <w:rsid w:val="00F5107D"/>
    <w:rsid w:val="00F51370"/>
    <w:rsid w:val="00F51654"/>
    <w:rsid w:val="00F5175A"/>
    <w:rsid w:val="00F51944"/>
    <w:rsid w:val="00F51B50"/>
    <w:rsid w:val="00F51CF5"/>
    <w:rsid w:val="00F520EB"/>
    <w:rsid w:val="00F53CAF"/>
    <w:rsid w:val="00F54CB3"/>
    <w:rsid w:val="00F55B01"/>
    <w:rsid w:val="00F55D9C"/>
    <w:rsid w:val="00F56229"/>
    <w:rsid w:val="00F56845"/>
    <w:rsid w:val="00F56B07"/>
    <w:rsid w:val="00F574B4"/>
    <w:rsid w:val="00F576D8"/>
    <w:rsid w:val="00F57B8F"/>
    <w:rsid w:val="00F57BC8"/>
    <w:rsid w:val="00F57C60"/>
    <w:rsid w:val="00F57F94"/>
    <w:rsid w:val="00F60287"/>
    <w:rsid w:val="00F619D4"/>
    <w:rsid w:val="00F61BF9"/>
    <w:rsid w:val="00F61DC9"/>
    <w:rsid w:val="00F6234F"/>
    <w:rsid w:val="00F6263C"/>
    <w:rsid w:val="00F626A4"/>
    <w:rsid w:val="00F63212"/>
    <w:rsid w:val="00F63403"/>
    <w:rsid w:val="00F63458"/>
    <w:rsid w:val="00F63684"/>
    <w:rsid w:val="00F63A17"/>
    <w:rsid w:val="00F63B8F"/>
    <w:rsid w:val="00F650CC"/>
    <w:rsid w:val="00F651C0"/>
    <w:rsid w:val="00F65344"/>
    <w:rsid w:val="00F6575E"/>
    <w:rsid w:val="00F65DB2"/>
    <w:rsid w:val="00F663B1"/>
    <w:rsid w:val="00F67ABF"/>
    <w:rsid w:val="00F67AC7"/>
    <w:rsid w:val="00F67F7D"/>
    <w:rsid w:val="00F70141"/>
    <w:rsid w:val="00F70431"/>
    <w:rsid w:val="00F7054E"/>
    <w:rsid w:val="00F70625"/>
    <w:rsid w:val="00F71D69"/>
    <w:rsid w:val="00F72793"/>
    <w:rsid w:val="00F72BFA"/>
    <w:rsid w:val="00F73260"/>
    <w:rsid w:val="00F73EB1"/>
    <w:rsid w:val="00F75973"/>
    <w:rsid w:val="00F76451"/>
    <w:rsid w:val="00F76DD3"/>
    <w:rsid w:val="00F77246"/>
    <w:rsid w:val="00F776F7"/>
    <w:rsid w:val="00F77F31"/>
    <w:rsid w:val="00F802AD"/>
    <w:rsid w:val="00F807C8"/>
    <w:rsid w:val="00F814A8"/>
    <w:rsid w:val="00F81D14"/>
    <w:rsid w:val="00F83529"/>
    <w:rsid w:val="00F840E6"/>
    <w:rsid w:val="00F84280"/>
    <w:rsid w:val="00F846B8"/>
    <w:rsid w:val="00F86B68"/>
    <w:rsid w:val="00F86BA0"/>
    <w:rsid w:val="00F87A56"/>
    <w:rsid w:val="00F87F4B"/>
    <w:rsid w:val="00F90410"/>
    <w:rsid w:val="00F90B95"/>
    <w:rsid w:val="00F91E1D"/>
    <w:rsid w:val="00F926BF"/>
    <w:rsid w:val="00F92754"/>
    <w:rsid w:val="00F9329E"/>
    <w:rsid w:val="00F932D5"/>
    <w:rsid w:val="00F933E1"/>
    <w:rsid w:val="00F93723"/>
    <w:rsid w:val="00F94596"/>
    <w:rsid w:val="00F945A1"/>
    <w:rsid w:val="00F94A9F"/>
    <w:rsid w:val="00F94AB2"/>
    <w:rsid w:val="00F9648C"/>
    <w:rsid w:val="00F97532"/>
    <w:rsid w:val="00F9788E"/>
    <w:rsid w:val="00F97E21"/>
    <w:rsid w:val="00FA0256"/>
    <w:rsid w:val="00FA1B46"/>
    <w:rsid w:val="00FA1F96"/>
    <w:rsid w:val="00FA214C"/>
    <w:rsid w:val="00FA2338"/>
    <w:rsid w:val="00FA2689"/>
    <w:rsid w:val="00FA35F2"/>
    <w:rsid w:val="00FA37FD"/>
    <w:rsid w:val="00FA3E4D"/>
    <w:rsid w:val="00FA4686"/>
    <w:rsid w:val="00FA48E5"/>
    <w:rsid w:val="00FA567C"/>
    <w:rsid w:val="00FA7695"/>
    <w:rsid w:val="00FB0A5F"/>
    <w:rsid w:val="00FB0B83"/>
    <w:rsid w:val="00FB24FD"/>
    <w:rsid w:val="00FB376A"/>
    <w:rsid w:val="00FB3A8A"/>
    <w:rsid w:val="00FB3B26"/>
    <w:rsid w:val="00FB3E70"/>
    <w:rsid w:val="00FB3F8C"/>
    <w:rsid w:val="00FB4FD3"/>
    <w:rsid w:val="00FB50FF"/>
    <w:rsid w:val="00FB687F"/>
    <w:rsid w:val="00FB736C"/>
    <w:rsid w:val="00FB73FF"/>
    <w:rsid w:val="00FB76A4"/>
    <w:rsid w:val="00FC12DB"/>
    <w:rsid w:val="00FC1869"/>
    <w:rsid w:val="00FC1FC1"/>
    <w:rsid w:val="00FC2AC6"/>
    <w:rsid w:val="00FC3D61"/>
    <w:rsid w:val="00FC3D69"/>
    <w:rsid w:val="00FC4588"/>
    <w:rsid w:val="00FC50AF"/>
    <w:rsid w:val="00FC5EC1"/>
    <w:rsid w:val="00FC743C"/>
    <w:rsid w:val="00FC7F5C"/>
    <w:rsid w:val="00FD02C0"/>
    <w:rsid w:val="00FD0880"/>
    <w:rsid w:val="00FD089E"/>
    <w:rsid w:val="00FD09F8"/>
    <w:rsid w:val="00FD0C57"/>
    <w:rsid w:val="00FD1397"/>
    <w:rsid w:val="00FD1F73"/>
    <w:rsid w:val="00FD240A"/>
    <w:rsid w:val="00FD24C7"/>
    <w:rsid w:val="00FD26CA"/>
    <w:rsid w:val="00FD2C00"/>
    <w:rsid w:val="00FD2CEB"/>
    <w:rsid w:val="00FD2DE4"/>
    <w:rsid w:val="00FD3220"/>
    <w:rsid w:val="00FD45E6"/>
    <w:rsid w:val="00FD4C85"/>
    <w:rsid w:val="00FD5979"/>
    <w:rsid w:val="00FD636A"/>
    <w:rsid w:val="00FD6519"/>
    <w:rsid w:val="00FD69B3"/>
    <w:rsid w:val="00FD6FA6"/>
    <w:rsid w:val="00FD74D4"/>
    <w:rsid w:val="00FE0688"/>
    <w:rsid w:val="00FE13BB"/>
    <w:rsid w:val="00FE14E7"/>
    <w:rsid w:val="00FE19B6"/>
    <w:rsid w:val="00FE2525"/>
    <w:rsid w:val="00FE27B7"/>
    <w:rsid w:val="00FE3240"/>
    <w:rsid w:val="00FE3708"/>
    <w:rsid w:val="00FE3C56"/>
    <w:rsid w:val="00FE3D05"/>
    <w:rsid w:val="00FE406E"/>
    <w:rsid w:val="00FE421A"/>
    <w:rsid w:val="00FE4E8A"/>
    <w:rsid w:val="00FE4FE9"/>
    <w:rsid w:val="00FE5A31"/>
    <w:rsid w:val="00FE5DC1"/>
    <w:rsid w:val="00FE6BD1"/>
    <w:rsid w:val="00FE7054"/>
    <w:rsid w:val="00FF0328"/>
    <w:rsid w:val="00FF05E7"/>
    <w:rsid w:val="00FF0A28"/>
    <w:rsid w:val="00FF1409"/>
    <w:rsid w:val="00FF1701"/>
    <w:rsid w:val="00FF1CB3"/>
    <w:rsid w:val="00FF211B"/>
    <w:rsid w:val="00FF212A"/>
    <w:rsid w:val="00FF3113"/>
    <w:rsid w:val="00FF3A3F"/>
    <w:rsid w:val="00FF3A69"/>
    <w:rsid w:val="00FF4488"/>
    <w:rsid w:val="00FF5228"/>
    <w:rsid w:val="00FF533F"/>
    <w:rsid w:val="00FF5712"/>
    <w:rsid w:val="00FF5E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rPr>
  </w:style>
  <w:style w:type="paragraph" w:styleId="Heading2">
    <w:name w:val="heading 2"/>
    <w:basedOn w:val="Normal"/>
    <w:next w:val="Normal"/>
    <w:link w:val="Heading2Char"/>
    <w:semiHidden/>
    <w:unhideWhenUsed/>
    <w:qFormat/>
    <w:rsid w:val="00C924E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footnote text"/>
    <w:basedOn w:val="Normal"/>
    <w:link w:val="FootnoteTextChar"/>
    <w:rsid w:val="00412B17"/>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qFormat/>
    <w:rsid w:val="00412B17"/>
    <w:rPr>
      <w:vertAlign w:val="superscript"/>
    </w:rPr>
  </w:style>
  <w:style w:type="paragraph" w:styleId="Footer">
    <w:name w:val="footer"/>
    <w:basedOn w:val="Normal"/>
    <w:link w:val="FooterChar"/>
    <w:uiPriority w:val="99"/>
    <w:rsid w:val="00362B28"/>
    <w:pPr>
      <w:tabs>
        <w:tab w:val="center" w:pos="4320"/>
        <w:tab w:val="right" w:pos="8640"/>
      </w:tabs>
    </w:pPr>
  </w:style>
  <w:style w:type="character" w:styleId="PageNumber">
    <w:name w:val="page number"/>
    <w:basedOn w:val="DefaultParagraphFont"/>
    <w:rsid w:val="00362B28"/>
  </w:style>
  <w:style w:type="paragraph" w:styleId="BalloonText">
    <w:name w:val="Balloon Text"/>
    <w:basedOn w:val="Normal"/>
    <w:link w:val="BalloonTextChar"/>
    <w:rsid w:val="009103D2"/>
    <w:rPr>
      <w:rFonts w:ascii="Tahoma" w:hAnsi="Tahoma"/>
      <w:sz w:val="16"/>
      <w:szCs w:val="16"/>
    </w:rPr>
  </w:style>
  <w:style w:type="character" w:customStyle="1" w:styleId="BalloonTextChar">
    <w:name w:val="Balloon Text Char"/>
    <w:link w:val="BalloonText"/>
    <w:rsid w:val="009103D2"/>
    <w:rPr>
      <w:rFonts w:ascii="Tahoma" w:hAnsi="Tahoma" w:cs="Tahoma"/>
      <w:sz w:val="16"/>
      <w:szCs w:val="16"/>
      <w:lang w:val="en-US" w:eastAsia="en-US"/>
    </w:rPr>
  </w:style>
  <w:style w:type="paragraph" w:styleId="BodyText2">
    <w:name w:val="Body Text 2"/>
    <w:basedOn w:val="Normal"/>
    <w:link w:val="BodyText2Char"/>
    <w:unhideWhenUsed/>
    <w:rsid w:val="00F840E6"/>
    <w:pPr>
      <w:jc w:val="center"/>
    </w:pPr>
    <w:rPr>
      <w:rFonts w:ascii="VNI-Times" w:hAnsi="VNI-Times"/>
      <w:b/>
      <w:bCs/>
      <w:sz w:val="24"/>
    </w:rPr>
  </w:style>
  <w:style w:type="character" w:customStyle="1" w:styleId="BodyText2Char">
    <w:name w:val="Body Text 2 Char"/>
    <w:link w:val="BodyText2"/>
    <w:rsid w:val="00F840E6"/>
    <w:rPr>
      <w:rFonts w:ascii="VNI-Times" w:hAnsi="VNI-Times"/>
      <w:b/>
      <w:bCs/>
      <w:sz w:val="24"/>
      <w:szCs w:val="24"/>
      <w:lang w:val="en-US" w:eastAsia="en-US"/>
    </w:rPr>
  </w:style>
  <w:style w:type="paragraph" w:customStyle="1" w:styleId="CharCharCharChar">
    <w:name w:val="Char Char Char Char"/>
    <w:basedOn w:val="Normal"/>
    <w:rsid w:val="008A2193"/>
    <w:pPr>
      <w:spacing w:after="160" w:line="240" w:lineRule="exact"/>
    </w:pPr>
    <w:rPr>
      <w:rFonts w:ascii="Verdana" w:eastAsia="MS Mincho" w:hAnsi="Verdana"/>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link w:val="FootnoteText"/>
    <w:rsid w:val="00C74BA5"/>
  </w:style>
  <w:style w:type="character" w:styleId="Hyperlink">
    <w:name w:val="Hyperlink"/>
    <w:unhideWhenUsed/>
    <w:rsid w:val="00CE2E4A"/>
    <w:rPr>
      <w:color w:val="0000FF"/>
      <w:u w:val="single"/>
    </w:rPr>
  </w:style>
  <w:style w:type="paragraph" w:styleId="NormalWeb">
    <w:name w:val="Normal (Web)"/>
    <w:aliases w:val="Normal (Web) Char"/>
    <w:basedOn w:val="Normal"/>
    <w:link w:val="NormalWebChar1"/>
    <w:uiPriority w:val="99"/>
    <w:unhideWhenUsed/>
    <w:rsid w:val="00CE2E4A"/>
    <w:pPr>
      <w:spacing w:before="100" w:beforeAutospacing="1" w:after="100" w:afterAutospacing="1"/>
    </w:pPr>
    <w:rPr>
      <w:sz w:val="24"/>
    </w:rPr>
  </w:style>
  <w:style w:type="paragraph" w:styleId="BodyTextIndent">
    <w:name w:val="Body Text Indent"/>
    <w:basedOn w:val="Normal"/>
    <w:link w:val="BodyTextIndentChar"/>
    <w:rsid w:val="00CE2E4A"/>
    <w:pPr>
      <w:spacing w:after="120"/>
      <w:ind w:left="283"/>
    </w:pPr>
  </w:style>
  <w:style w:type="character" w:customStyle="1" w:styleId="BodyTextIndentChar">
    <w:name w:val="Body Text Indent Char"/>
    <w:link w:val="BodyTextIndent"/>
    <w:rsid w:val="00CE2E4A"/>
    <w:rPr>
      <w:sz w:val="28"/>
      <w:szCs w:val="24"/>
      <w:lang w:val="en-US" w:eastAsia="en-US"/>
    </w:rPr>
  </w:style>
  <w:style w:type="paragraph" w:styleId="ListParagraph">
    <w:name w:val="List Paragraph"/>
    <w:basedOn w:val="Normal"/>
    <w:uiPriority w:val="34"/>
    <w:qFormat/>
    <w:rsid w:val="00BF4035"/>
    <w:pPr>
      <w:ind w:left="720"/>
      <w:contextualSpacing/>
    </w:pPr>
  </w:style>
  <w:style w:type="paragraph" w:customStyle="1" w:styleId="Default">
    <w:name w:val="Default"/>
    <w:rsid w:val="001004E8"/>
    <w:pPr>
      <w:autoSpaceDE w:val="0"/>
      <w:autoSpaceDN w:val="0"/>
      <w:adjustRightInd w:val="0"/>
    </w:pPr>
    <w:rPr>
      <w:color w:val="000000"/>
      <w:sz w:val="24"/>
      <w:szCs w:val="24"/>
    </w:rPr>
  </w:style>
  <w:style w:type="character" w:styleId="Strong">
    <w:name w:val="Strong"/>
    <w:qFormat/>
    <w:rsid w:val="006E2FE6"/>
    <w:rPr>
      <w:b/>
      <w:bCs/>
    </w:rPr>
  </w:style>
  <w:style w:type="paragraph" w:styleId="BodyText">
    <w:name w:val="Body Text"/>
    <w:basedOn w:val="Normal"/>
    <w:link w:val="BodyTextChar"/>
    <w:rsid w:val="00D533CA"/>
    <w:pPr>
      <w:spacing w:after="120"/>
    </w:pPr>
  </w:style>
  <w:style w:type="character" w:customStyle="1" w:styleId="BodyTextChar">
    <w:name w:val="Body Text Char"/>
    <w:basedOn w:val="DefaultParagraphFont"/>
    <w:link w:val="BodyText"/>
    <w:rsid w:val="00D533CA"/>
    <w:rPr>
      <w:sz w:val="28"/>
      <w:szCs w:val="24"/>
    </w:rPr>
  </w:style>
  <w:style w:type="character" w:customStyle="1" w:styleId="normal005f005f005f005fchar005f005fcharchar">
    <w:name w:val="normal_005f005f_005f005fchar_005f_005fchar__char"/>
    <w:rsid w:val="00D533CA"/>
  </w:style>
  <w:style w:type="paragraph" w:styleId="Header">
    <w:name w:val="header"/>
    <w:basedOn w:val="Normal"/>
    <w:link w:val="HeaderChar"/>
    <w:rsid w:val="00EA7626"/>
    <w:pPr>
      <w:tabs>
        <w:tab w:val="center" w:pos="4680"/>
        <w:tab w:val="right" w:pos="9360"/>
      </w:tabs>
    </w:pPr>
  </w:style>
  <w:style w:type="character" w:customStyle="1" w:styleId="HeaderChar">
    <w:name w:val="Header Char"/>
    <w:basedOn w:val="DefaultParagraphFont"/>
    <w:link w:val="Header"/>
    <w:rsid w:val="00EA7626"/>
    <w:rPr>
      <w:sz w:val="28"/>
      <w:szCs w:val="24"/>
    </w:rPr>
  </w:style>
  <w:style w:type="character" w:customStyle="1" w:styleId="apple-converted-space">
    <w:name w:val="apple-converted-space"/>
    <w:basedOn w:val="DefaultParagraphFont"/>
    <w:rsid w:val="00A82B09"/>
  </w:style>
  <w:style w:type="character" w:customStyle="1" w:styleId="FooterChar">
    <w:name w:val="Footer Char"/>
    <w:basedOn w:val="DefaultParagraphFont"/>
    <w:link w:val="Footer"/>
    <w:uiPriority w:val="99"/>
    <w:rsid w:val="00A957B9"/>
    <w:rPr>
      <w:sz w:val="28"/>
      <w:szCs w:val="24"/>
    </w:rPr>
  </w:style>
  <w:style w:type="character" w:customStyle="1" w:styleId="NormalWebChar1">
    <w:name w:val="Normal (Web) Char1"/>
    <w:aliases w:val="Normal (Web) Char Char"/>
    <w:link w:val="NormalWeb"/>
    <w:rsid w:val="003E7C69"/>
    <w:rPr>
      <w:sz w:val="24"/>
      <w:szCs w:val="24"/>
    </w:rPr>
  </w:style>
  <w:style w:type="paragraph" w:customStyle="1" w:styleId="Char">
    <w:name w:val="Char"/>
    <w:autoRedefine/>
    <w:rsid w:val="00033174"/>
    <w:pPr>
      <w:tabs>
        <w:tab w:val="num" w:pos="360"/>
      </w:tabs>
      <w:spacing w:after="120"/>
      <w:ind w:left="357"/>
    </w:pPr>
    <w:rPr>
      <w:rFonts w:eastAsia="MS Mincho"/>
    </w:rPr>
  </w:style>
  <w:style w:type="character" w:customStyle="1" w:styleId="Heading2Char">
    <w:name w:val="Heading 2 Char"/>
    <w:basedOn w:val="DefaultParagraphFont"/>
    <w:link w:val="Heading2"/>
    <w:semiHidden/>
    <w:rsid w:val="00C924E4"/>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rPr>
  </w:style>
  <w:style w:type="paragraph" w:styleId="Heading2">
    <w:name w:val="heading 2"/>
    <w:basedOn w:val="Normal"/>
    <w:next w:val="Normal"/>
    <w:link w:val="Heading2Char"/>
    <w:semiHidden/>
    <w:unhideWhenUsed/>
    <w:qFormat/>
    <w:rsid w:val="00C924E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footnote text"/>
    <w:basedOn w:val="Normal"/>
    <w:link w:val="FootnoteTextChar"/>
    <w:rsid w:val="00412B17"/>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qFormat/>
    <w:rsid w:val="00412B17"/>
    <w:rPr>
      <w:vertAlign w:val="superscript"/>
    </w:rPr>
  </w:style>
  <w:style w:type="paragraph" w:styleId="Footer">
    <w:name w:val="footer"/>
    <w:basedOn w:val="Normal"/>
    <w:link w:val="FooterChar"/>
    <w:uiPriority w:val="99"/>
    <w:rsid w:val="00362B28"/>
    <w:pPr>
      <w:tabs>
        <w:tab w:val="center" w:pos="4320"/>
        <w:tab w:val="right" w:pos="8640"/>
      </w:tabs>
    </w:pPr>
  </w:style>
  <w:style w:type="character" w:styleId="PageNumber">
    <w:name w:val="page number"/>
    <w:basedOn w:val="DefaultParagraphFont"/>
    <w:rsid w:val="00362B28"/>
  </w:style>
  <w:style w:type="paragraph" w:styleId="BalloonText">
    <w:name w:val="Balloon Text"/>
    <w:basedOn w:val="Normal"/>
    <w:link w:val="BalloonTextChar"/>
    <w:rsid w:val="009103D2"/>
    <w:rPr>
      <w:rFonts w:ascii="Tahoma" w:hAnsi="Tahoma"/>
      <w:sz w:val="16"/>
      <w:szCs w:val="16"/>
    </w:rPr>
  </w:style>
  <w:style w:type="character" w:customStyle="1" w:styleId="BalloonTextChar">
    <w:name w:val="Balloon Text Char"/>
    <w:link w:val="BalloonText"/>
    <w:rsid w:val="009103D2"/>
    <w:rPr>
      <w:rFonts w:ascii="Tahoma" w:hAnsi="Tahoma" w:cs="Tahoma"/>
      <w:sz w:val="16"/>
      <w:szCs w:val="16"/>
      <w:lang w:val="en-US" w:eastAsia="en-US"/>
    </w:rPr>
  </w:style>
  <w:style w:type="paragraph" w:styleId="BodyText2">
    <w:name w:val="Body Text 2"/>
    <w:basedOn w:val="Normal"/>
    <w:link w:val="BodyText2Char"/>
    <w:unhideWhenUsed/>
    <w:rsid w:val="00F840E6"/>
    <w:pPr>
      <w:jc w:val="center"/>
    </w:pPr>
    <w:rPr>
      <w:rFonts w:ascii="VNI-Times" w:hAnsi="VNI-Times"/>
      <w:b/>
      <w:bCs/>
      <w:sz w:val="24"/>
    </w:rPr>
  </w:style>
  <w:style w:type="character" w:customStyle="1" w:styleId="BodyText2Char">
    <w:name w:val="Body Text 2 Char"/>
    <w:link w:val="BodyText2"/>
    <w:rsid w:val="00F840E6"/>
    <w:rPr>
      <w:rFonts w:ascii="VNI-Times" w:hAnsi="VNI-Times"/>
      <w:b/>
      <w:bCs/>
      <w:sz w:val="24"/>
      <w:szCs w:val="24"/>
      <w:lang w:val="en-US" w:eastAsia="en-US"/>
    </w:rPr>
  </w:style>
  <w:style w:type="paragraph" w:customStyle="1" w:styleId="CharCharCharChar">
    <w:name w:val="Char Char Char Char"/>
    <w:basedOn w:val="Normal"/>
    <w:rsid w:val="008A2193"/>
    <w:pPr>
      <w:spacing w:after="160" w:line="240" w:lineRule="exact"/>
    </w:pPr>
    <w:rPr>
      <w:rFonts w:ascii="Verdana" w:eastAsia="MS Mincho" w:hAnsi="Verdana"/>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link w:val="FootnoteText"/>
    <w:rsid w:val="00C74BA5"/>
  </w:style>
  <w:style w:type="character" w:styleId="Hyperlink">
    <w:name w:val="Hyperlink"/>
    <w:unhideWhenUsed/>
    <w:rsid w:val="00CE2E4A"/>
    <w:rPr>
      <w:color w:val="0000FF"/>
      <w:u w:val="single"/>
    </w:rPr>
  </w:style>
  <w:style w:type="paragraph" w:styleId="NormalWeb">
    <w:name w:val="Normal (Web)"/>
    <w:aliases w:val="Normal (Web) Char"/>
    <w:basedOn w:val="Normal"/>
    <w:link w:val="NormalWebChar1"/>
    <w:uiPriority w:val="99"/>
    <w:unhideWhenUsed/>
    <w:rsid w:val="00CE2E4A"/>
    <w:pPr>
      <w:spacing w:before="100" w:beforeAutospacing="1" w:after="100" w:afterAutospacing="1"/>
    </w:pPr>
    <w:rPr>
      <w:sz w:val="24"/>
    </w:rPr>
  </w:style>
  <w:style w:type="paragraph" w:styleId="BodyTextIndent">
    <w:name w:val="Body Text Indent"/>
    <w:basedOn w:val="Normal"/>
    <w:link w:val="BodyTextIndentChar"/>
    <w:rsid w:val="00CE2E4A"/>
    <w:pPr>
      <w:spacing w:after="120"/>
      <w:ind w:left="283"/>
    </w:pPr>
  </w:style>
  <w:style w:type="character" w:customStyle="1" w:styleId="BodyTextIndentChar">
    <w:name w:val="Body Text Indent Char"/>
    <w:link w:val="BodyTextIndent"/>
    <w:rsid w:val="00CE2E4A"/>
    <w:rPr>
      <w:sz w:val="28"/>
      <w:szCs w:val="24"/>
      <w:lang w:val="en-US" w:eastAsia="en-US"/>
    </w:rPr>
  </w:style>
  <w:style w:type="paragraph" w:styleId="ListParagraph">
    <w:name w:val="List Paragraph"/>
    <w:basedOn w:val="Normal"/>
    <w:uiPriority w:val="34"/>
    <w:qFormat/>
    <w:rsid w:val="00BF4035"/>
    <w:pPr>
      <w:ind w:left="720"/>
      <w:contextualSpacing/>
    </w:pPr>
  </w:style>
  <w:style w:type="paragraph" w:customStyle="1" w:styleId="Default">
    <w:name w:val="Default"/>
    <w:rsid w:val="001004E8"/>
    <w:pPr>
      <w:autoSpaceDE w:val="0"/>
      <w:autoSpaceDN w:val="0"/>
      <w:adjustRightInd w:val="0"/>
    </w:pPr>
    <w:rPr>
      <w:color w:val="000000"/>
      <w:sz w:val="24"/>
      <w:szCs w:val="24"/>
    </w:rPr>
  </w:style>
  <w:style w:type="character" w:styleId="Strong">
    <w:name w:val="Strong"/>
    <w:qFormat/>
    <w:rsid w:val="006E2FE6"/>
    <w:rPr>
      <w:b/>
      <w:bCs/>
    </w:rPr>
  </w:style>
  <w:style w:type="paragraph" w:styleId="BodyText">
    <w:name w:val="Body Text"/>
    <w:basedOn w:val="Normal"/>
    <w:link w:val="BodyTextChar"/>
    <w:rsid w:val="00D533CA"/>
    <w:pPr>
      <w:spacing w:after="120"/>
    </w:pPr>
  </w:style>
  <w:style w:type="character" w:customStyle="1" w:styleId="BodyTextChar">
    <w:name w:val="Body Text Char"/>
    <w:basedOn w:val="DefaultParagraphFont"/>
    <w:link w:val="BodyText"/>
    <w:rsid w:val="00D533CA"/>
    <w:rPr>
      <w:sz w:val="28"/>
      <w:szCs w:val="24"/>
    </w:rPr>
  </w:style>
  <w:style w:type="character" w:customStyle="1" w:styleId="normal005f005f005f005fchar005f005fcharchar">
    <w:name w:val="normal_005f005f_005f005fchar_005f_005fchar__char"/>
    <w:rsid w:val="00D533CA"/>
  </w:style>
  <w:style w:type="paragraph" w:styleId="Header">
    <w:name w:val="header"/>
    <w:basedOn w:val="Normal"/>
    <w:link w:val="HeaderChar"/>
    <w:rsid w:val="00EA7626"/>
    <w:pPr>
      <w:tabs>
        <w:tab w:val="center" w:pos="4680"/>
        <w:tab w:val="right" w:pos="9360"/>
      </w:tabs>
    </w:pPr>
  </w:style>
  <w:style w:type="character" w:customStyle="1" w:styleId="HeaderChar">
    <w:name w:val="Header Char"/>
    <w:basedOn w:val="DefaultParagraphFont"/>
    <w:link w:val="Header"/>
    <w:rsid w:val="00EA7626"/>
    <w:rPr>
      <w:sz w:val="28"/>
      <w:szCs w:val="24"/>
    </w:rPr>
  </w:style>
  <w:style w:type="character" w:customStyle="1" w:styleId="apple-converted-space">
    <w:name w:val="apple-converted-space"/>
    <w:basedOn w:val="DefaultParagraphFont"/>
    <w:rsid w:val="00A82B09"/>
  </w:style>
  <w:style w:type="character" w:customStyle="1" w:styleId="FooterChar">
    <w:name w:val="Footer Char"/>
    <w:basedOn w:val="DefaultParagraphFont"/>
    <w:link w:val="Footer"/>
    <w:uiPriority w:val="99"/>
    <w:rsid w:val="00A957B9"/>
    <w:rPr>
      <w:sz w:val="28"/>
      <w:szCs w:val="24"/>
    </w:rPr>
  </w:style>
  <w:style w:type="character" w:customStyle="1" w:styleId="NormalWebChar1">
    <w:name w:val="Normal (Web) Char1"/>
    <w:aliases w:val="Normal (Web) Char Char"/>
    <w:link w:val="NormalWeb"/>
    <w:rsid w:val="003E7C69"/>
    <w:rPr>
      <w:sz w:val="24"/>
      <w:szCs w:val="24"/>
    </w:rPr>
  </w:style>
  <w:style w:type="paragraph" w:customStyle="1" w:styleId="Char">
    <w:name w:val="Char"/>
    <w:autoRedefine/>
    <w:rsid w:val="00033174"/>
    <w:pPr>
      <w:tabs>
        <w:tab w:val="num" w:pos="360"/>
      </w:tabs>
      <w:spacing w:after="120"/>
      <w:ind w:left="357"/>
    </w:pPr>
    <w:rPr>
      <w:rFonts w:eastAsia="MS Mincho"/>
    </w:rPr>
  </w:style>
  <w:style w:type="character" w:customStyle="1" w:styleId="Heading2Char">
    <w:name w:val="Heading 2 Char"/>
    <w:basedOn w:val="DefaultParagraphFont"/>
    <w:link w:val="Heading2"/>
    <w:semiHidden/>
    <w:rsid w:val="00C924E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21773">
      <w:bodyDiv w:val="1"/>
      <w:marLeft w:val="0"/>
      <w:marRight w:val="0"/>
      <w:marTop w:val="0"/>
      <w:marBottom w:val="0"/>
      <w:divBdr>
        <w:top w:val="none" w:sz="0" w:space="0" w:color="auto"/>
        <w:left w:val="none" w:sz="0" w:space="0" w:color="auto"/>
        <w:bottom w:val="none" w:sz="0" w:space="0" w:color="auto"/>
        <w:right w:val="none" w:sz="0" w:space="0" w:color="auto"/>
      </w:divBdr>
    </w:div>
    <w:div w:id="355468829">
      <w:bodyDiv w:val="1"/>
      <w:marLeft w:val="0"/>
      <w:marRight w:val="0"/>
      <w:marTop w:val="0"/>
      <w:marBottom w:val="0"/>
      <w:divBdr>
        <w:top w:val="none" w:sz="0" w:space="0" w:color="auto"/>
        <w:left w:val="none" w:sz="0" w:space="0" w:color="auto"/>
        <w:bottom w:val="none" w:sz="0" w:space="0" w:color="auto"/>
        <w:right w:val="none" w:sz="0" w:space="0" w:color="auto"/>
      </w:divBdr>
    </w:div>
    <w:div w:id="436950949">
      <w:bodyDiv w:val="1"/>
      <w:marLeft w:val="0"/>
      <w:marRight w:val="0"/>
      <w:marTop w:val="0"/>
      <w:marBottom w:val="0"/>
      <w:divBdr>
        <w:top w:val="none" w:sz="0" w:space="0" w:color="auto"/>
        <w:left w:val="none" w:sz="0" w:space="0" w:color="auto"/>
        <w:bottom w:val="none" w:sz="0" w:space="0" w:color="auto"/>
        <w:right w:val="none" w:sz="0" w:space="0" w:color="auto"/>
      </w:divBdr>
    </w:div>
    <w:div w:id="553926424">
      <w:bodyDiv w:val="1"/>
      <w:marLeft w:val="0"/>
      <w:marRight w:val="0"/>
      <w:marTop w:val="0"/>
      <w:marBottom w:val="0"/>
      <w:divBdr>
        <w:top w:val="none" w:sz="0" w:space="0" w:color="auto"/>
        <w:left w:val="none" w:sz="0" w:space="0" w:color="auto"/>
        <w:bottom w:val="none" w:sz="0" w:space="0" w:color="auto"/>
        <w:right w:val="none" w:sz="0" w:space="0" w:color="auto"/>
      </w:divBdr>
    </w:div>
    <w:div w:id="698436510">
      <w:bodyDiv w:val="1"/>
      <w:marLeft w:val="0"/>
      <w:marRight w:val="0"/>
      <w:marTop w:val="0"/>
      <w:marBottom w:val="0"/>
      <w:divBdr>
        <w:top w:val="none" w:sz="0" w:space="0" w:color="auto"/>
        <w:left w:val="none" w:sz="0" w:space="0" w:color="auto"/>
        <w:bottom w:val="none" w:sz="0" w:space="0" w:color="auto"/>
        <w:right w:val="none" w:sz="0" w:space="0" w:color="auto"/>
      </w:divBdr>
    </w:div>
    <w:div w:id="866791010">
      <w:bodyDiv w:val="1"/>
      <w:marLeft w:val="0"/>
      <w:marRight w:val="0"/>
      <w:marTop w:val="0"/>
      <w:marBottom w:val="0"/>
      <w:divBdr>
        <w:top w:val="none" w:sz="0" w:space="0" w:color="auto"/>
        <w:left w:val="none" w:sz="0" w:space="0" w:color="auto"/>
        <w:bottom w:val="none" w:sz="0" w:space="0" w:color="auto"/>
        <w:right w:val="none" w:sz="0" w:space="0" w:color="auto"/>
      </w:divBdr>
    </w:div>
    <w:div w:id="933854921">
      <w:bodyDiv w:val="1"/>
      <w:marLeft w:val="0"/>
      <w:marRight w:val="0"/>
      <w:marTop w:val="0"/>
      <w:marBottom w:val="0"/>
      <w:divBdr>
        <w:top w:val="none" w:sz="0" w:space="0" w:color="auto"/>
        <w:left w:val="none" w:sz="0" w:space="0" w:color="auto"/>
        <w:bottom w:val="none" w:sz="0" w:space="0" w:color="auto"/>
        <w:right w:val="none" w:sz="0" w:space="0" w:color="auto"/>
      </w:divBdr>
    </w:div>
    <w:div w:id="980381632">
      <w:bodyDiv w:val="1"/>
      <w:marLeft w:val="0"/>
      <w:marRight w:val="0"/>
      <w:marTop w:val="0"/>
      <w:marBottom w:val="0"/>
      <w:divBdr>
        <w:top w:val="none" w:sz="0" w:space="0" w:color="auto"/>
        <w:left w:val="none" w:sz="0" w:space="0" w:color="auto"/>
        <w:bottom w:val="none" w:sz="0" w:space="0" w:color="auto"/>
        <w:right w:val="none" w:sz="0" w:space="0" w:color="auto"/>
      </w:divBdr>
    </w:div>
    <w:div w:id="1201163861">
      <w:bodyDiv w:val="1"/>
      <w:marLeft w:val="0"/>
      <w:marRight w:val="0"/>
      <w:marTop w:val="0"/>
      <w:marBottom w:val="0"/>
      <w:divBdr>
        <w:top w:val="none" w:sz="0" w:space="0" w:color="auto"/>
        <w:left w:val="none" w:sz="0" w:space="0" w:color="auto"/>
        <w:bottom w:val="none" w:sz="0" w:space="0" w:color="auto"/>
        <w:right w:val="none" w:sz="0" w:space="0" w:color="auto"/>
      </w:divBdr>
    </w:div>
    <w:div w:id="2000309781">
      <w:bodyDiv w:val="1"/>
      <w:marLeft w:val="0"/>
      <w:marRight w:val="0"/>
      <w:marTop w:val="0"/>
      <w:marBottom w:val="0"/>
      <w:divBdr>
        <w:top w:val="none" w:sz="0" w:space="0" w:color="auto"/>
        <w:left w:val="none" w:sz="0" w:space="0" w:color="auto"/>
        <w:bottom w:val="none" w:sz="0" w:space="0" w:color="auto"/>
        <w:right w:val="none" w:sz="0" w:space="0" w:color="auto"/>
      </w:divBdr>
    </w:div>
    <w:div w:id="213956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A94C4-C0A7-4B7F-B879-2E94797E4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12919</Words>
  <Characters>73640</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
    </vt:vector>
  </TitlesOfParts>
  <Company>PTD</Company>
  <LinksUpToDate>false</LinksUpToDate>
  <CharactersWithSpaces>86387</CharactersWithSpaces>
  <SharedDoc>false</SharedDoc>
  <HLinks>
    <vt:vector size="6" baseType="variant">
      <vt:variant>
        <vt:i4>589828</vt:i4>
      </vt:variant>
      <vt:variant>
        <vt:i4>0</vt:i4>
      </vt:variant>
      <vt:variant>
        <vt:i4>0</vt:i4>
      </vt:variant>
      <vt:variant>
        <vt:i4>5</vt:i4>
      </vt:variant>
      <vt:variant>
        <vt:lpwstr>http://motcua.daknong.gov.vn/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Tong Dinh Phuc</dc:creator>
  <cp:lastModifiedBy>Admin</cp:lastModifiedBy>
  <cp:revision>2</cp:revision>
  <cp:lastPrinted>2018-06-07T09:21:00Z</cp:lastPrinted>
  <dcterms:created xsi:type="dcterms:W3CDTF">2018-06-19T09:44:00Z</dcterms:created>
  <dcterms:modified xsi:type="dcterms:W3CDTF">2018-06-19T09:44:00Z</dcterms:modified>
</cp:coreProperties>
</file>